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bidi w:val="0"/>
        <w:spacing w:line="360" w:lineRule="auto"/>
        <w:jc w:val="center"/>
        <w:rPr>
          <w:rFonts w:hint="eastAsia" w:ascii="黑体" w:hAnsi="宋体" w:eastAsia="黑体"/>
          <w:b/>
          <w:bCs/>
          <w:sz w:val="36"/>
          <w:szCs w:val="36"/>
        </w:rPr>
      </w:pPr>
    </w:p>
    <w:p>
      <w:pPr>
        <w:keepNext w:val="0"/>
        <w:keepLines w:val="0"/>
        <w:pageBreakBefore w:val="0"/>
        <w:kinsoku/>
        <w:wordWrap/>
        <w:overflowPunct/>
        <w:topLinePunct w:val="0"/>
        <w:bidi w:val="0"/>
        <w:spacing w:line="360" w:lineRule="auto"/>
        <w:jc w:val="center"/>
        <w:rPr>
          <w:rFonts w:ascii="黑体" w:hAnsi="宋体" w:eastAsia="黑体"/>
          <w:b/>
          <w:bCs/>
          <w:sz w:val="36"/>
          <w:szCs w:val="36"/>
        </w:rPr>
      </w:pPr>
      <w:r>
        <w:rPr>
          <w:rFonts w:hint="eastAsia" w:ascii="黑体" w:hAnsi="宋体" w:eastAsia="黑体"/>
          <w:b/>
          <w:bCs/>
          <w:sz w:val="36"/>
          <w:szCs w:val="36"/>
        </w:rPr>
        <w:t>高</w:t>
      </w:r>
      <w:r>
        <w:rPr>
          <w:rFonts w:hint="eastAsia" w:ascii="黑体" w:hAnsi="黑体" w:eastAsia="黑体"/>
          <w:b/>
          <w:sz w:val="36"/>
          <w:szCs w:val="36"/>
        </w:rPr>
        <w:t>　</w:t>
      </w:r>
      <w:r>
        <w:rPr>
          <w:rFonts w:hint="eastAsia" w:ascii="黑体" w:hAnsi="宋体" w:eastAsia="黑体"/>
          <w:b/>
          <w:bCs/>
          <w:sz w:val="36"/>
          <w:szCs w:val="36"/>
        </w:rPr>
        <w:t>等</w:t>
      </w:r>
      <w:r>
        <w:rPr>
          <w:rFonts w:hint="eastAsia" w:ascii="黑体" w:hAnsi="黑体" w:eastAsia="黑体"/>
          <w:b/>
          <w:sz w:val="36"/>
          <w:szCs w:val="36"/>
        </w:rPr>
        <w:t>　</w:t>
      </w:r>
      <w:r>
        <w:rPr>
          <w:rFonts w:hint="eastAsia" w:ascii="黑体" w:hAnsi="宋体" w:eastAsia="黑体"/>
          <w:b/>
          <w:bCs/>
          <w:sz w:val="36"/>
          <w:szCs w:val="36"/>
        </w:rPr>
        <w:t>职</w:t>
      </w:r>
      <w:r>
        <w:rPr>
          <w:rFonts w:hint="eastAsia" w:ascii="黑体" w:hAnsi="黑体" w:eastAsia="黑体"/>
          <w:b/>
          <w:sz w:val="36"/>
          <w:szCs w:val="36"/>
        </w:rPr>
        <w:t>　</w:t>
      </w:r>
      <w:r>
        <w:rPr>
          <w:rFonts w:hint="eastAsia" w:ascii="黑体" w:hAnsi="宋体" w:eastAsia="黑体"/>
          <w:b/>
          <w:bCs/>
          <w:sz w:val="36"/>
          <w:szCs w:val="36"/>
        </w:rPr>
        <w:t>业</w:t>
      </w:r>
      <w:r>
        <w:rPr>
          <w:rFonts w:hint="eastAsia" w:ascii="黑体" w:hAnsi="黑体" w:eastAsia="黑体"/>
          <w:b/>
          <w:sz w:val="36"/>
          <w:szCs w:val="36"/>
        </w:rPr>
        <w:t>　</w:t>
      </w:r>
      <w:r>
        <w:rPr>
          <w:rFonts w:hint="eastAsia" w:ascii="黑体" w:hAnsi="宋体" w:eastAsia="黑体"/>
          <w:b/>
          <w:bCs/>
          <w:sz w:val="36"/>
          <w:szCs w:val="36"/>
        </w:rPr>
        <w:t>教</w:t>
      </w:r>
      <w:r>
        <w:rPr>
          <w:rFonts w:hint="eastAsia" w:ascii="黑体" w:hAnsi="黑体" w:eastAsia="黑体"/>
          <w:b/>
          <w:sz w:val="36"/>
          <w:szCs w:val="36"/>
        </w:rPr>
        <w:t>　</w:t>
      </w:r>
      <w:r>
        <w:rPr>
          <w:rFonts w:hint="eastAsia" w:ascii="黑体" w:hAnsi="宋体" w:eastAsia="黑体"/>
          <w:b/>
          <w:bCs/>
          <w:sz w:val="36"/>
          <w:szCs w:val="36"/>
        </w:rPr>
        <w:t>育</w:t>
      </w:r>
    </w:p>
    <w:p>
      <w:pPr>
        <w:keepNext w:val="0"/>
        <w:keepLines w:val="0"/>
        <w:pageBreakBefore w:val="0"/>
        <w:kinsoku/>
        <w:wordWrap/>
        <w:overflowPunct/>
        <w:topLinePunct w:val="0"/>
        <w:bidi w:val="0"/>
        <w:spacing w:line="360" w:lineRule="auto"/>
        <w:jc w:val="center"/>
        <w:rPr>
          <w:rFonts w:ascii="宋体" w:hAnsi="宋体"/>
          <w:b/>
          <w:bCs/>
          <w:sz w:val="48"/>
          <w:szCs w:val="48"/>
        </w:rPr>
      </w:pPr>
    </w:p>
    <w:p>
      <w:pPr>
        <w:keepNext w:val="0"/>
        <w:keepLines w:val="0"/>
        <w:pageBreakBefore w:val="0"/>
        <w:kinsoku/>
        <w:wordWrap/>
        <w:overflowPunct/>
        <w:topLinePunct w:val="0"/>
        <w:bidi w:val="0"/>
        <w:spacing w:line="360" w:lineRule="auto"/>
        <w:jc w:val="center"/>
        <w:rPr>
          <w:rFonts w:ascii="宋体" w:hAnsi="宋体"/>
          <w:b/>
          <w:bCs/>
          <w:sz w:val="48"/>
          <w:szCs w:val="48"/>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ascii="宋体" w:hAnsi="宋体"/>
          <w:b/>
          <w:bCs/>
          <w:sz w:val="48"/>
          <w:szCs w:val="48"/>
        </w:rPr>
      </w:pPr>
      <w:r>
        <w:rPr>
          <w:rFonts w:hint="eastAsia" w:ascii="宋体" w:hAnsi="宋体"/>
          <w:b/>
          <w:bCs/>
          <w:sz w:val="48"/>
          <w:szCs w:val="48"/>
          <w:lang w:val="en-US" w:eastAsia="zh-CN"/>
        </w:rPr>
        <w:t>网络营销与直播电商</w:t>
      </w:r>
      <w:r>
        <w:rPr>
          <w:rFonts w:hint="eastAsia" w:ascii="宋体" w:hAnsi="宋体"/>
          <w:b/>
          <w:bCs/>
          <w:sz w:val="48"/>
          <w:szCs w:val="48"/>
        </w:rPr>
        <w:t>专业</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ascii="宋体" w:hAnsi="宋体"/>
          <w:b/>
          <w:bCs/>
          <w:sz w:val="48"/>
          <w:szCs w:val="48"/>
        </w:rPr>
      </w:pPr>
      <w:r>
        <w:rPr>
          <w:rFonts w:hint="eastAsia" w:ascii="宋体" w:hAnsi="宋体"/>
          <w:b/>
          <w:bCs/>
          <w:sz w:val="48"/>
          <w:szCs w:val="48"/>
        </w:rPr>
        <w:t>人才培养方案</w:t>
      </w:r>
    </w:p>
    <w:p>
      <w:pPr>
        <w:keepNext w:val="0"/>
        <w:keepLines w:val="0"/>
        <w:pageBreakBefore w:val="0"/>
        <w:kinsoku/>
        <w:wordWrap/>
        <w:overflowPunct/>
        <w:topLinePunct w:val="0"/>
        <w:bidi w:val="0"/>
        <w:spacing w:line="360" w:lineRule="auto"/>
        <w:jc w:val="center"/>
        <w:rPr>
          <w:rFonts w:ascii="宋体" w:hAnsi="宋体"/>
          <w:b/>
          <w:sz w:val="48"/>
          <w:szCs w:val="48"/>
        </w:rPr>
      </w:pPr>
    </w:p>
    <w:p>
      <w:pPr>
        <w:keepNext w:val="0"/>
        <w:keepLines w:val="0"/>
        <w:pageBreakBefore w:val="0"/>
        <w:kinsoku/>
        <w:wordWrap/>
        <w:overflowPunct/>
        <w:topLinePunct w:val="0"/>
        <w:bidi w:val="0"/>
        <w:spacing w:line="360" w:lineRule="auto"/>
        <w:ind w:firstLine="2310" w:firstLineChars="1100"/>
        <w:jc w:val="left"/>
        <w:rPr>
          <w:rFonts w:ascii="宋体" w:hAnsi="宋体"/>
          <w:sz w:val="28"/>
          <w:szCs w:val="28"/>
        </w:rPr>
      </w:pPr>
      <w:r>
        <w:rPr>
          <w:rFonts w:hint="eastAsia" w:ascii="宋体" w:hAnsi="宋体"/>
        </w:rPr>
        <mc:AlternateContent>
          <mc:Choice Requires="wps">
            <w:drawing>
              <wp:anchor distT="0" distB="0" distL="114300" distR="114300" simplePos="0" relativeHeight="251659264" behindDoc="0" locked="0" layoutInCell="1" allowOverlap="1">
                <wp:simplePos x="0" y="0"/>
                <wp:positionH relativeFrom="column">
                  <wp:posOffset>1689735</wp:posOffset>
                </wp:positionH>
                <wp:positionV relativeFrom="paragraph">
                  <wp:posOffset>205740</wp:posOffset>
                </wp:positionV>
                <wp:extent cx="1143000" cy="3048000"/>
                <wp:effectExtent l="0" t="0" r="0" b="0"/>
                <wp:wrapNone/>
                <wp:docPr id="74" name="文本框 74"/>
                <wp:cNvGraphicFramePr/>
                <a:graphic xmlns:a="http://schemas.openxmlformats.org/drawingml/2006/main">
                  <a:graphicData uri="http://schemas.microsoft.com/office/word/2010/wordprocessingShape">
                    <wps:wsp>
                      <wps:cNvSpPr txBox="1"/>
                      <wps:spPr>
                        <a:xfrm>
                          <a:off x="0" y="0"/>
                          <a:ext cx="1143000" cy="3048000"/>
                        </a:xfrm>
                        <a:prstGeom prst="rect">
                          <a:avLst/>
                        </a:prstGeom>
                        <a:solidFill>
                          <a:srgbClr val="FFFFFF"/>
                        </a:solidFill>
                        <a:ln w="9525">
                          <a:noFill/>
                        </a:ln>
                        <a:effectLst/>
                      </wps:spPr>
                      <wps:txbx>
                        <w:txbxContent>
                          <w:p>
                            <w:pPr>
                              <w:spacing w:line="360" w:lineRule="auto"/>
                              <w:jc w:val="distribute"/>
                              <w:rPr>
                                <w:rFonts w:ascii="黑体" w:hAnsi="黑体" w:eastAsia="黑体"/>
                                <w:b/>
                                <w:sz w:val="28"/>
                                <w:szCs w:val="28"/>
                              </w:rPr>
                            </w:pPr>
                            <w:r>
                              <w:rPr>
                                <w:rFonts w:hint="eastAsia" w:ascii="黑体" w:hAnsi="黑体" w:eastAsia="黑体"/>
                                <w:b/>
                                <w:sz w:val="28"/>
                                <w:szCs w:val="28"/>
                              </w:rPr>
                              <w:t>学</w:t>
                            </w:r>
                            <w:r>
                              <w:rPr>
                                <w:rFonts w:ascii="黑体" w:hAnsi="黑体" w:eastAsia="黑体"/>
                                <w:b/>
                                <w:sz w:val="28"/>
                                <w:szCs w:val="28"/>
                              </w:rPr>
                              <w:t xml:space="preserve">    </w:t>
                            </w:r>
                            <w:r>
                              <w:rPr>
                                <w:rFonts w:hint="eastAsia" w:ascii="黑体" w:hAnsi="黑体" w:eastAsia="黑体"/>
                                <w:b/>
                                <w:sz w:val="28"/>
                                <w:szCs w:val="28"/>
                              </w:rPr>
                              <w:t>制</w:t>
                            </w:r>
                          </w:p>
                          <w:p>
                            <w:pPr>
                              <w:spacing w:line="360" w:lineRule="auto"/>
                              <w:jc w:val="distribute"/>
                              <w:rPr>
                                <w:rFonts w:ascii="黑体" w:hAnsi="黑体" w:eastAsia="黑体"/>
                                <w:b/>
                                <w:sz w:val="28"/>
                                <w:szCs w:val="28"/>
                              </w:rPr>
                            </w:pPr>
                            <w:r>
                              <w:rPr>
                                <w:rFonts w:hint="eastAsia" w:ascii="黑体" w:hAnsi="黑体" w:eastAsia="黑体"/>
                                <w:b/>
                                <w:sz w:val="28"/>
                                <w:szCs w:val="28"/>
                              </w:rPr>
                              <w:t>专业代码</w:t>
                            </w:r>
                          </w:p>
                          <w:p>
                            <w:pPr>
                              <w:spacing w:line="360" w:lineRule="auto"/>
                              <w:jc w:val="distribute"/>
                              <w:rPr>
                                <w:rFonts w:ascii="黑体" w:hAnsi="黑体" w:eastAsia="黑体"/>
                                <w:b/>
                                <w:sz w:val="28"/>
                                <w:szCs w:val="28"/>
                              </w:rPr>
                            </w:pPr>
                            <w:r>
                              <w:rPr>
                                <w:rFonts w:hint="eastAsia" w:ascii="黑体" w:hAnsi="黑体" w:eastAsia="黑体"/>
                                <w:b/>
                                <w:sz w:val="28"/>
                                <w:szCs w:val="28"/>
                              </w:rPr>
                              <w:t>适用年级</w:t>
                            </w:r>
                          </w:p>
                          <w:p>
                            <w:pPr>
                              <w:spacing w:line="360" w:lineRule="auto"/>
                              <w:jc w:val="distribute"/>
                              <w:rPr>
                                <w:rFonts w:ascii="黑体" w:hAnsi="黑体" w:eastAsia="黑体"/>
                                <w:b/>
                                <w:sz w:val="28"/>
                                <w:szCs w:val="28"/>
                              </w:rPr>
                            </w:pPr>
                            <w:r>
                              <w:rPr>
                                <w:rFonts w:hint="eastAsia" w:ascii="黑体" w:hAnsi="黑体" w:eastAsia="黑体"/>
                                <w:b/>
                                <w:sz w:val="28"/>
                                <w:szCs w:val="28"/>
                              </w:rPr>
                              <w:t>编制人</w:t>
                            </w:r>
                          </w:p>
                          <w:p>
                            <w:pPr>
                              <w:spacing w:line="360" w:lineRule="auto"/>
                              <w:jc w:val="distribute"/>
                              <w:rPr>
                                <w:rFonts w:ascii="黑体" w:hAnsi="黑体" w:eastAsia="黑体"/>
                                <w:b/>
                                <w:sz w:val="28"/>
                                <w:szCs w:val="28"/>
                              </w:rPr>
                            </w:pPr>
                            <w:r>
                              <w:rPr>
                                <w:rFonts w:hint="eastAsia" w:ascii="黑体" w:hAnsi="黑体" w:eastAsia="黑体"/>
                                <w:b/>
                                <w:sz w:val="28"/>
                                <w:szCs w:val="28"/>
                              </w:rPr>
                              <w:t>审核人</w:t>
                            </w:r>
                          </w:p>
                          <w:p>
                            <w:pPr>
                              <w:spacing w:line="360" w:lineRule="auto"/>
                              <w:jc w:val="distribute"/>
                              <w:rPr>
                                <w:sz w:val="28"/>
                                <w:szCs w:val="28"/>
                              </w:rPr>
                            </w:pPr>
                            <w:r>
                              <w:rPr>
                                <w:rFonts w:hint="eastAsia" w:ascii="黑体" w:hAnsi="黑体" w:eastAsia="黑体"/>
                                <w:b/>
                                <w:sz w:val="28"/>
                                <w:szCs w:val="28"/>
                              </w:rPr>
                              <w:t>复审人</w:t>
                            </w:r>
                          </w:p>
                        </w:txbxContent>
                      </wps:txbx>
                      <wps:bodyPr upright="1"/>
                    </wps:wsp>
                  </a:graphicData>
                </a:graphic>
              </wp:anchor>
            </w:drawing>
          </mc:Choice>
          <mc:Fallback>
            <w:pict>
              <v:shape id="_x0000_s1026" o:spid="_x0000_s1026" o:spt="202" type="#_x0000_t202" style="position:absolute;left:0pt;margin-left:133.05pt;margin-top:16.2pt;height:240pt;width:90pt;z-index:251659264;mso-width-relative:page;mso-height-relative:page;" fillcolor="#FFFFFF" filled="t" stroked="f" coordsize="21600,21600" o:gfxdata="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EZFIa7XAAAACgEAAA8AAAAAAAAAAQAgAAAAIgAAAGRy&#10;cy9kb3ducmV2LnhtbFBLAQIUABQAAAAIAIdO4kD5ekwuzQEAAJEDAAAOAAAAAAAAAAEAIAAAACYB&#10;AABkcnMvZTJvRG9jLnhtbFBLBQYAAAAABgAGAFkBAABlBQAAAAA=&#10;">
                <v:fill on="t" focussize="0,0"/>
                <v:stroke on="f"/>
                <v:imagedata o:title=""/>
                <o:lock v:ext="edit" aspectratio="f"/>
                <v:textbox>
                  <w:txbxContent>
                    <w:p>
                      <w:pPr>
                        <w:spacing w:line="360" w:lineRule="auto"/>
                        <w:jc w:val="distribute"/>
                        <w:rPr>
                          <w:rFonts w:ascii="黑体" w:hAnsi="黑体" w:eastAsia="黑体"/>
                          <w:b/>
                          <w:sz w:val="28"/>
                          <w:szCs w:val="28"/>
                        </w:rPr>
                      </w:pPr>
                      <w:r>
                        <w:rPr>
                          <w:rFonts w:hint="eastAsia" w:ascii="黑体" w:hAnsi="黑体" w:eastAsia="黑体"/>
                          <w:b/>
                          <w:sz w:val="28"/>
                          <w:szCs w:val="28"/>
                        </w:rPr>
                        <w:t>学</w:t>
                      </w:r>
                      <w:r>
                        <w:rPr>
                          <w:rFonts w:ascii="黑体" w:hAnsi="黑体" w:eastAsia="黑体"/>
                          <w:b/>
                          <w:sz w:val="28"/>
                          <w:szCs w:val="28"/>
                        </w:rPr>
                        <w:t xml:space="preserve">    </w:t>
                      </w:r>
                      <w:r>
                        <w:rPr>
                          <w:rFonts w:hint="eastAsia" w:ascii="黑体" w:hAnsi="黑体" w:eastAsia="黑体"/>
                          <w:b/>
                          <w:sz w:val="28"/>
                          <w:szCs w:val="28"/>
                        </w:rPr>
                        <w:t>制</w:t>
                      </w:r>
                    </w:p>
                    <w:p>
                      <w:pPr>
                        <w:spacing w:line="360" w:lineRule="auto"/>
                        <w:jc w:val="distribute"/>
                        <w:rPr>
                          <w:rFonts w:ascii="黑体" w:hAnsi="黑体" w:eastAsia="黑体"/>
                          <w:b/>
                          <w:sz w:val="28"/>
                          <w:szCs w:val="28"/>
                        </w:rPr>
                      </w:pPr>
                      <w:r>
                        <w:rPr>
                          <w:rFonts w:hint="eastAsia" w:ascii="黑体" w:hAnsi="黑体" w:eastAsia="黑体"/>
                          <w:b/>
                          <w:sz w:val="28"/>
                          <w:szCs w:val="28"/>
                        </w:rPr>
                        <w:t>专业代码</w:t>
                      </w:r>
                    </w:p>
                    <w:p>
                      <w:pPr>
                        <w:spacing w:line="360" w:lineRule="auto"/>
                        <w:jc w:val="distribute"/>
                        <w:rPr>
                          <w:rFonts w:ascii="黑体" w:hAnsi="黑体" w:eastAsia="黑体"/>
                          <w:b/>
                          <w:sz w:val="28"/>
                          <w:szCs w:val="28"/>
                        </w:rPr>
                      </w:pPr>
                      <w:r>
                        <w:rPr>
                          <w:rFonts w:hint="eastAsia" w:ascii="黑体" w:hAnsi="黑体" w:eastAsia="黑体"/>
                          <w:b/>
                          <w:sz w:val="28"/>
                          <w:szCs w:val="28"/>
                        </w:rPr>
                        <w:t>适用年级</w:t>
                      </w:r>
                    </w:p>
                    <w:p>
                      <w:pPr>
                        <w:spacing w:line="360" w:lineRule="auto"/>
                        <w:jc w:val="distribute"/>
                        <w:rPr>
                          <w:rFonts w:ascii="黑体" w:hAnsi="黑体" w:eastAsia="黑体"/>
                          <w:b/>
                          <w:sz w:val="28"/>
                          <w:szCs w:val="28"/>
                        </w:rPr>
                      </w:pPr>
                      <w:r>
                        <w:rPr>
                          <w:rFonts w:hint="eastAsia" w:ascii="黑体" w:hAnsi="黑体" w:eastAsia="黑体"/>
                          <w:b/>
                          <w:sz w:val="28"/>
                          <w:szCs w:val="28"/>
                        </w:rPr>
                        <w:t>编制人</w:t>
                      </w:r>
                    </w:p>
                    <w:p>
                      <w:pPr>
                        <w:spacing w:line="360" w:lineRule="auto"/>
                        <w:jc w:val="distribute"/>
                        <w:rPr>
                          <w:rFonts w:ascii="黑体" w:hAnsi="黑体" w:eastAsia="黑体"/>
                          <w:b/>
                          <w:sz w:val="28"/>
                          <w:szCs w:val="28"/>
                        </w:rPr>
                      </w:pPr>
                      <w:r>
                        <w:rPr>
                          <w:rFonts w:hint="eastAsia" w:ascii="黑体" w:hAnsi="黑体" w:eastAsia="黑体"/>
                          <w:b/>
                          <w:sz w:val="28"/>
                          <w:szCs w:val="28"/>
                        </w:rPr>
                        <w:t>审核人</w:t>
                      </w:r>
                    </w:p>
                    <w:p>
                      <w:pPr>
                        <w:spacing w:line="360" w:lineRule="auto"/>
                        <w:jc w:val="distribute"/>
                        <w:rPr>
                          <w:sz w:val="28"/>
                          <w:szCs w:val="28"/>
                        </w:rPr>
                      </w:pPr>
                      <w:r>
                        <w:rPr>
                          <w:rFonts w:hint="eastAsia" w:ascii="黑体" w:hAnsi="黑体" w:eastAsia="黑体"/>
                          <w:b/>
                          <w:sz w:val="28"/>
                          <w:szCs w:val="28"/>
                        </w:rPr>
                        <w:t>复审人</w:t>
                      </w:r>
                    </w:p>
                  </w:txbxContent>
                </v:textbox>
              </v:shape>
            </w:pict>
          </mc:Fallback>
        </mc:AlternateContent>
      </w:r>
      <w:r>
        <w:rPr>
          <w:rFonts w:hint="eastAsia" w:ascii="宋体" w:hAnsi="宋体"/>
        </w:rPr>
        <mc:AlternateContent>
          <mc:Choice Requires="wps">
            <w:drawing>
              <wp:anchor distT="0" distB="0" distL="114300" distR="114300" simplePos="0" relativeHeight="251660288" behindDoc="0" locked="0" layoutInCell="1" allowOverlap="1">
                <wp:simplePos x="0" y="0"/>
                <wp:positionH relativeFrom="column">
                  <wp:posOffset>2699385</wp:posOffset>
                </wp:positionH>
                <wp:positionV relativeFrom="paragraph">
                  <wp:posOffset>148590</wp:posOffset>
                </wp:positionV>
                <wp:extent cx="3019425" cy="3095625"/>
                <wp:effectExtent l="0" t="0" r="0" b="0"/>
                <wp:wrapNone/>
                <wp:docPr id="73" name="文本框 73"/>
                <wp:cNvGraphicFramePr/>
                <a:graphic xmlns:a="http://schemas.openxmlformats.org/drawingml/2006/main">
                  <a:graphicData uri="http://schemas.microsoft.com/office/word/2010/wordprocessingShape">
                    <wps:wsp>
                      <wps:cNvSpPr txBox="1"/>
                      <wps:spPr>
                        <a:xfrm>
                          <a:off x="0" y="0"/>
                          <a:ext cx="3019425" cy="3095625"/>
                        </a:xfrm>
                        <a:prstGeom prst="rect">
                          <a:avLst/>
                        </a:prstGeom>
                        <a:noFill/>
                        <a:ln w="9525">
                          <a:noFill/>
                        </a:ln>
                        <a:effectLst/>
                      </wps:spPr>
                      <wps:txbx>
                        <w:txbxContent>
                          <w:p>
                            <w:pPr>
                              <w:spacing w:line="360" w:lineRule="auto"/>
                              <w:rPr>
                                <w:rFonts w:ascii="黑体" w:hAnsi="黑体" w:eastAsia="黑体"/>
                                <w:b/>
                                <w:sz w:val="30"/>
                                <w:szCs w:val="30"/>
                                <w:u w:val="thick"/>
                              </w:rPr>
                            </w:pPr>
                            <w:r>
                              <w:rPr>
                                <w:rFonts w:hint="eastAsia" w:ascii="黑体" w:hAnsi="黑体" w:eastAsia="黑体"/>
                                <w:b/>
                                <w:sz w:val="30"/>
                                <w:szCs w:val="30"/>
                              </w:rPr>
                              <w:t>：</w:t>
                            </w:r>
                            <w:r>
                              <w:rPr>
                                <w:rFonts w:hint="eastAsia" w:ascii="黑体" w:hAnsi="黑体" w:eastAsia="黑体"/>
                                <w:b/>
                                <w:sz w:val="30"/>
                                <w:szCs w:val="30"/>
                                <w:u w:val="thick"/>
                              </w:rPr>
                              <w:t>　　　　三　年　　</w:t>
                            </w:r>
                          </w:p>
                          <w:p>
                            <w:pPr>
                              <w:spacing w:line="360" w:lineRule="auto"/>
                              <w:jc w:val="left"/>
                              <w:rPr>
                                <w:rFonts w:ascii="黑体" w:hAnsi="黑体" w:eastAsia="黑体"/>
                                <w:b/>
                                <w:sz w:val="30"/>
                                <w:szCs w:val="30"/>
                                <w:u w:val="thick"/>
                              </w:rPr>
                            </w:pPr>
                            <w:r>
                              <w:rPr>
                                <w:rFonts w:hint="eastAsia" w:ascii="黑体" w:hAnsi="黑体" w:eastAsia="黑体"/>
                                <w:b/>
                                <w:sz w:val="30"/>
                                <w:szCs w:val="30"/>
                              </w:rPr>
                              <w:t>：</w:t>
                            </w:r>
                            <w:r>
                              <w:rPr>
                                <w:rFonts w:hint="eastAsia" w:ascii="黑体" w:hAnsi="黑体" w:eastAsia="黑体"/>
                                <w:b/>
                                <w:sz w:val="30"/>
                                <w:szCs w:val="30"/>
                                <w:u w:val="thick"/>
                              </w:rPr>
                              <w:t>　　　　</w:t>
                            </w:r>
                            <w:r>
                              <w:rPr>
                                <w:rFonts w:hint="eastAsia" w:ascii="黑体" w:hAnsi="黑体" w:eastAsia="黑体"/>
                                <w:b/>
                                <w:sz w:val="30"/>
                                <w:szCs w:val="30"/>
                                <w:u w:val="thick"/>
                                <w:lang w:val="en-US" w:eastAsia="zh-CN"/>
                              </w:rPr>
                              <w:t>530704</w:t>
                            </w:r>
                            <w:r>
                              <w:rPr>
                                <w:rFonts w:hint="eastAsia" w:ascii="黑体" w:hAnsi="黑体" w:eastAsia="黑体"/>
                                <w:b/>
                                <w:sz w:val="30"/>
                                <w:szCs w:val="30"/>
                                <w:u w:val="thick"/>
                              </w:rPr>
                              <w:t>　　</w:t>
                            </w:r>
                          </w:p>
                          <w:p>
                            <w:pPr>
                              <w:spacing w:line="360" w:lineRule="auto"/>
                              <w:jc w:val="left"/>
                              <w:rPr>
                                <w:rFonts w:ascii="黑体" w:hAnsi="黑体" w:eastAsia="黑体"/>
                                <w:b/>
                                <w:sz w:val="30"/>
                                <w:szCs w:val="30"/>
                                <w:u w:val="thick"/>
                              </w:rPr>
                            </w:pPr>
                            <w:r>
                              <w:rPr>
                                <w:rFonts w:hint="eastAsia" w:ascii="黑体" w:hAnsi="黑体" w:eastAsia="黑体"/>
                                <w:b/>
                                <w:sz w:val="30"/>
                                <w:szCs w:val="30"/>
                              </w:rPr>
                              <w:t>：</w:t>
                            </w:r>
                            <w:r>
                              <w:rPr>
                                <w:rFonts w:hint="eastAsia" w:ascii="黑体" w:hAnsi="黑体" w:eastAsia="黑体"/>
                                <w:b/>
                                <w:sz w:val="30"/>
                                <w:szCs w:val="30"/>
                                <w:u w:val="thick"/>
                              </w:rPr>
                              <w:t>　　　　</w:t>
                            </w:r>
                            <w:r>
                              <w:rPr>
                                <w:rFonts w:ascii="黑体" w:hAnsi="黑体" w:eastAsia="黑体"/>
                                <w:b/>
                                <w:sz w:val="28"/>
                                <w:szCs w:val="28"/>
                                <w:u w:val="thick"/>
                              </w:rPr>
                              <w:t>20</w:t>
                            </w:r>
                            <w:r>
                              <w:rPr>
                                <w:rFonts w:hint="eastAsia" w:ascii="黑体" w:hAnsi="黑体" w:eastAsia="黑体"/>
                                <w:b/>
                                <w:sz w:val="28"/>
                                <w:szCs w:val="28"/>
                                <w:u w:val="thick"/>
                                <w:lang w:val="en-US" w:eastAsia="zh-CN"/>
                              </w:rPr>
                              <w:t>23</w:t>
                            </w:r>
                            <w:r>
                              <w:rPr>
                                <w:rFonts w:hint="eastAsia" w:ascii="黑体" w:hAnsi="黑体" w:eastAsia="黑体"/>
                                <w:b/>
                                <w:sz w:val="28"/>
                                <w:szCs w:val="28"/>
                                <w:u w:val="thick"/>
                              </w:rPr>
                              <w:t>级</w:t>
                            </w:r>
                            <w:r>
                              <w:rPr>
                                <w:rFonts w:hint="eastAsia" w:ascii="黑体" w:hAnsi="黑体" w:eastAsia="黑体"/>
                                <w:b/>
                                <w:sz w:val="30"/>
                                <w:szCs w:val="30"/>
                                <w:u w:val="thick"/>
                              </w:rPr>
                              <w:t>　　</w:t>
                            </w:r>
                          </w:p>
                          <w:p>
                            <w:pPr>
                              <w:spacing w:line="360" w:lineRule="auto"/>
                              <w:jc w:val="left"/>
                              <w:rPr>
                                <w:rFonts w:ascii="黑体" w:hAnsi="黑体" w:eastAsia="黑体"/>
                                <w:b/>
                                <w:sz w:val="30"/>
                                <w:szCs w:val="30"/>
                                <w:u w:val="thick"/>
                              </w:rPr>
                            </w:pPr>
                            <w:r>
                              <w:rPr>
                                <w:rFonts w:hint="eastAsia" w:ascii="黑体" w:hAnsi="黑体" w:eastAsia="黑体"/>
                                <w:b/>
                                <w:sz w:val="30"/>
                                <w:szCs w:val="30"/>
                              </w:rPr>
                              <w:t>：</w:t>
                            </w:r>
                            <w:r>
                              <w:rPr>
                                <w:rFonts w:hint="eastAsia" w:ascii="黑体" w:hAnsi="黑体" w:eastAsia="黑体"/>
                                <w:b/>
                                <w:sz w:val="30"/>
                                <w:szCs w:val="30"/>
                                <w:u w:val="thick"/>
                              </w:rPr>
                              <w:t xml:space="preserve"> </w:t>
                            </w:r>
                            <w:r>
                              <w:rPr>
                                <w:rFonts w:ascii="黑体" w:hAnsi="黑体" w:eastAsia="黑体"/>
                                <w:b/>
                                <w:sz w:val="30"/>
                                <w:szCs w:val="30"/>
                                <w:u w:val="thick"/>
                              </w:rPr>
                              <w:t xml:space="preserve">       </w:t>
                            </w:r>
                            <w:r>
                              <w:rPr>
                                <w:rFonts w:hint="eastAsia" w:ascii="黑体" w:hAnsi="黑体" w:eastAsia="黑体"/>
                                <w:b/>
                                <w:sz w:val="30"/>
                                <w:szCs w:val="30"/>
                                <w:u w:val="thick"/>
                                <w:lang w:val="en-US" w:eastAsia="zh-CN"/>
                              </w:rPr>
                              <w:t>王  丹</w:t>
                            </w:r>
                            <w:r>
                              <w:rPr>
                                <w:rFonts w:hint="eastAsia" w:ascii="黑体" w:hAnsi="黑体" w:eastAsia="黑体"/>
                                <w:b/>
                                <w:sz w:val="30"/>
                                <w:szCs w:val="30"/>
                                <w:u w:val="thick"/>
                              </w:rPr>
                              <w:t>　　</w:t>
                            </w:r>
                          </w:p>
                          <w:p>
                            <w:pPr>
                              <w:spacing w:line="360" w:lineRule="auto"/>
                              <w:jc w:val="left"/>
                              <w:rPr>
                                <w:rFonts w:ascii="黑体" w:hAnsi="黑体" w:eastAsia="黑体"/>
                                <w:b/>
                                <w:sz w:val="30"/>
                                <w:szCs w:val="30"/>
                                <w:u w:val="thick"/>
                              </w:rPr>
                            </w:pPr>
                            <w:r>
                              <w:rPr>
                                <w:rFonts w:hint="eastAsia" w:ascii="黑体" w:hAnsi="黑体" w:eastAsia="黑体"/>
                                <w:b/>
                                <w:sz w:val="30"/>
                                <w:szCs w:val="30"/>
                              </w:rPr>
                              <w:t>：</w:t>
                            </w:r>
                            <w:r>
                              <w:rPr>
                                <w:rFonts w:hint="eastAsia" w:ascii="黑体" w:hAnsi="黑体" w:eastAsia="黑体"/>
                                <w:b/>
                                <w:sz w:val="30"/>
                                <w:szCs w:val="30"/>
                                <w:u w:val="thick"/>
                              </w:rPr>
                              <w:t xml:space="preserve"> </w:t>
                            </w:r>
                            <w:r>
                              <w:rPr>
                                <w:rFonts w:ascii="黑体" w:hAnsi="黑体" w:eastAsia="黑体"/>
                                <w:b/>
                                <w:sz w:val="30"/>
                                <w:szCs w:val="30"/>
                                <w:u w:val="thick"/>
                              </w:rPr>
                              <w:t xml:space="preserve">       </w:t>
                            </w:r>
                            <w:r>
                              <w:rPr>
                                <w:rFonts w:hint="eastAsia" w:ascii="黑体" w:hAnsi="黑体" w:eastAsia="黑体"/>
                                <w:b/>
                                <w:sz w:val="30"/>
                                <w:szCs w:val="30"/>
                                <w:u w:val="thick"/>
                                <w:lang w:eastAsia="zh-CN"/>
                              </w:rPr>
                              <w:t>杜迎春</w:t>
                            </w:r>
                            <w:r>
                              <w:rPr>
                                <w:rFonts w:hint="eastAsia" w:ascii="黑体" w:hAnsi="黑体" w:eastAsia="黑体"/>
                                <w:b/>
                                <w:sz w:val="30"/>
                                <w:szCs w:val="30"/>
                                <w:u w:val="thick"/>
                              </w:rPr>
                              <w:t>　　</w:t>
                            </w:r>
                          </w:p>
                          <w:p>
                            <w:pPr>
                              <w:spacing w:line="360" w:lineRule="auto"/>
                              <w:jc w:val="left"/>
                              <w:rPr>
                                <w:rFonts w:ascii="黑体" w:hAnsi="黑体" w:eastAsia="黑体"/>
                                <w:b/>
                                <w:sz w:val="30"/>
                                <w:szCs w:val="30"/>
                                <w:u w:val="thick"/>
                              </w:rPr>
                            </w:pPr>
                            <w:r>
                              <w:rPr>
                                <w:rFonts w:hint="eastAsia" w:ascii="黑体" w:hAnsi="黑体" w:eastAsia="黑体"/>
                                <w:b/>
                                <w:sz w:val="30"/>
                                <w:szCs w:val="30"/>
                              </w:rPr>
                              <w:t>：</w:t>
                            </w:r>
                            <w:r>
                              <w:rPr>
                                <w:rFonts w:hint="eastAsia" w:ascii="黑体" w:hAnsi="黑体" w:eastAsia="黑体"/>
                                <w:b/>
                                <w:sz w:val="30"/>
                                <w:szCs w:val="30"/>
                                <w:u w:val="thick"/>
                              </w:rPr>
                              <w:t>　　　　</w:t>
                            </w:r>
                            <w:r>
                              <w:rPr>
                                <w:rFonts w:hint="eastAsia" w:ascii="黑体" w:hAnsi="黑体" w:eastAsia="黑体"/>
                                <w:b/>
                                <w:sz w:val="30"/>
                                <w:szCs w:val="30"/>
                                <w:u w:val="thick"/>
                                <w:lang w:eastAsia="zh-CN"/>
                              </w:rPr>
                              <w:t>和</w:t>
                            </w:r>
                            <w:r>
                              <w:rPr>
                                <w:rFonts w:hint="eastAsia" w:ascii="黑体" w:hAnsi="黑体" w:eastAsia="黑体"/>
                                <w:b/>
                                <w:sz w:val="30"/>
                                <w:szCs w:val="30"/>
                                <w:u w:val="thick"/>
                                <w:lang w:val="en-US" w:eastAsia="zh-CN"/>
                              </w:rPr>
                              <w:t xml:space="preserve">  刚</w:t>
                            </w:r>
                            <w:r>
                              <w:rPr>
                                <w:rFonts w:hint="eastAsia" w:ascii="黑体" w:hAnsi="黑体" w:eastAsia="黑体"/>
                                <w:b/>
                                <w:sz w:val="30"/>
                                <w:szCs w:val="30"/>
                                <w:u w:val="thick"/>
                              </w:rPr>
                              <w:t xml:space="preserve">  　</w:t>
                            </w:r>
                          </w:p>
                          <w:p>
                            <w:pPr>
                              <w:jc w:val="left"/>
                              <w:rPr>
                                <w:rFonts w:ascii="黑体" w:hAnsi="黑体" w:eastAsia="黑体"/>
                                <w:sz w:val="30"/>
                                <w:szCs w:val="30"/>
                              </w:rPr>
                            </w:pPr>
                          </w:p>
                        </w:txbxContent>
                      </wps:txbx>
                      <wps:bodyPr upright="1"/>
                    </wps:wsp>
                  </a:graphicData>
                </a:graphic>
              </wp:anchor>
            </w:drawing>
          </mc:Choice>
          <mc:Fallback>
            <w:pict>
              <v:shape id="_x0000_s1026" o:spid="_x0000_s1026" o:spt="202" type="#_x0000_t202" style="position:absolute;left:0pt;margin-left:212.55pt;margin-top:11.7pt;height:243.75pt;width:237.75pt;z-index:251660288;mso-width-relative:page;mso-height-relative:page;" filled="f" stroked="f" coordsize="21600,21600" o:gfxdata="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AAAAAGRycy9QSwECFAAUAAAA&#10;CACHTuJAZ2LBUtYAAAAKAQAADwAAAAAAAAABACAAAAAiAAAAZHJzL2Rvd25yZXYueG1sUEsBAhQA&#10;FAAAAAgAh07iQN4VCbi7AQAAaAMAAA4AAAAAAAAAAQAgAAAAJQEAAGRycy9lMm9Eb2MueG1sUEsF&#10;BgAAAAAGAAYAWQEAAFIFAAAAAA==&#10;">
                <v:fill on="f" focussize="0,0"/>
                <v:stroke on="f"/>
                <v:imagedata o:title=""/>
                <o:lock v:ext="edit" aspectratio="f"/>
                <v:textbox>
                  <w:txbxContent>
                    <w:p>
                      <w:pPr>
                        <w:spacing w:line="360" w:lineRule="auto"/>
                        <w:rPr>
                          <w:rFonts w:ascii="黑体" w:hAnsi="黑体" w:eastAsia="黑体"/>
                          <w:b/>
                          <w:sz w:val="30"/>
                          <w:szCs w:val="30"/>
                          <w:u w:val="thick"/>
                        </w:rPr>
                      </w:pPr>
                      <w:r>
                        <w:rPr>
                          <w:rFonts w:hint="eastAsia" w:ascii="黑体" w:hAnsi="黑体" w:eastAsia="黑体"/>
                          <w:b/>
                          <w:sz w:val="30"/>
                          <w:szCs w:val="30"/>
                        </w:rPr>
                        <w:t>：</w:t>
                      </w:r>
                      <w:r>
                        <w:rPr>
                          <w:rFonts w:hint="eastAsia" w:ascii="黑体" w:hAnsi="黑体" w:eastAsia="黑体"/>
                          <w:b/>
                          <w:sz w:val="30"/>
                          <w:szCs w:val="30"/>
                          <w:u w:val="thick"/>
                        </w:rPr>
                        <w:t>　　　　三　年　　</w:t>
                      </w:r>
                    </w:p>
                    <w:p>
                      <w:pPr>
                        <w:spacing w:line="360" w:lineRule="auto"/>
                        <w:jc w:val="left"/>
                        <w:rPr>
                          <w:rFonts w:ascii="黑体" w:hAnsi="黑体" w:eastAsia="黑体"/>
                          <w:b/>
                          <w:sz w:val="30"/>
                          <w:szCs w:val="30"/>
                          <w:u w:val="thick"/>
                        </w:rPr>
                      </w:pPr>
                      <w:r>
                        <w:rPr>
                          <w:rFonts w:hint="eastAsia" w:ascii="黑体" w:hAnsi="黑体" w:eastAsia="黑体"/>
                          <w:b/>
                          <w:sz w:val="30"/>
                          <w:szCs w:val="30"/>
                        </w:rPr>
                        <w:t>：</w:t>
                      </w:r>
                      <w:r>
                        <w:rPr>
                          <w:rFonts w:hint="eastAsia" w:ascii="黑体" w:hAnsi="黑体" w:eastAsia="黑体"/>
                          <w:b/>
                          <w:sz w:val="30"/>
                          <w:szCs w:val="30"/>
                          <w:u w:val="thick"/>
                        </w:rPr>
                        <w:t>　　　　</w:t>
                      </w:r>
                      <w:r>
                        <w:rPr>
                          <w:rFonts w:hint="eastAsia" w:ascii="黑体" w:hAnsi="黑体" w:eastAsia="黑体"/>
                          <w:b/>
                          <w:sz w:val="30"/>
                          <w:szCs w:val="30"/>
                          <w:u w:val="thick"/>
                          <w:lang w:val="en-US" w:eastAsia="zh-CN"/>
                        </w:rPr>
                        <w:t>530704</w:t>
                      </w:r>
                      <w:r>
                        <w:rPr>
                          <w:rFonts w:hint="eastAsia" w:ascii="黑体" w:hAnsi="黑体" w:eastAsia="黑体"/>
                          <w:b/>
                          <w:sz w:val="30"/>
                          <w:szCs w:val="30"/>
                          <w:u w:val="thick"/>
                        </w:rPr>
                        <w:t>　　</w:t>
                      </w:r>
                    </w:p>
                    <w:p>
                      <w:pPr>
                        <w:spacing w:line="360" w:lineRule="auto"/>
                        <w:jc w:val="left"/>
                        <w:rPr>
                          <w:rFonts w:ascii="黑体" w:hAnsi="黑体" w:eastAsia="黑体"/>
                          <w:b/>
                          <w:sz w:val="30"/>
                          <w:szCs w:val="30"/>
                          <w:u w:val="thick"/>
                        </w:rPr>
                      </w:pPr>
                      <w:r>
                        <w:rPr>
                          <w:rFonts w:hint="eastAsia" w:ascii="黑体" w:hAnsi="黑体" w:eastAsia="黑体"/>
                          <w:b/>
                          <w:sz w:val="30"/>
                          <w:szCs w:val="30"/>
                        </w:rPr>
                        <w:t>：</w:t>
                      </w:r>
                      <w:r>
                        <w:rPr>
                          <w:rFonts w:hint="eastAsia" w:ascii="黑体" w:hAnsi="黑体" w:eastAsia="黑体"/>
                          <w:b/>
                          <w:sz w:val="30"/>
                          <w:szCs w:val="30"/>
                          <w:u w:val="thick"/>
                        </w:rPr>
                        <w:t>　　　　</w:t>
                      </w:r>
                      <w:r>
                        <w:rPr>
                          <w:rFonts w:ascii="黑体" w:hAnsi="黑体" w:eastAsia="黑体"/>
                          <w:b/>
                          <w:sz w:val="28"/>
                          <w:szCs w:val="28"/>
                          <w:u w:val="thick"/>
                        </w:rPr>
                        <w:t>20</w:t>
                      </w:r>
                      <w:r>
                        <w:rPr>
                          <w:rFonts w:hint="eastAsia" w:ascii="黑体" w:hAnsi="黑体" w:eastAsia="黑体"/>
                          <w:b/>
                          <w:sz w:val="28"/>
                          <w:szCs w:val="28"/>
                          <w:u w:val="thick"/>
                          <w:lang w:val="en-US" w:eastAsia="zh-CN"/>
                        </w:rPr>
                        <w:t>23</w:t>
                      </w:r>
                      <w:r>
                        <w:rPr>
                          <w:rFonts w:hint="eastAsia" w:ascii="黑体" w:hAnsi="黑体" w:eastAsia="黑体"/>
                          <w:b/>
                          <w:sz w:val="28"/>
                          <w:szCs w:val="28"/>
                          <w:u w:val="thick"/>
                        </w:rPr>
                        <w:t>级</w:t>
                      </w:r>
                      <w:r>
                        <w:rPr>
                          <w:rFonts w:hint="eastAsia" w:ascii="黑体" w:hAnsi="黑体" w:eastAsia="黑体"/>
                          <w:b/>
                          <w:sz w:val="30"/>
                          <w:szCs w:val="30"/>
                          <w:u w:val="thick"/>
                        </w:rPr>
                        <w:t>　　</w:t>
                      </w:r>
                    </w:p>
                    <w:p>
                      <w:pPr>
                        <w:spacing w:line="360" w:lineRule="auto"/>
                        <w:jc w:val="left"/>
                        <w:rPr>
                          <w:rFonts w:ascii="黑体" w:hAnsi="黑体" w:eastAsia="黑体"/>
                          <w:b/>
                          <w:sz w:val="30"/>
                          <w:szCs w:val="30"/>
                          <w:u w:val="thick"/>
                        </w:rPr>
                      </w:pPr>
                      <w:r>
                        <w:rPr>
                          <w:rFonts w:hint="eastAsia" w:ascii="黑体" w:hAnsi="黑体" w:eastAsia="黑体"/>
                          <w:b/>
                          <w:sz w:val="30"/>
                          <w:szCs w:val="30"/>
                        </w:rPr>
                        <w:t>：</w:t>
                      </w:r>
                      <w:r>
                        <w:rPr>
                          <w:rFonts w:hint="eastAsia" w:ascii="黑体" w:hAnsi="黑体" w:eastAsia="黑体"/>
                          <w:b/>
                          <w:sz w:val="30"/>
                          <w:szCs w:val="30"/>
                          <w:u w:val="thick"/>
                        </w:rPr>
                        <w:t xml:space="preserve"> </w:t>
                      </w:r>
                      <w:r>
                        <w:rPr>
                          <w:rFonts w:ascii="黑体" w:hAnsi="黑体" w:eastAsia="黑体"/>
                          <w:b/>
                          <w:sz w:val="30"/>
                          <w:szCs w:val="30"/>
                          <w:u w:val="thick"/>
                        </w:rPr>
                        <w:t xml:space="preserve">       </w:t>
                      </w:r>
                      <w:r>
                        <w:rPr>
                          <w:rFonts w:hint="eastAsia" w:ascii="黑体" w:hAnsi="黑体" w:eastAsia="黑体"/>
                          <w:b/>
                          <w:sz w:val="30"/>
                          <w:szCs w:val="30"/>
                          <w:u w:val="thick"/>
                          <w:lang w:val="en-US" w:eastAsia="zh-CN"/>
                        </w:rPr>
                        <w:t>王  丹</w:t>
                      </w:r>
                      <w:r>
                        <w:rPr>
                          <w:rFonts w:hint="eastAsia" w:ascii="黑体" w:hAnsi="黑体" w:eastAsia="黑体"/>
                          <w:b/>
                          <w:sz w:val="30"/>
                          <w:szCs w:val="30"/>
                          <w:u w:val="thick"/>
                        </w:rPr>
                        <w:t>　　</w:t>
                      </w:r>
                    </w:p>
                    <w:p>
                      <w:pPr>
                        <w:spacing w:line="360" w:lineRule="auto"/>
                        <w:jc w:val="left"/>
                        <w:rPr>
                          <w:rFonts w:ascii="黑体" w:hAnsi="黑体" w:eastAsia="黑体"/>
                          <w:b/>
                          <w:sz w:val="30"/>
                          <w:szCs w:val="30"/>
                          <w:u w:val="thick"/>
                        </w:rPr>
                      </w:pPr>
                      <w:r>
                        <w:rPr>
                          <w:rFonts w:hint="eastAsia" w:ascii="黑体" w:hAnsi="黑体" w:eastAsia="黑体"/>
                          <w:b/>
                          <w:sz w:val="30"/>
                          <w:szCs w:val="30"/>
                        </w:rPr>
                        <w:t>：</w:t>
                      </w:r>
                      <w:r>
                        <w:rPr>
                          <w:rFonts w:hint="eastAsia" w:ascii="黑体" w:hAnsi="黑体" w:eastAsia="黑体"/>
                          <w:b/>
                          <w:sz w:val="30"/>
                          <w:szCs w:val="30"/>
                          <w:u w:val="thick"/>
                        </w:rPr>
                        <w:t xml:space="preserve"> </w:t>
                      </w:r>
                      <w:r>
                        <w:rPr>
                          <w:rFonts w:ascii="黑体" w:hAnsi="黑体" w:eastAsia="黑体"/>
                          <w:b/>
                          <w:sz w:val="30"/>
                          <w:szCs w:val="30"/>
                          <w:u w:val="thick"/>
                        </w:rPr>
                        <w:t xml:space="preserve">       </w:t>
                      </w:r>
                      <w:r>
                        <w:rPr>
                          <w:rFonts w:hint="eastAsia" w:ascii="黑体" w:hAnsi="黑体" w:eastAsia="黑体"/>
                          <w:b/>
                          <w:sz w:val="30"/>
                          <w:szCs w:val="30"/>
                          <w:u w:val="thick"/>
                          <w:lang w:eastAsia="zh-CN"/>
                        </w:rPr>
                        <w:t>杜迎春</w:t>
                      </w:r>
                      <w:r>
                        <w:rPr>
                          <w:rFonts w:hint="eastAsia" w:ascii="黑体" w:hAnsi="黑体" w:eastAsia="黑体"/>
                          <w:b/>
                          <w:sz w:val="30"/>
                          <w:szCs w:val="30"/>
                          <w:u w:val="thick"/>
                        </w:rPr>
                        <w:t>　　</w:t>
                      </w:r>
                    </w:p>
                    <w:p>
                      <w:pPr>
                        <w:spacing w:line="360" w:lineRule="auto"/>
                        <w:jc w:val="left"/>
                        <w:rPr>
                          <w:rFonts w:ascii="黑体" w:hAnsi="黑体" w:eastAsia="黑体"/>
                          <w:b/>
                          <w:sz w:val="30"/>
                          <w:szCs w:val="30"/>
                          <w:u w:val="thick"/>
                        </w:rPr>
                      </w:pPr>
                      <w:r>
                        <w:rPr>
                          <w:rFonts w:hint="eastAsia" w:ascii="黑体" w:hAnsi="黑体" w:eastAsia="黑体"/>
                          <w:b/>
                          <w:sz w:val="30"/>
                          <w:szCs w:val="30"/>
                        </w:rPr>
                        <w:t>：</w:t>
                      </w:r>
                      <w:r>
                        <w:rPr>
                          <w:rFonts w:hint="eastAsia" w:ascii="黑体" w:hAnsi="黑体" w:eastAsia="黑体"/>
                          <w:b/>
                          <w:sz w:val="30"/>
                          <w:szCs w:val="30"/>
                          <w:u w:val="thick"/>
                        </w:rPr>
                        <w:t>　　　　</w:t>
                      </w:r>
                      <w:r>
                        <w:rPr>
                          <w:rFonts w:hint="eastAsia" w:ascii="黑体" w:hAnsi="黑体" w:eastAsia="黑体"/>
                          <w:b/>
                          <w:sz w:val="30"/>
                          <w:szCs w:val="30"/>
                          <w:u w:val="thick"/>
                          <w:lang w:eastAsia="zh-CN"/>
                        </w:rPr>
                        <w:t>和</w:t>
                      </w:r>
                      <w:r>
                        <w:rPr>
                          <w:rFonts w:hint="eastAsia" w:ascii="黑体" w:hAnsi="黑体" w:eastAsia="黑体"/>
                          <w:b/>
                          <w:sz w:val="30"/>
                          <w:szCs w:val="30"/>
                          <w:u w:val="thick"/>
                          <w:lang w:val="en-US" w:eastAsia="zh-CN"/>
                        </w:rPr>
                        <w:t xml:space="preserve">  刚</w:t>
                      </w:r>
                      <w:r>
                        <w:rPr>
                          <w:rFonts w:hint="eastAsia" w:ascii="黑体" w:hAnsi="黑体" w:eastAsia="黑体"/>
                          <w:b/>
                          <w:sz w:val="30"/>
                          <w:szCs w:val="30"/>
                          <w:u w:val="thick"/>
                        </w:rPr>
                        <w:t xml:space="preserve">  　</w:t>
                      </w:r>
                    </w:p>
                    <w:p>
                      <w:pPr>
                        <w:jc w:val="left"/>
                        <w:rPr>
                          <w:rFonts w:ascii="黑体" w:hAnsi="黑体" w:eastAsia="黑体"/>
                          <w:sz w:val="30"/>
                          <w:szCs w:val="30"/>
                        </w:rPr>
                      </w:pPr>
                    </w:p>
                  </w:txbxContent>
                </v:textbox>
              </v:shape>
            </w:pict>
          </mc:Fallback>
        </mc:AlternateContent>
      </w:r>
    </w:p>
    <w:p>
      <w:pPr>
        <w:keepNext w:val="0"/>
        <w:keepLines w:val="0"/>
        <w:pageBreakBefore w:val="0"/>
        <w:kinsoku/>
        <w:wordWrap/>
        <w:overflowPunct/>
        <w:topLinePunct w:val="0"/>
        <w:bidi w:val="0"/>
        <w:spacing w:line="360" w:lineRule="auto"/>
        <w:rPr>
          <w:rFonts w:ascii="宋体" w:hAnsi="宋体"/>
        </w:rPr>
      </w:pPr>
      <w:r>
        <w:rPr>
          <w:rFonts w:hint="eastAsia" w:ascii="宋体" w:hAnsi="宋体"/>
        </w:rPr>
        <w:t xml:space="preserve">            </w:t>
      </w:r>
    </w:p>
    <w:p>
      <w:pPr>
        <w:keepNext w:val="0"/>
        <w:keepLines w:val="0"/>
        <w:pageBreakBefore w:val="0"/>
        <w:kinsoku/>
        <w:wordWrap/>
        <w:overflowPunct/>
        <w:topLinePunct w:val="0"/>
        <w:bidi w:val="0"/>
        <w:spacing w:line="360" w:lineRule="auto"/>
        <w:ind w:firstLine="3045" w:firstLineChars="1450"/>
        <w:jc w:val="left"/>
        <w:rPr>
          <w:rFonts w:ascii="宋体" w:hAnsi="宋体"/>
        </w:rPr>
      </w:pPr>
    </w:p>
    <w:p>
      <w:pPr>
        <w:keepNext w:val="0"/>
        <w:keepLines w:val="0"/>
        <w:pageBreakBefore w:val="0"/>
        <w:kinsoku/>
        <w:wordWrap/>
        <w:overflowPunct/>
        <w:topLinePunct w:val="0"/>
        <w:bidi w:val="0"/>
        <w:spacing w:line="360" w:lineRule="auto"/>
        <w:jc w:val="left"/>
        <w:rPr>
          <w:rFonts w:ascii="宋体" w:hAnsi="宋体"/>
        </w:rPr>
      </w:pPr>
    </w:p>
    <w:p>
      <w:pPr>
        <w:keepNext w:val="0"/>
        <w:keepLines w:val="0"/>
        <w:pageBreakBefore w:val="0"/>
        <w:kinsoku/>
        <w:wordWrap/>
        <w:overflowPunct/>
        <w:topLinePunct w:val="0"/>
        <w:bidi w:val="0"/>
        <w:spacing w:line="360" w:lineRule="auto"/>
        <w:jc w:val="left"/>
        <w:rPr>
          <w:rFonts w:ascii="宋体" w:hAnsi="宋体"/>
        </w:rPr>
      </w:pPr>
    </w:p>
    <w:p>
      <w:pPr>
        <w:keepNext w:val="0"/>
        <w:keepLines w:val="0"/>
        <w:pageBreakBefore w:val="0"/>
        <w:kinsoku/>
        <w:wordWrap/>
        <w:overflowPunct/>
        <w:topLinePunct w:val="0"/>
        <w:bidi w:val="0"/>
        <w:spacing w:line="360" w:lineRule="auto"/>
        <w:jc w:val="left"/>
        <w:rPr>
          <w:rFonts w:ascii="宋体" w:hAnsi="宋体"/>
        </w:rPr>
      </w:pPr>
    </w:p>
    <w:p>
      <w:pPr>
        <w:keepNext w:val="0"/>
        <w:keepLines w:val="0"/>
        <w:pageBreakBefore w:val="0"/>
        <w:kinsoku/>
        <w:wordWrap/>
        <w:overflowPunct/>
        <w:topLinePunct w:val="0"/>
        <w:bidi w:val="0"/>
        <w:spacing w:line="360" w:lineRule="auto"/>
        <w:jc w:val="left"/>
        <w:rPr>
          <w:rFonts w:ascii="宋体" w:hAnsi="宋体"/>
        </w:rPr>
      </w:pPr>
    </w:p>
    <w:p>
      <w:pPr>
        <w:keepNext w:val="0"/>
        <w:keepLines w:val="0"/>
        <w:pageBreakBefore w:val="0"/>
        <w:kinsoku/>
        <w:wordWrap/>
        <w:overflowPunct/>
        <w:topLinePunct w:val="0"/>
        <w:bidi w:val="0"/>
        <w:spacing w:line="360" w:lineRule="auto"/>
        <w:jc w:val="left"/>
        <w:rPr>
          <w:rFonts w:ascii="宋体" w:hAnsi="宋体"/>
        </w:rPr>
      </w:pPr>
    </w:p>
    <w:p>
      <w:pPr>
        <w:keepNext w:val="0"/>
        <w:keepLines w:val="0"/>
        <w:pageBreakBefore w:val="0"/>
        <w:kinsoku/>
        <w:wordWrap/>
        <w:overflowPunct/>
        <w:topLinePunct w:val="0"/>
        <w:bidi w:val="0"/>
        <w:spacing w:line="360" w:lineRule="auto"/>
        <w:ind w:firstLine="2520" w:firstLineChars="900"/>
        <w:rPr>
          <w:rFonts w:ascii="宋体" w:hAnsi="宋体"/>
          <w:sz w:val="28"/>
        </w:rPr>
      </w:pPr>
      <w:r>
        <w:rPr>
          <w:rFonts w:hint="eastAsia" w:ascii="宋体" w:hAnsi="宋体"/>
          <w:sz w:val="28"/>
        </w:rPr>
        <w:t xml:space="preserve">   </w:t>
      </w:r>
    </w:p>
    <w:p>
      <w:pPr>
        <w:pStyle w:val="2"/>
        <w:keepNext w:val="0"/>
        <w:keepLines w:val="0"/>
        <w:pageBreakBefore w:val="0"/>
        <w:kinsoku/>
        <w:wordWrap/>
        <w:overflowPunct/>
        <w:topLinePunct w:val="0"/>
        <w:bidi w:val="0"/>
        <w:spacing w:line="360" w:lineRule="auto"/>
        <w:rPr>
          <w:rFonts w:ascii="宋体" w:hAnsi="宋体"/>
        </w:rPr>
      </w:pPr>
    </w:p>
    <w:p>
      <w:pPr>
        <w:keepNext w:val="0"/>
        <w:keepLines w:val="0"/>
        <w:pageBreakBefore w:val="0"/>
        <w:kinsoku/>
        <w:wordWrap/>
        <w:overflowPunct/>
        <w:topLinePunct w:val="0"/>
        <w:bidi w:val="0"/>
        <w:spacing w:line="360" w:lineRule="auto"/>
        <w:jc w:val="left"/>
        <w:rPr>
          <w:rFonts w:ascii="宋体" w:hAnsi="宋体"/>
        </w:rPr>
      </w:pPr>
    </w:p>
    <w:p>
      <w:pPr>
        <w:keepNext w:val="0"/>
        <w:keepLines w:val="0"/>
        <w:pageBreakBefore w:val="0"/>
        <w:kinsoku/>
        <w:wordWrap/>
        <w:overflowPunct/>
        <w:topLinePunct w:val="0"/>
        <w:bidi w:val="0"/>
        <w:spacing w:line="360" w:lineRule="auto"/>
        <w:jc w:val="center"/>
        <w:rPr>
          <w:rFonts w:ascii="宋体" w:hAnsi="宋体"/>
          <w:sz w:val="30"/>
          <w:szCs w:val="30"/>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ascii="黑体" w:hAnsi="宋体" w:eastAsia="黑体"/>
          <w:b/>
          <w:sz w:val="32"/>
          <w:szCs w:val="32"/>
        </w:rPr>
      </w:pPr>
      <w:r>
        <w:rPr>
          <w:rFonts w:hint="eastAsia" w:ascii="黑体" w:hAnsi="宋体" w:eastAsia="黑体"/>
          <w:b/>
          <w:sz w:val="32"/>
          <w:szCs w:val="32"/>
        </w:rPr>
        <w:t>渤海理工职业学院</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ascii="黑体" w:hAnsi="宋体" w:eastAsia="黑体"/>
          <w:b/>
          <w:sz w:val="44"/>
          <w:szCs w:val="44"/>
        </w:rPr>
      </w:pPr>
      <w:r>
        <w:rPr>
          <w:rFonts w:hint="eastAsia" w:ascii="黑体" w:hAnsi="宋体" w:eastAsia="黑体"/>
          <w:b/>
          <w:sz w:val="32"/>
          <w:szCs w:val="32"/>
        </w:rPr>
        <w:t>二</w:t>
      </w:r>
      <w:r>
        <w:rPr>
          <w:rFonts w:hint="eastAsia" w:ascii="黑体" w:hAnsi="宋体" w:eastAsia="黑体"/>
          <w:b/>
          <w:sz w:val="30"/>
          <w:szCs w:val="30"/>
        </w:rPr>
        <w:t>○</w:t>
      </w:r>
      <w:r>
        <w:rPr>
          <w:rFonts w:hint="eastAsia" w:ascii="黑体" w:hAnsi="宋体" w:eastAsia="黑体"/>
          <w:b/>
          <w:sz w:val="32"/>
          <w:szCs w:val="32"/>
        </w:rPr>
        <w:t>二</w:t>
      </w:r>
      <w:r>
        <w:rPr>
          <w:rFonts w:hint="eastAsia" w:ascii="黑体" w:hAnsi="宋体" w:eastAsia="黑体"/>
          <w:b/>
          <w:sz w:val="30"/>
          <w:szCs w:val="30"/>
          <w:lang w:val="en-US" w:eastAsia="zh-CN"/>
        </w:rPr>
        <w:t>三</w:t>
      </w:r>
      <w:r>
        <w:rPr>
          <w:rFonts w:hint="eastAsia" w:ascii="黑体" w:hAnsi="宋体" w:eastAsia="黑体"/>
          <w:b/>
          <w:sz w:val="30"/>
          <w:szCs w:val="30"/>
        </w:rPr>
        <w:t>年</w:t>
      </w:r>
      <w:r>
        <w:rPr>
          <w:rFonts w:hint="eastAsia" w:ascii="黑体" w:hAnsi="宋体" w:eastAsia="黑体"/>
          <w:b/>
          <w:sz w:val="30"/>
          <w:szCs w:val="30"/>
          <w:lang w:val="en-US" w:eastAsia="zh-CN"/>
        </w:rPr>
        <w:t>四</w:t>
      </w:r>
      <w:r>
        <w:rPr>
          <w:rFonts w:hint="eastAsia" w:ascii="黑体" w:hAnsi="宋体" w:eastAsia="黑体"/>
          <w:b/>
          <w:sz w:val="32"/>
          <w:szCs w:val="32"/>
        </w:rPr>
        <w:t>月</w:t>
      </w:r>
    </w:p>
    <w:p>
      <w:pPr>
        <w:keepNext w:val="0"/>
        <w:keepLines w:val="0"/>
        <w:pageBreakBefore w:val="0"/>
        <w:kinsoku/>
        <w:wordWrap/>
        <w:overflowPunct/>
        <w:topLinePunct w:val="0"/>
        <w:bidi w:val="0"/>
        <w:spacing w:line="360" w:lineRule="auto"/>
        <w:jc w:val="center"/>
        <w:rPr>
          <w:rFonts w:ascii="黑体" w:hAnsi="宋体" w:eastAsia="黑体"/>
          <w:sz w:val="44"/>
          <w:szCs w:val="44"/>
        </w:rPr>
      </w:pPr>
    </w:p>
    <w:p>
      <w:pPr>
        <w:keepNext w:val="0"/>
        <w:keepLines w:val="0"/>
        <w:pageBreakBefore w:val="0"/>
        <w:kinsoku/>
        <w:wordWrap/>
        <w:overflowPunct/>
        <w:topLinePunct w:val="0"/>
        <w:bidi w:val="0"/>
        <w:snapToGrid w:val="0"/>
        <w:spacing w:line="360" w:lineRule="auto"/>
        <w:ind w:firstLine="480" w:firstLineChars="200"/>
        <w:rPr>
          <w:sz w:val="24"/>
          <w:szCs w:val="28"/>
        </w:rPr>
      </w:pPr>
    </w:p>
    <w:p>
      <w:pPr>
        <w:keepNext w:val="0"/>
        <w:keepLines w:val="0"/>
        <w:pageBreakBefore w:val="0"/>
        <w:kinsoku/>
        <w:wordWrap/>
        <w:overflowPunct/>
        <w:topLinePunct w:val="0"/>
        <w:bidi w:val="0"/>
        <w:spacing w:line="360" w:lineRule="auto"/>
        <w:jc w:val="center"/>
        <w:rPr>
          <w:rFonts w:ascii="宋体" w:hAnsi="宋体"/>
          <w:sz w:val="24"/>
        </w:rPr>
        <w:sectPr>
          <w:headerReference r:id="rId4" w:type="first"/>
          <w:footerReference r:id="rId6" w:type="first"/>
          <w:headerReference r:id="rId3" w:type="default"/>
          <w:footerReference r:id="rId5" w:type="default"/>
          <w:pgSz w:w="11906" w:h="16838"/>
          <w:pgMar w:top="1134" w:right="1134" w:bottom="1134" w:left="1134" w:header="851" w:footer="907" w:gutter="0"/>
          <w:pgBorders w:offsetFrom="page">
            <w:top w:val="none" w:sz="0" w:space="0"/>
            <w:left w:val="none" w:sz="0" w:space="0"/>
            <w:bottom w:val="none" w:sz="0" w:space="0"/>
            <w:right w:val="none" w:sz="0" w:space="0"/>
          </w:pgBorders>
          <w:pgNumType w:fmt="decimal" w:start="1"/>
          <w:cols w:space="720" w:num="1"/>
          <w:titlePg/>
          <w:docGrid w:linePitch="312" w:charSpace="0"/>
        </w:sectPr>
      </w:pPr>
    </w:p>
    <w:p>
      <w:pPr>
        <w:keepNext w:val="0"/>
        <w:keepLines w:val="0"/>
        <w:pageBreakBefore w:val="0"/>
        <w:kinsoku/>
        <w:wordWrap/>
        <w:overflowPunct/>
        <w:topLinePunct w:val="0"/>
        <w:bidi w:val="0"/>
        <w:spacing w:after="240" w:afterLines="100" w:line="360" w:lineRule="auto"/>
        <w:jc w:val="center"/>
        <w:rPr>
          <w:rFonts w:hint="eastAsia" w:ascii="黑体" w:hAnsi="宋体" w:eastAsia="黑体"/>
          <w:sz w:val="44"/>
          <w:szCs w:val="44"/>
        </w:rPr>
      </w:pPr>
    </w:p>
    <w:p>
      <w:pPr>
        <w:keepNext w:val="0"/>
        <w:keepLines w:val="0"/>
        <w:pageBreakBefore w:val="0"/>
        <w:kinsoku/>
        <w:wordWrap/>
        <w:overflowPunct/>
        <w:topLinePunct w:val="0"/>
        <w:bidi w:val="0"/>
        <w:spacing w:after="240" w:afterLines="100" w:line="360" w:lineRule="auto"/>
        <w:jc w:val="center"/>
        <w:rPr>
          <w:rFonts w:ascii="黑体" w:hAnsi="宋体" w:eastAsia="黑体"/>
          <w:sz w:val="44"/>
          <w:szCs w:val="44"/>
        </w:rPr>
      </w:pPr>
      <w:r>
        <w:rPr>
          <w:rFonts w:hint="eastAsia" w:ascii="黑体" w:hAnsi="宋体" w:eastAsia="黑体"/>
          <w:sz w:val="44"/>
          <w:szCs w:val="44"/>
        </w:rPr>
        <w:t>目  录</w:t>
      </w:r>
    </w:p>
    <w:p>
      <w:pPr>
        <w:pStyle w:val="5"/>
        <w:keepNext w:val="0"/>
        <w:keepLines w:val="0"/>
        <w:pageBreakBefore w:val="0"/>
        <w:tabs>
          <w:tab w:val="right" w:leader="dot" w:pos="8390"/>
          <w:tab w:val="clear" w:pos="8721"/>
        </w:tabs>
        <w:kinsoku/>
        <w:wordWrap/>
        <w:overflowPunct/>
        <w:topLinePunct w:val="0"/>
        <w:bidi w:val="0"/>
        <w:spacing w:line="360" w:lineRule="auto"/>
        <w:rPr>
          <w:rFonts w:ascii="宋体" w:hAnsi="宋体" w:eastAsia="宋体" w:cs="宋体"/>
          <w:sz w:val="24"/>
          <w:szCs w:val="24"/>
        </w:rPr>
      </w:pPr>
    </w:p>
    <w:p>
      <w:pPr>
        <w:pStyle w:val="5"/>
        <w:keepNext w:val="0"/>
        <w:keepLines w:val="0"/>
        <w:pageBreakBefore w:val="0"/>
        <w:tabs>
          <w:tab w:val="right" w:leader="dot" w:pos="9638"/>
          <w:tab w:val="clear" w:pos="8721"/>
        </w:tabs>
        <w:kinsoku/>
        <w:wordWrap/>
        <w:overflowPunct/>
        <w:topLinePunct w:val="0"/>
        <w:bidi w:val="0"/>
        <w:spacing w:line="360" w:lineRule="auto"/>
      </w:pPr>
      <w:r>
        <w:rPr>
          <w:rFonts w:hint="eastAsia" w:ascii="宋体" w:hAnsi="宋体" w:eastAsia="宋体" w:cs="宋体"/>
          <w:sz w:val="24"/>
          <w:szCs w:val="24"/>
          <w:highlight w:val="yellow"/>
        </w:rPr>
        <w:fldChar w:fldCharType="begin"/>
      </w:r>
      <w:r>
        <w:rPr>
          <w:rFonts w:hint="eastAsia" w:ascii="宋体" w:hAnsi="宋体" w:eastAsia="宋体" w:cs="宋体"/>
          <w:sz w:val="24"/>
          <w:szCs w:val="24"/>
          <w:highlight w:val="yellow"/>
        </w:rPr>
        <w:instrText xml:space="preserve">TOC \o "1-1" \h \u </w:instrText>
      </w:r>
      <w:r>
        <w:rPr>
          <w:rFonts w:hint="eastAsia" w:ascii="宋体" w:hAnsi="宋体" w:eastAsia="宋体" w:cs="宋体"/>
          <w:sz w:val="24"/>
          <w:szCs w:val="24"/>
          <w:highlight w:val="yellow"/>
        </w:rPr>
        <w:fldChar w:fldCharType="separate"/>
      </w:r>
      <w:r>
        <w:rPr>
          <w:rFonts w:hint="eastAsia" w:ascii="宋体" w:hAnsi="宋体" w:cs="宋体"/>
          <w:highlight w:val="yellow"/>
        </w:rPr>
        <w:fldChar w:fldCharType="begin"/>
      </w:r>
      <w:r>
        <w:rPr>
          <w:rFonts w:hint="eastAsia" w:ascii="宋体" w:hAnsi="宋体" w:cs="宋体"/>
          <w:highlight w:val="yellow"/>
        </w:rPr>
        <w:instrText xml:space="preserve"> HYPERLINK \l _Toc21641 </w:instrText>
      </w:r>
      <w:r>
        <w:rPr>
          <w:rFonts w:hint="eastAsia" w:ascii="宋体" w:hAnsi="宋体" w:cs="宋体"/>
          <w:highlight w:val="yellow"/>
        </w:rPr>
        <w:fldChar w:fldCharType="separate"/>
      </w:r>
      <w:r>
        <w:rPr>
          <w:rFonts w:hint="eastAsia" w:ascii="宋体" w:hAnsi="宋体" w:eastAsia="宋体" w:cs="宋体"/>
          <w:bCs/>
          <w:szCs w:val="30"/>
        </w:rPr>
        <w:t>一、专业名称及代码</w:t>
      </w:r>
      <w:r>
        <w:tab/>
      </w:r>
      <w:r>
        <w:fldChar w:fldCharType="begin"/>
      </w:r>
      <w:r>
        <w:instrText xml:space="preserve"> PAGEREF _Toc21641 </w:instrText>
      </w:r>
      <w:r>
        <w:fldChar w:fldCharType="separate"/>
      </w:r>
      <w:r>
        <w:t>1</w:t>
      </w:r>
      <w:r>
        <w:fldChar w:fldCharType="end"/>
      </w:r>
      <w:r>
        <w:rPr>
          <w:rFonts w:hint="eastAsia" w:ascii="宋体" w:hAnsi="宋体" w:cs="宋体"/>
          <w:highlight w:val="yellow"/>
        </w:rPr>
        <w:fldChar w:fldCharType="end"/>
      </w:r>
    </w:p>
    <w:p>
      <w:pPr>
        <w:pStyle w:val="5"/>
        <w:keepNext w:val="0"/>
        <w:keepLines w:val="0"/>
        <w:pageBreakBefore w:val="0"/>
        <w:tabs>
          <w:tab w:val="right" w:leader="dot" w:pos="9638"/>
          <w:tab w:val="clear" w:pos="8721"/>
        </w:tabs>
        <w:kinsoku/>
        <w:wordWrap/>
        <w:overflowPunct/>
        <w:topLinePunct w:val="0"/>
        <w:bidi w:val="0"/>
        <w:spacing w:line="360" w:lineRule="auto"/>
      </w:pPr>
      <w:r>
        <w:rPr>
          <w:rFonts w:hint="eastAsia" w:ascii="宋体" w:hAnsi="宋体" w:cs="宋体"/>
          <w:highlight w:val="yellow"/>
        </w:rPr>
        <w:fldChar w:fldCharType="begin"/>
      </w:r>
      <w:r>
        <w:rPr>
          <w:rFonts w:hint="eastAsia" w:ascii="宋体" w:hAnsi="宋体" w:cs="宋体"/>
          <w:highlight w:val="yellow"/>
        </w:rPr>
        <w:instrText xml:space="preserve"> HYPERLINK \l _Toc21779 </w:instrText>
      </w:r>
      <w:r>
        <w:rPr>
          <w:rFonts w:hint="eastAsia" w:ascii="宋体" w:hAnsi="宋体" w:cs="宋体"/>
          <w:highlight w:val="yellow"/>
        </w:rPr>
        <w:fldChar w:fldCharType="separate"/>
      </w:r>
      <w:r>
        <w:rPr>
          <w:rFonts w:hint="eastAsia" w:ascii="宋体" w:hAnsi="宋体" w:eastAsia="宋体" w:cs="宋体"/>
          <w:bCs/>
          <w:szCs w:val="30"/>
        </w:rPr>
        <w:t>二、入学要求</w:t>
      </w:r>
      <w:r>
        <w:tab/>
      </w:r>
      <w:r>
        <w:fldChar w:fldCharType="begin"/>
      </w:r>
      <w:r>
        <w:instrText xml:space="preserve"> PAGEREF _Toc21779 </w:instrText>
      </w:r>
      <w:r>
        <w:fldChar w:fldCharType="separate"/>
      </w:r>
      <w:r>
        <w:t>1</w:t>
      </w:r>
      <w:r>
        <w:fldChar w:fldCharType="end"/>
      </w:r>
      <w:r>
        <w:rPr>
          <w:rFonts w:hint="eastAsia" w:ascii="宋体" w:hAnsi="宋体" w:cs="宋体"/>
          <w:highlight w:val="yellow"/>
        </w:rPr>
        <w:fldChar w:fldCharType="end"/>
      </w:r>
    </w:p>
    <w:p>
      <w:pPr>
        <w:pStyle w:val="5"/>
        <w:keepNext w:val="0"/>
        <w:keepLines w:val="0"/>
        <w:pageBreakBefore w:val="0"/>
        <w:tabs>
          <w:tab w:val="right" w:leader="dot" w:pos="9638"/>
          <w:tab w:val="clear" w:pos="8721"/>
        </w:tabs>
        <w:kinsoku/>
        <w:wordWrap/>
        <w:overflowPunct/>
        <w:topLinePunct w:val="0"/>
        <w:bidi w:val="0"/>
        <w:spacing w:line="360" w:lineRule="auto"/>
      </w:pPr>
      <w:r>
        <w:rPr>
          <w:rFonts w:hint="eastAsia" w:ascii="宋体" w:hAnsi="宋体" w:cs="宋体"/>
          <w:highlight w:val="yellow"/>
        </w:rPr>
        <w:fldChar w:fldCharType="begin"/>
      </w:r>
      <w:r>
        <w:rPr>
          <w:rFonts w:hint="eastAsia" w:ascii="宋体" w:hAnsi="宋体" w:cs="宋体"/>
          <w:highlight w:val="yellow"/>
        </w:rPr>
        <w:instrText xml:space="preserve"> HYPERLINK \l _Toc32451 </w:instrText>
      </w:r>
      <w:r>
        <w:rPr>
          <w:rFonts w:hint="eastAsia" w:ascii="宋体" w:hAnsi="宋体" w:cs="宋体"/>
          <w:highlight w:val="yellow"/>
        </w:rPr>
        <w:fldChar w:fldCharType="separate"/>
      </w:r>
      <w:r>
        <w:rPr>
          <w:rFonts w:hint="eastAsia" w:ascii="宋体" w:hAnsi="宋体" w:eastAsia="宋体" w:cs="宋体"/>
          <w:bCs/>
          <w:szCs w:val="30"/>
        </w:rPr>
        <w:t>三、修业年限</w:t>
      </w:r>
      <w:r>
        <w:tab/>
      </w:r>
      <w:r>
        <w:fldChar w:fldCharType="begin"/>
      </w:r>
      <w:r>
        <w:instrText xml:space="preserve"> PAGEREF _Toc32451 </w:instrText>
      </w:r>
      <w:r>
        <w:fldChar w:fldCharType="separate"/>
      </w:r>
      <w:r>
        <w:t>1</w:t>
      </w:r>
      <w:r>
        <w:fldChar w:fldCharType="end"/>
      </w:r>
      <w:r>
        <w:rPr>
          <w:rFonts w:hint="eastAsia" w:ascii="宋体" w:hAnsi="宋体" w:cs="宋体"/>
          <w:highlight w:val="yellow"/>
        </w:rPr>
        <w:fldChar w:fldCharType="end"/>
      </w:r>
    </w:p>
    <w:p>
      <w:pPr>
        <w:pStyle w:val="5"/>
        <w:keepNext w:val="0"/>
        <w:keepLines w:val="0"/>
        <w:pageBreakBefore w:val="0"/>
        <w:tabs>
          <w:tab w:val="right" w:leader="dot" w:pos="9638"/>
          <w:tab w:val="clear" w:pos="8721"/>
        </w:tabs>
        <w:kinsoku/>
        <w:wordWrap/>
        <w:overflowPunct/>
        <w:topLinePunct w:val="0"/>
        <w:bidi w:val="0"/>
        <w:spacing w:line="360" w:lineRule="auto"/>
      </w:pPr>
      <w:r>
        <w:rPr>
          <w:rFonts w:hint="eastAsia" w:ascii="宋体" w:hAnsi="宋体" w:cs="宋体"/>
          <w:highlight w:val="yellow"/>
        </w:rPr>
        <w:fldChar w:fldCharType="begin"/>
      </w:r>
      <w:r>
        <w:rPr>
          <w:rFonts w:hint="eastAsia" w:ascii="宋体" w:hAnsi="宋体" w:cs="宋体"/>
          <w:highlight w:val="yellow"/>
        </w:rPr>
        <w:instrText xml:space="preserve"> HYPERLINK \l _Toc3578 </w:instrText>
      </w:r>
      <w:r>
        <w:rPr>
          <w:rFonts w:hint="eastAsia" w:ascii="宋体" w:hAnsi="宋体" w:cs="宋体"/>
          <w:highlight w:val="yellow"/>
        </w:rPr>
        <w:fldChar w:fldCharType="separate"/>
      </w:r>
      <w:r>
        <w:rPr>
          <w:rFonts w:hint="eastAsia" w:ascii="宋体" w:hAnsi="宋体" w:eastAsia="宋体" w:cs="宋体"/>
          <w:bCs/>
          <w:szCs w:val="30"/>
        </w:rPr>
        <w:t>四、职业面向</w:t>
      </w:r>
      <w:r>
        <w:tab/>
      </w:r>
      <w:r>
        <w:fldChar w:fldCharType="begin"/>
      </w:r>
      <w:r>
        <w:instrText xml:space="preserve"> PAGEREF _Toc3578 </w:instrText>
      </w:r>
      <w:r>
        <w:fldChar w:fldCharType="separate"/>
      </w:r>
      <w:r>
        <w:t>1</w:t>
      </w:r>
      <w:r>
        <w:fldChar w:fldCharType="end"/>
      </w:r>
      <w:r>
        <w:rPr>
          <w:rFonts w:hint="eastAsia" w:ascii="宋体" w:hAnsi="宋体" w:cs="宋体"/>
          <w:highlight w:val="yellow"/>
        </w:rPr>
        <w:fldChar w:fldCharType="end"/>
      </w:r>
    </w:p>
    <w:p>
      <w:pPr>
        <w:pStyle w:val="5"/>
        <w:keepNext w:val="0"/>
        <w:keepLines w:val="0"/>
        <w:pageBreakBefore w:val="0"/>
        <w:tabs>
          <w:tab w:val="right" w:leader="dot" w:pos="9638"/>
          <w:tab w:val="clear" w:pos="8721"/>
        </w:tabs>
        <w:kinsoku/>
        <w:wordWrap/>
        <w:overflowPunct/>
        <w:topLinePunct w:val="0"/>
        <w:bidi w:val="0"/>
        <w:spacing w:line="360" w:lineRule="auto"/>
      </w:pPr>
      <w:r>
        <w:rPr>
          <w:rFonts w:hint="eastAsia" w:ascii="宋体" w:hAnsi="宋体" w:cs="宋体"/>
          <w:highlight w:val="yellow"/>
        </w:rPr>
        <w:fldChar w:fldCharType="begin"/>
      </w:r>
      <w:r>
        <w:rPr>
          <w:rFonts w:hint="eastAsia" w:ascii="宋体" w:hAnsi="宋体" w:cs="宋体"/>
          <w:highlight w:val="yellow"/>
        </w:rPr>
        <w:instrText xml:space="preserve"> HYPERLINK \l _Toc20721 </w:instrText>
      </w:r>
      <w:r>
        <w:rPr>
          <w:rFonts w:hint="eastAsia" w:ascii="宋体" w:hAnsi="宋体" w:cs="宋体"/>
          <w:highlight w:val="yellow"/>
        </w:rPr>
        <w:fldChar w:fldCharType="separate"/>
      </w:r>
      <w:r>
        <w:rPr>
          <w:rFonts w:hint="eastAsia" w:ascii="宋体" w:hAnsi="宋体" w:eastAsia="宋体" w:cs="宋体"/>
          <w:bCs/>
          <w:szCs w:val="30"/>
        </w:rPr>
        <w:t>五、培养目标与培养规格</w:t>
      </w:r>
      <w:r>
        <w:tab/>
      </w:r>
      <w:r>
        <w:fldChar w:fldCharType="begin"/>
      </w:r>
      <w:r>
        <w:instrText xml:space="preserve"> PAGEREF _Toc20721 </w:instrText>
      </w:r>
      <w:r>
        <w:fldChar w:fldCharType="separate"/>
      </w:r>
      <w:r>
        <w:t>1</w:t>
      </w:r>
      <w:r>
        <w:fldChar w:fldCharType="end"/>
      </w:r>
      <w:r>
        <w:rPr>
          <w:rFonts w:hint="eastAsia" w:ascii="宋体" w:hAnsi="宋体" w:cs="宋体"/>
          <w:highlight w:val="yellow"/>
        </w:rPr>
        <w:fldChar w:fldCharType="end"/>
      </w:r>
    </w:p>
    <w:p>
      <w:pPr>
        <w:pStyle w:val="5"/>
        <w:keepNext w:val="0"/>
        <w:keepLines w:val="0"/>
        <w:pageBreakBefore w:val="0"/>
        <w:tabs>
          <w:tab w:val="right" w:leader="dot" w:pos="9638"/>
          <w:tab w:val="clear" w:pos="8721"/>
        </w:tabs>
        <w:kinsoku/>
        <w:wordWrap/>
        <w:overflowPunct/>
        <w:topLinePunct w:val="0"/>
        <w:bidi w:val="0"/>
        <w:spacing w:line="360" w:lineRule="auto"/>
      </w:pPr>
      <w:r>
        <w:rPr>
          <w:rFonts w:hint="eastAsia" w:ascii="宋体" w:hAnsi="宋体" w:cs="宋体"/>
          <w:highlight w:val="yellow"/>
        </w:rPr>
        <w:fldChar w:fldCharType="begin"/>
      </w:r>
      <w:r>
        <w:rPr>
          <w:rFonts w:hint="eastAsia" w:ascii="宋体" w:hAnsi="宋体" w:cs="宋体"/>
          <w:highlight w:val="yellow"/>
        </w:rPr>
        <w:instrText xml:space="preserve"> HYPERLINK \l _Toc13801 </w:instrText>
      </w:r>
      <w:r>
        <w:rPr>
          <w:rFonts w:hint="eastAsia" w:ascii="宋体" w:hAnsi="宋体" w:cs="宋体"/>
          <w:highlight w:val="yellow"/>
        </w:rPr>
        <w:fldChar w:fldCharType="separate"/>
      </w:r>
      <w:r>
        <w:rPr>
          <w:rFonts w:hint="eastAsia" w:ascii="宋体" w:hAnsi="宋体" w:eastAsia="宋体" w:cs="宋体"/>
          <w:bCs/>
          <w:szCs w:val="30"/>
          <w:lang w:eastAsia="zh-CN"/>
        </w:rPr>
        <w:t>六</w:t>
      </w:r>
      <w:r>
        <w:rPr>
          <w:rFonts w:hint="eastAsia" w:ascii="宋体" w:hAnsi="宋体" w:eastAsia="宋体" w:cs="宋体"/>
          <w:bCs/>
          <w:szCs w:val="30"/>
        </w:rPr>
        <w:t>、</w:t>
      </w:r>
      <w:r>
        <w:rPr>
          <w:rFonts w:hint="eastAsia" w:ascii="宋体" w:hAnsi="宋体" w:eastAsia="宋体" w:cs="宋体"/>
          <w:bCs/>
          <w:szCs w:val="30"/>
          <w:lang w:val="en-US" w:eastAsia="zh-CN"/>
        </w:rPr>
        <w:t>职业能力分析</w:t>
      </w:r>
      <w:r>
        <w:tab/>
      </w:r>
      <w:r>
        <w:fldChar w:fldCharType="begin"/>
      </w:r>
      <w:r>
        <w:instrText xml:space="preserve"> PAGEREF _Toc13801 </w:instrText>
      </w:r>
      <w:r>
        <w:fldChar w:fldCharType="separate"/>
      </w:r>
      <w:r>
        <w:t>2</w:t>
      </w:r>
      <w:r>
        <w:fldChar w:fldCharType="end"/>
      </w:r>
      <w:r>
        <w:rPr>
          <w:rFonts w:hint="eastAsia" w:ascii="宋体" w:hAnsi="宋体" w:cs="宋体"/>
          <w:highlight w:val="yellow"/>
        </w:rPr>
        <w:fldChar w:fldCharType="end"/>
      </w:r>
    </w:p>
    <w:p>
      <w:pPr>
        <w:pStyle w:val="5"/>
        <w:keepNext w:val="0"/>
        <w:keepLines w:val="0"/>
        <w:pageBreakBefore w:val="0"/>
        <w:tabs>
          <w:tab w:val="right" w:leader="dot" w:pos="9638"/>
          <w:tab w:val="clear" w:pos="8721"/>
        </w:tabs>
        <w:kinsoku/>
        <w:wordWrap/>
        <w:overflowPunct/>
        <w:topLinePunct w:val="0"/>
        <w:bidi w:val="0"/>
        <w:spacing w:line="360" w:lineRule="auto"/>
      </w:pPr>
      <w:r>
        <w:rPr>
          <w:rFonts w:hint="eastAsia" w:ascii="宋体" w:hAnsi="宋体" w:cs="宋体"/>
          <w:highlight w:val="yellow"/>
        </w:rPr>
        <w:fldChar w:fldCharType="begin"/>
      </w:r>
      <w:r>
        <w:rPr>
          <w:rFonts w:hint="eastAsia" w:ascii="宋体" w:hAnsi="宋体" w:cs="宋体"/>
          <w:highlight w:val="yellow"/>
        </w:rPr>
        <w:instrText xml:space="preserve"> HYPERLINK \l _Toc15966 </w:instrText>
      </w:r>
      <w:r>
        <w:rPr>
          <w:rFonts w:hint="eastAsia" w:ascii="宋体" w:hAnsi="宋体" w:cs="宋体"/>
          <w:highlight w:val="yellow"/>
        </w:rPr>
        <w:fldChar w:fldCharType="separate"/>
      </w:r>
      <w:r>
        <w:rPr>
          <w:rFonts w:hint="eastAsia" w:ascii="宋体" w:hAnsi="宋体" w:eastAsia="宋体" w:cs="宋体"/>
          <w:bCs/>
          <w:szCs w:val="30"/>
          <w:lang w:eastAsia="zh-CN"/>
        </w:rPr>
        <w:t>七、</w:t>
      </w:r>
      <w:r>
        <w:rPr>
          <w:rFonts w:hint="eastAsia" w:ascii="宋体" w:hAnsi="宋体" w:eastAsia="宋体" w:cs="宋体"/>
          <w:bCs/>
          <w:szCs w:val="30"/>
        </w:rPr>
        <w:t>课程体系设计</w:t>
      </w:r>
      <w:r>
        <w:rPr>
          <w:rFonts w:hint="eastAsia" w:ascii="宋体" w:hAnsi="宋体" w:eastAsia="宋体" w:cs="宋体"/>
          <w:bCs/>
          <w:szCs w:val="30"/>
          <w:lang w:eastAsia="zh-CN"/>
        </w:rPr>
        <w:t>思路</w:t>
      </w:r>
      <w:r>
        <w:tab/>
      </w:r>
      <w:r>
        <w:fldChar w:fldCharType="begin"/>
      </w:r>
      <w:r>
        <w:instrText xml:space="preserve"> PAGEREF _Toc15966 </w:instrText>
      </w:r>
      <w:r>
        <w:fldChar w:fldCharType="separate"/>
      </w:r>
      <w:r>
        <w:t>5</w:t>
      </w:r>
      <w:r>
        <w:fldChar w:fldCharType="end"/>
      </w:r>
      <w:r>
        <w:rPr>
          <w:rFonts w:hint="eastAsia" w:ascii="宋体" w:hAnsi="宋体" w:cs="宋体"/>
          <w:highlight w:val="yellow"/>
        </w:rPr>
        <w:fldChar w:fldCharType="end"/>
      </w:r>
    </w:p>
    <w:p>
      <w:pPr>
        <w:pStyle w:val="5"/>
        <w:keepNext w:val="0"/>
        <w:keepLines w:val="0"/>
        <w:pageBreakBefore w:val="0"/>
        <w:tabs>
          <w:tab w:val="right" w:leader="dot" w:pos="9638"/>
          <w:tab w:val="clear" w:pos="8721"/>
        </w:tabs>
        <w:kinsoku/>
        <w:wordWrap/>
        <w:overflowPunct/>
        <w:topLinePunct w:val="0"/>
        <w:bidi w:val="0"/>
        <w:spacing w:line="360" w:lineRule="auto"/>
      </w:pPr>
      <w:r>
        <w:rPr>
          <w:rFonts w:hint="eastAsia" w:ascii="宋体" w:hAnsi="宋体" w:cs="宋体"/>
          <w:highlight w:val="yellow"/>
        </w:rPr>
        <w:fldChar w:fldCharType="begin"/>
      </w:r>
      <w:r>
        <w:rPr>
          <w:rFonts w:hint="eastAsia" w:ascii="宋体" w:hAnsi="宋体" w:cs="宋体"/>
          <w:highlight w:val="yellow"/>
        </w:rPr>
        <w:instrText xml:space="preserve"> HYPERLINK \l _Toc31767 </w:instrText>
      </w:r>
      <w:r>
        <w:rPr>
          <w:rFonts w:hint="eastAsia" w:ascii="宋体" w:hAnsi="宋体" w:cs="宋体"/>
          <w:highlight w:val="yellow"/>
        </w:rPr>
        <w:fldChar w:fldCharType="separate"/>
      </w:r>
      <w:r>
        <w:rPr>
          <w:rFonts w:hint="eastAsia" w:ascii="宋体" w:hAnsi="宋体" w:eastAsia="宋体" w:cs="宋体"/>
          <w:bCs/>
          <w:szCs w:val="30"/>
          <w:lang w:val="en-US" w:eastAsia="zh-CN"/>
        </w:rPr>
        <w:t>八、课程设置与学时安排</w:t>
      </w:r>
      <w:r>
        <w:tab/>
      </w:r>
      <w:r>
        <w:fldChar w:fldCharType="begin"/>
      </w:r>
      <w:r>
        <w:instrText xml:space="preserve"> PAGEREF _Toc31767 </w:instrText>
      </w:r>
      <w:r>
        <w:fldChar w:fldCharType="separate"/>
      </w:r>
      <w:r>
        <w:t>9</w:t>
      </w:r>
      <w:r>
        <w:fldChar w:fldCharType="end"/>
      </w:r>
      <w:r>
        <w:rPr>
          <w:rFonts w:hint="eastAsia" w:ascii="宋体" w:hAnsi="宋体" w:cs="宋体"/>
          <w:highlight w:val="yellow"/>
        </w:rPr>
        <w:fldChar w:fldCharType="end"/>
      </w:r>
    </w:p>
    <w:p>
      <w:pPr>
        <w:pStyle w:val="5"/>
        <w:keepNext w:val="0"/>
        <w:keepLines w:val="0"/>
        <w:pageBreakBefore w:val="0"/>
        <w:tabs>
          <w:tab w:val="right" w:leader="dot" w:pos="9638"/>
          <w:tab w:val="clear" w:pos="8721"/>
        </w:tabs>
        <w:kinsoku/>
        <w:wordWrap/>
        <w:overflowPunct/>
        <w:topLinePunct w:val="0"/>
        <w:bidi w:val="0"/>
        <w:spacing w:line="360" w:lineRule="auto"/>
      </w:pPr>
      <w:r>
        <w:rPr>
          <w:rFonts w:hint="eastAsia" w:ascii="宋体" w:hAnsi="宋体" w:cs="宋体"/>
          <w:highlight w:val="yellow"/>
        </w:rPr>
        <w:fldChar w:fldCharType="begin"/>
      </w:r>
      <w:r>
        <w:rPr>
          <w:rFonts w:hint="eastAsia" w:ascii="宋体" w:hAnsi="宋体" w:cs="宋体"/>
          <w:highlight w:val="yellow"/>
        </w:rPr>
        <w:instrText xml:space="preserve"> HYPERLINK \l _Toc1557 </w:instrText>
      </w:r>
      <w:r>
        <w:rPr>
          <w:rFonts w:hint="eastAsia" w:ascii="宋体" w:hAnsi="宋体" w:cs="宋体"/>
          <w:highlight w:val="yellow"/>
        </w:rPr>
        <w:fldChar w:fldCharType="separate"/>
      </w:r>
      <w:r>
        <w:rPr>
          <w:rFonts w:hint="eastAsia" w:ascii="宋体" w:hAnsi="宋体" w:eastAsia="宋体" w:cs="宋体"/>
          <w:bCs/>
          <w:szCs w:val="30"/>
          <w:lang w:eastAsia="zh-CN"/>
        </w:rPr>
        <w:t>九</w:t>
      </w:r>
      <w:r>
        <w:rPr>
          <w:rFonts w:hint="eastAsia" w:ascii="宋体" w:hAnsi="宋体" w:eastAsia="宋体" w:cs="宋体"/>
          <w:bCs/>
          <w:szCs w:val="30"/>
        </w:rPr>
        <w:t>、</w:t>
      </w:r>
      <w:r>
        <w:rPr>
          <w:rFonts w:hint="eastAsia" w:ascii="宋体" w:hAnsi="宋体" w:eastAsia="宋体" w:cs="宋体"/>
          <w:bCs/>
          <w:szCs w:val="30"/>
          <w:lang w:eastAsia="zh-CN"/>
        </w:rPr>
        <w:t>教学进程表</w:t>
      </w:r>
      <w:r>
        <w:tab/>
      </w:r>
      <w:r>
        <w:fldChar w:fldCharType="begin"/>
      </w:r>
      <w:r>
        <w:instrText xml:space="preserve"> PAGEREF _Toc1557 </w:instrText>
      </w:r>
      <w:r>
        <w:fldChar w:fldCharType="separate"/>
      </w:r>
      <w:r>
        <w:t>15</w:t>
      </w:r>
      <w:r>
        <w:fldChar w:fldCharType="end"/>
      </w:r>
      <w:r>
        <w:rPr>
          <w:rFonts w:hint="eastAsia" w:ascii="宋体" w:hAnsi="宋体" w:cs="宋体"/>
          <w:highlight w:val="yellow"/>
        </w:rPr>
        <w:fldChar w:fldCharType="end"/>
      </w:r>
    </w:p>
    <w:p>
      <w:pPr>
        <w:pStyle w:val="5"/>
        <w:keepNext w:val="0"/>
        <w:keepLines w:val="0"/>
        <w:pageBreakBefore w:val="0"/>
        <w:tabs>
          <w:tab w:val="right" w:leader="dot" w:pos="9638"/>
          <w:tab w:val="clear" w:pos="8721"/>
        </w:tabs>
        <w:kinsoku/>
        <w:wordWrap/>
        <w:overflowPunct/>
        <w:topLinePunct w:val="0"/>
        <w:bidi w:val="0"/>
        <w:spacing w:line="360" w:lineRule="auto"/>
      </w:pPr>
      <w:r>
        <w:rPr>
          <w:rFonts w:hint="eastAsia" w:ascii="宋体" w:hAnsi="宋体" w:cs="宋体"/>
          <w:highlight w:val="yellow"/>
        </w:rPr>
        <w:fldChar w:fldCharType="begin"/>
      </w:r>
      <w:r>
        <w:rPr>
          <w:rFonts w:hint="eastAsia" w:ascii="宋体" w:hAnsi="宋体" w:cs="宋体"/>
          <w:highlight w:val="yellow"/>
        </w:rPr>
        <w:instrText xml:space="preserve"> HYPERLINK \l _Toc1355 </w:instrText>
      </w:r>
      <w:r>
        <w:rPr>
          <w:rFonts w:hint="eastAsia" w:ascii="宋体" w:hAnsi="宋体" w:cs="宋体"/>
          <w:highlight w:val="yellow"/>
        </w:rPr>
        <w:fldChar w:fldCharType="separate"/>
      </w:r>
      <w:r>
        <w:rPr>
          <w:rFonts w:hint="eastAsia" w:ascii="宋体" w:hAnsi="宋体" w:eastAsia="宋体" w:cs="宋体"/>
          <w:bCs/>
          <w:szCs w:val="30"/>
          <w:lang w:val="en-US" w:eastAsia="zh-CN"/>
        </w:rPr>
        <w:t>十、</w:t>
      </w:r>
      <w:r>
        <w:rPr>
          <w:rFonts w:hint="eastAsia" w:ascii="宋体" w:hAnsi="宋体" w:eastAsia="宋体" w:cs="宋体"/>
          <w:bCs/>
          <w:szCs w:val="30"/>
        </w:rPr>
        <w:t>核心课程</w:t>
      </w:r>
      <w:r>
        <w:tab/>
      </w:r>
      <w:r>
        <w:fldChar w:fldCharType="begin"/>
      </w:r>
      <w:r>
        <w:instrText xml:space="preserve"> PAGEREF _Toc1355 </w:instrText>
      </w:r>
      <w:r>
        <w:fldChar w:fldCharType="separate"/>
      </w:r>
      <w:r>
        <w:t>15</w:t>
      </w:r>
      <w:r>
        <w:fldChar w:fldCharType="end"/>
      </w:r>
      <w:r>
        <w:rPr>
          <w:rFonts w:hint="eastAsia" w:ascii="宋体" w:hAnsi="宋体" w:cs="宋体"/>
          <w:highlight w:val="yellow"/>
        </w:rPr>
        <w:fldChar w:fldCharType="end"/>
      </w:r>
    </w:p>
    <w:p>
      <w:pPr>
        <w:pStyle w:val="5"/>
        <w:keepNext w:val="0"/>
        <w:keepLines w:val="0"/>
        <w:pageBreakBefore w:val="0"/>
        <w:tabs>
          <w:tab w:val="right" w:leader="dot" w:pos="9638"/>
          <w:tab w:val="clear" w:pos="8721"/>
        </w:tabs>
        <w:kinsoku/>
        <w:wordWrap/>
        <w:overflowPunct/>
        <w:topLinePunct w:val="0"/>
        <w:bidi w:val="0"/>
        <w:spacing w:line="360" w:lineRule="auto"/>
      </w:pPr>
      <w:r>
        <w:rPr>
          <w:rFonts w:hint="eastAsia" w:ascii="宋体" w:hAnsi="宋体" w:cs="宋体"/>
          <w:highlight w:val="yellow"/>
        </w:rPr>
        <w:fldChar w:fldCharType="begin"/>
      </w:r>
      <w:r>
        <w:rPr>
          <w:rFonts w:hint="eastAsia" w:ascii="宋体" w:hAnsi="宋体" w:cs="宋体"/>
          <w:highlight w:val="yellow"/>
        </w:rPr>
        <w:instrText xml:space="preserve"> HYPERLINK \l _Toc15363 </w:instrText>
      </w:r>
      <w:r>
        <w:rPr>
          <w:rFonts w:hint="eastAsia" w:ascii="宋体" w:hAnsi="宋体" w:cs="宋体"/>
          <w:highlight w:val="yellow"/>
        </w:rPr>
        <w:fldChar w:fldCharType="separate"/>
      </w:r>
      <w:r>
        <w:rPr>
          <w:rFonts w:hint="eastAsia" w:ascii="宋体" w:hAnsi="宋体" w:eastAsia="宋体" w:cs="宋体"/>
          <w:bCs/>
          <w:szCs w:val="30"/>
          <w:lang w:eastAsia="zh-CN"/>
        </w:rPr>
        <w:t>十一</w:t>
      </w:r>
      <w:r>
        <w:rPr>
          <w:rFonts w:hint="eastAsia" w:ascii="宋体" w:hAnsi="宋体" w:eastAsia="宋体" w:cs="宋体"/>
          <w:bCs/>
          <w:szCs w:val="30"/>
        </w:rPr>
        <w:t>、</w:t>
      </w:r>
      <w:r>
        <w:rPr>
          <w:rFonts w:hint="eastAsia" w:ascii="宋体" w:hAnsi="宋体" w:eastAsia="宋体" w:cs="宋体"/>
          <w:bCs/>
          <w:szCs w:val="30"/>
          <w:lang w:val="en-US" w:eastAsia="zh-CN"/>
        </w:rPr>
        <w:t>实施保障</w:t>
      </w:r>
      <w:r>
        <w:tab/>
      </w:r>
      <w:r>
        <w:fldChar w:fldCharType="begin"/>
      </w:r>
      <w:r>
        <w:instrText xml:space="preserve"> PAGEREF _Toc15363 </w:instrText>
      </w:r>
      <w:r>
        <w:fldChar w:fldCharType="separate"/>
      </w:r>
      <w:r>
        <w:t>23</w:t>
      </w:r>
      <w:r>
        <w:fldChar w:fldCharType="end"/>
      </w:r>
      <w:r>
        <w:rPr>
          <w:rFonts w:hint="eastAsia" w:ascii="宋体" w:hAnsi="宋体" w:cs="宋体"/>
          <w:highlight w:val="yellow"/>
        </w:rPr>
        <w:fldChar w:fldCharType="end"/>
      </w:r>
    </w:p>
    <w:p>
      <w:pPr>
        <w:pStyle w:val="5"/>
        <w:keepNext w:val="0"/>
        <w:keepLines w:val="0"/>
        <w:pageBreakBefore w:val="0"/>
        <w:tabs>
          <w:tab w:val="right" w:leader="dot" w:pos="9638"/>
          <w:tab w:val="clear" w:pos="8721"/>
        </w:tabs>
        <w:kinsoku/>
        <w:wordWrap/>
        <w:overflowPunct/>
        <w:topLinePunct w:val="0"/>
        <w:bidi w:val="0"/>
        <w:spacing w:line="360" w:lineRule="auto"/>
      </w:pPr>
      <w:r>
        <w:rPr>
          <w:rFonts w:hint="eastAsia" w:ascii="宋体" w:hAnsi="宋体" w:cs="宋体"/>
          <w:highlight w:val="yellow"/>
        </w:rPr>
        <w:fldChar w:fldCharType="begin"/>
      </w:r>
      <w:r>
        <w:rPr>
          <w:rFonts w:hint="eastAsia" w:ascii="宋体" w:hAnsi="宋体" w:cs="宋体"/>
          <w:highlight w:val="yellow"/>
        </w:rPr>
        <w:instrText xml:space="preserve"> HYPERLINK \l _Toc5888 </w:instrText>
      </w:r>
      <w:r>
        <w:rPr>
          <w:rFonts w:hint="eastAsia" w:ascii="宋体" w:hAnsi="宋体" w:cs="宋体"/>
          <w:highlight w:val="yellow"/>
        </w:rPr>
        <w:fldChar w:fldCharType="separate"/>
      </w:r>
      <w:r>
        <w:rPr>
          <w:rFonts w:hint="eastAsia" w:ascii="宋体" w:hAnsi="宋体" w:eastAsia="宋体" w:cs="宋体"/>
          <w:bCs/>
          <w:szCs w:val="30"/>
          <w:lang w:eastAsia="zh-CN"/>
        </w:rPr>
        <w:t>十</w:t>
      </w:r>
      <w:r>
        <w:rPr>
          <w:rFonts w:hint="eastAsia" w:ascii="宋体" w:hAnsi="宋体" w:eastAsia="宋体" w:cs="宋体"/>
          <w:bCs/>
          <w:szCs w:val="30"/>
          <w:lang w:val="en-US" w:eastAsia="zh-CN"/>
        </w:rPr>
        <w:t>二</w:t>
      </w:r>
      <w:r>
        <w:rPr>
          <w:rFonts w:hint="eastAsia" w:ascii="宋体" w:hAnsi="宋体" w:eastAsia="宋体" w:cs="宋体"/>
          <w:bCs/>
          <w:szCs w:val="30"/>
          <w:lang w:eastAsia="zh-CN"/>
        </w:rPr>
        <w:t>、毕业要求</w:t>
      </w:r>
      <w:r>
        <w:tab/>
      </w:r>
      <w:r>
        <w:fldChar w:fldCharType="begin"/>
      </w:r>
      <w:r>
        <w:instrText xml:space="preserve"> PAGEREF _Toc5888 </w:instrText>
      </w:r>
      <w:r>
        <w:fldChar w:fldCharType="separate"/>
      </w:r>
      <w:r>
        <w:t>29</w:t>
      </w:r>
      <w:r>
        <w:fldChar w:fldCharType="end"/>
      </w:r>
      <w:r>
        <w:rPr>
          <w:rFonts w:hint="eastAsia" w:ascii="宋体" w:hAnsi="宋体" w:cs="宋体"/>
          <w:highlight w:val="yellow"/>
        </w:rPr>
        <w:fldChar w:fldCharType="end"/>
      </w:r>
    </w:p>
    <w:p>
      <w:pPr>
        <w:pStyle w:val="5"/>
        <w:keepNext w:val="0"/>
        <w:keepLines w:val="0"/>
        <w:pageBreakBefore w:val="0"/>
        <w:tabs>
          <w:tab w:val="right" w:leader="dot" w:pos="9638"/>
          <w:tab w:val="clear" w:pos="8721"/>
        </w:tabs>
        <w:kinsoku/>
        <w:wordWrap/>
        <w:overflowPunct/>
        <w:topLinePunct w:val="0"/>
        <w:bidi w:val="0"/>
        <w:spacing w:line="360" w:lineRule="auto"/>
      </w:pPr>
      <w:r>
        <w:rPr>
          <w:rFonts w:hint="eastAsia" w:ascii="宋体" w:hAnsi="宋体" w:cs="宋体"/>
          <w:highlight w:val="yellow"/>
        </w:rPr>
        <w:fldChar w:fldCharType="begin"/>
      </w:r>
      <w:r>
        <w:rPr>
          <w:rFonts w:hint="eastAsia" w:ascii="宋体" w:hAnsi="宋体" w:cs="宋体"/>
          <w:highlight w:val="yellow"/>
        </w:rPr>
        <w:instrText xml:space="preserve"> HYPERLINK \l _Toc29710 </w:instrText>
      </w:r>
      <w:r>
        <w:rPr>
          <w:rFonts w:hint="eastAsia" w:ascii="宋体" w:hAnsi="宋体" w:cs="宋体"/>
          <w:highlight w:val="yellow"/>
        </w:rPr>
        <w:fldChar w:fldCharType="separate"/>
      </w:r>
      <w:r>
        <w:rPr>
          <w:rFonts w:hint="eastAsia" w:ascii="宋体" w:hAnsi="宋体" w:eastAsia="宋体" w:cs="宋体"/>
          <w:bCs/>
          <w:szCs w:val="30"/>
          <w:lang w:eastAsia="zh-CN"/>
        </w:rPr>
        <w:t>十</w:t>
      </w:r>
      <w:r>
        <w:rPr>
          <w:rFonts w:hint="eastAsia" w:ascii="宋体" w:hAnsi="宋体" w:eastAsia="宋体" w:cs="宋体"/>
          <w:bCs/>
          <w:szCs w:val="30"/>
          <w:lang w:val="en-US" w:eastAsia="zh-CN"/>
        </w:rPr>
        <w:t>三</w:t>
      </w:r>
      <w:r>
        <w:rPr>
          <w:rFonts w:hint="eastAsia" w:ascii="宋体" w:hAnsi="宋体" w:eastAsia="宋体" w:cs="宋体"/>
          <w:bCs/>
          <w:szCs w:val="30"/>
          <w:lang w:eastAsia="zh-CN"/>
        </w:rPr>
        <w:t>、附表</w:t>
      </w:r>
      <w:r>
        <w:tab/>
      </w:r>
      <w:r>
        <w:fldChar w:fldCharType="begin"/>
      </w:r>
      <w:r>
        <w:instrText xml:space="preserve"> PAGEREF _Toc29710 </w:instrText>
      </w:r>
      <w:r>
        <w:fldChar w:fldCharType="separate"/>
      </w:r>
      <w:r>
        <w:t>29</w:t>
      </w:r>
      <w:r>
        <w:fldChar w:fldCharType="end"/>
      </w:r>
      <w:r>
        <w:rPr>
          <w:rFonts w:hint="eastAsia" w:ascii="宋体" w:hAnsi="宋体" w:cs="宋体"/>
          <w:highlight w:val="yellow"/>
        </w:rPr>
        <w:fldChar w:fldCharType="end"/>
      </w:r>
    </w:p>
    <w:p>
      <w:pPr>
        <w:keepNext w:val="0"/>
        <w:keepLines w:val="0"/>
        <w:pageBreakBefore w:val="0"/>
        <w:widowControl/>
        <w:kinsoku/>
        <w:wordWrap/>
        <w:overflowPunct/>
        <w:topLinePunct w:val="0"/>
        <w:bidi w:val="0"/>
        <w:spacing w:line="360" w:lineRule="auto"/>
        <w:jc w:val="left"/>
        <w:rPr>
          <w:rFonts w:ascii="宋体" w:hAnsi="宋体" w:cs="宋体"/>
          <w:sz w:val="24"/>
          <w:highlight w:val="yellow"/>
        </w:rPr>
        <w:sectPr>
          <w:headerReference r:id="rId7" w:type="first"/>
          <w:footerReference r:id="rId9" w:type="first"/>
          <w:footerReference r:id="rId8" w:type="default"/>
          <w:pgSz w:w="11906" w:h="16838"/>
          <w:pgMar w:top="1134" w:right="1134" w:bottom="1134" w:left="1134" w:header="851" w:footer="907" w:gutter="0"/>
          <w:pgBorders w:offsetFrom="page">
            <w:top w:val="none" w:sz="0" w:space="0"/>
            <w:left w:val="none" w:sz="0" w:space="0"/>
            <w:bottom w:val="none" w:sz="0" w:space="0"/>
            <w:right w:val="none" w:sz="0" w:space="0"/>
          </w:pgBorders>
          <w:pgNumType w:fmt="decimal" w:start="1"/>
          <w:cols w:space="720" w:num="1"/>
          <w:titlePg/>
          <w:docGrid w:linePitch="312" w:charSpace="0"/>
        </w:sectPr>
      </w:pPr>
      <w:r>
        <w:rPr>
          <w:rFonts w:hint="eastAsia" w:ascii="宋体" w:hAnsi="宋体" w:cs="宋体"/>
          <w:sz w:val="24"/>
          <w:highlight w:val="yellow"/>
        </w:rPr>
        <w:fldChar w:fldCharType="end"/>
      </w:r>
    </w:p>
    <w:p>
      <w:pPr>
        <w:keepNext w:val="0"/>
        <w:keepLines w:val="0"/>
        <w:pageBreakBefore w:val="0"/>
        <w:kinsoku/>
        <w:wordWrap/>
        <w:overflowPunct/>
        <w:topLinePunct w:val="0"/>
        <w:bidi w:val="0"/>
        <w:spacing w:line="360" w:lineRule="auto"/>
        <w:ind w:firstLine="0" w:firstLineChars="0"/>
        <w:jc w:val="both"/>
        <w:outlineLvl w:val="0"/>
        <w:rPr>
          <w:rFonts w:hint="default" w:ascii="宋体" w:hAnsi="宋体" w:eastAsia="宋体" w:cs="宋体"/>
          <w:b/>
          <w:bCs/>
          <w:sz w:val="30"/>
          <w:szCs w:val="30"/>
          <w:lang w:val="en-US" w:eastAsia="zh-CN"/>
        </w:rPr>
      </w:pPr>
      <w:bookmarkStart w:id="0" w:name="_Toc21641"/>
      <w:bookmarkStart w:id="1" w:name="_Toc16562"/>
      <w:r>
        <w:rPr>
          <w:rFonts w:hint="eastAsia" w:ascii="宋体" w:hAnsi="宋体" w:eastAsia="宋体" w:cs="宋体"/>
          <w:b/>
          <w:bCs/>
          <w:sz w:val="30"/>
          <w:szCs w:val="30"/>
          <w:lang w:val="en-US" w:eastAsia="zh-CN"/>
        </w:rPr>
        <w:t>一</w:t>
      </w:r>
      <w:r>
        <w:rPr>
          <w:rFonts w:hint="eastAsia" w:ascii="宋体" w:hAnsi="宋体" w:eastAsia="宋体" w:cs="宋体"/>
          <w:b/>
          <w:bCs/>
          <w:sz w:val="30"/>
          <w:szCs w:val="30"/>
        </w:rPr>
        <w:t>、专业名称及代码</w:t>
      </w:r>
      <w:bookmarkEnd w:id="0"/>
      <w:bookmarkEnd w:id="1"/>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宋体" w:hAnsi="宋体" w:eastAsia="宋体" w:cs="宋体"/>
          <w:sz w:val="24"/>
          <w:lang w:val="en-US" w:eastAsia="zh-CN"/>
        </w:rPr>
      </w:pPr>
      <w:r>
        <w:rPr>
          <w:rFonts w:hint="eastAsia" w:ascii="宋体" w:hAnsi="宋体" w:cs="宋体"/>
          <w:sz w:val="24"/>
        </w:rPr>
        <w:t>专业名称：</w:t>
      </w:r>
      <w:r>
        <w:rPr>
          <w:rFonts w:hint="eastAsia" w:ascii="宋体" w:hAnsi="宋体" w:cs="宋体"/>
          <w:sz w:val="24"/>
          <w:lang w:val="en-US" w:eastAsia="zh-CN"/>
        </w:rPr>
        <w:t>网络营销与直播电商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lang w:eastAsia="zh-CN"/>
        </w:rPr>
      </w:pPr>
      <w:r>
        <w:rPr>
          <w:rFonts w:hint="eastAsia" w:ascii="宋体" w:hAnsi="宋体" w:cs="宋体"/>
          <w:sz w:val="24"/>
        </w:rPr>
        <w:t>专业代码：53070</w:t>
      </w:r>
      <w:r>
        <w:rPr>
          <w:rFonts w:hint="eastAsia" w:ascii="宋体" w:hAnsi="宋体" w:cs="宋体"/>
          <w:sz w:val="24"/>
          <w:lang w:val="en-US" w:eastAsia="zh-CN"/>
        </w:rPr>
        <w:t>4</w:t>
      </w:r>
    </w:p>
    <w:p>
      <w:pPr>
        <w:keepNext w:val="0"/>
        <w:keepLines w:val="0"/>
        <w:pageBreakBefore w:val="0"/>
        <w:kinsoku/>
        <w:wordWrap/>
        <w:overflowPunct/>
        <w:topLinePunct w:val="0"/>
        <w:bidi w:val="0"/>
        <w:spacing w:line="360" w:lineRule="auto"/>
        <w:ind w:firstLine="675" w:firstLineChars="224"/>
        <w:outlineLvl w:val="0"/>
        <w:rPr>
          <w:rFonts w:hint="eastAsia" w:ascii="宋体" w:hAnsi="宋体" w:eastAsia="宋体" w:cs="宋体"/>
          <w:b/>
          <w:bCs/>
          <w:sz w:val="30"/>
          <w:szCs w:val="30"/>
        </w:rPr>
      </w:pPr>
      <w:bookmarkStart w:id="2" w:name="_Toc26931"/>
      <w:bookmarkStart w:id="3" w:name="_Toc21779"/>
      <w:r>
        <w:rPr>
          <w:rFonts w:hint="eastAsia" w:ascii="宋体" w:hAnsi="宋体" w:eastAsia="宋体" w:cs="宋体"/>
          <w:b/>
          <w:bCs/>
          <w:sz w:val="30"/>
          <w:szCs w:val="30"/>
        </w:rPr>
        <w:t>二、入学要求</w:t>
      </w:r>
      <w:bookmarkEnd w:id="2"/>
      <w:bookmarkEnd w:id="3"/>
    </w:p>
    <w:p>
      <w:pPr>
        <w:keepNext w:val="0"/>
        <w:keepLines w:val="0"/>
        <w:pageBreakBefore w:val="0"/>
        <w:widowControl w:val="0"/>
        <w:kinsoku/>
        <w:wordWrap/>
        <w:overflowPunct/>
        <w:topLinePunct w:val="0"/>
        <w:autoSpaceDE/>
        <w:autoSpaceDN/>
        <w:bidi w:val="0"/>
        <w:adjustRightInd/>
        <w:snapToGrid/>
        <w:spacing w:line="360" w:lineRule="auto"/>
        <w:ind w:firstLine="537" w:firstLineChars="224"/>
        <w:textAlignment w:val="auto"/>
        <w:rPr>
          <w:rFonts w:hint="eastAsia" w:ascii="仿宋_GB2312" w:hAnsi="宋体-18030" w:eastAsia="仿宋_GB2312"/>
          <w:sz w:val="21"/>
          <w:szCs w:val="21"/>
        </w:rPr>
      </w:pPr>
      <w:r>
        <w:rPr>
          <w:rFonts w:hint="eastAsia" w:ascii="宋体" w:hAnsi="宋体" w:cs="宋体"/>
          <w:sz w:val="24"/>
        </w:rPr>
        <w:t>高中阶段教育毕业生或具有同等学力者</w:t>
      </w:r>
    </w:p>
    <w:p>
      <w:pPr>
        <w:keepNext w:val="0"/>
        <w:keepLines w:val="0"/>
        <w:pageBreakBefore w:val="0"/>
        <w:kinsoku/>
        <w:wordWrap/>
        <w:overflowPunct/>
        <w:topLinePunct w:val="0"/>
        <w:bidi w:val="0"/>
        <w:spacing w:line="360" w:lineRule="auto"/>
        <w:ind w:firstLine="675" w:firstLineChars="224"/>
        <w:outlineLvl w:val="0"/>
        <w:rPr>
          <w:rFonts w:hint="eastAsia" w:ascii="宋体" w:hAnsi="宋体" w:eastAsia="宋体" w:cs="宋体"/>
          <w:b/>
          <w:bCs/>
          <w:sz w:val="30"/>
          <w:szCs w:val="30"/>
        </w:rPr>
      </w:pPr>
      <w:bookmarkStart w:id="4" w:name="_Toc9699"/>
      <w:bookmarkStart w:id="5" w:name="_Toc32451"/>
      <w:r>
        <w:rPr>
          <w:rFonts w:hint="eastAsia" w:ascii="宋体" w:hAnsi="宋体" w:eastAsia="宋体" w:cs="宋体"/>
          <w:b/>
          <w:bCs/>
          <w:sz w:val="30"/>
          <w:szCs w:val="30"/>
        </w:rPr>
        <w:t>三、修业年限</w:t>
      </w:r>
      <w:bookmarkEnd w:id="4"/>
      <w:bookmarkEnd w:id="5"/>
    </w:p>
    <w:p>
      <w:pPr>
        <w:keepNext w:val="0"/>
        <w:keepLines w:val="0"/>
        <w:pageBreakBefore w:val="0"/>
        <w:widowControl w:val="0"/>
        <w:kinsoku/>
        <w:wordWrap/>
        <w:overflowPunct/>
        <w:topLinePunct w:val="0"/>
        <w:autoSpaceDE/>
        <w:autoSpaceDN/>
        <w:bidi w:val="0"/>
        <w:adjustRightInd/>
        <w:snapToGrid/>
        <w:spacing w:line="360" w:lineRule="auto"/>
        <w:ind w:firstLine="537" w:firstLineChars="224"/>
        <w:textAlignment w:val="auto"/>
        <w:rPr>
          <w:rFonts w:hint="default" w:ascii="宋体" w:hAnsi="宋体" w:cs="宋体"/>
          <w:sz w:val="24"/>
          <w:lang w:val="en-US"/>
        </w:rPr>
      </w:pPr>
      <w:r>
        <w:rPr>
          <w:rFonts w:hint="eastAsia" w:ascii="宋体" w:hAnsi="宋体" w:cs="宋体"/>
          <w:sz w:val="24"/>
          <w:lang w:val="en-US" w:eastAsia="zh-CN"/>
        </w:rPr>
        <w:t>全日制三年</w:t>
      </w:r>
    </w:p>
    <w:p>
      <w:pPr>
        <w:keepNext w:val="0"/>
        <w:keepLines w:val="0"/>
        <w:pageBreakBefore w:val="0"/>
        <w:kinsoku/>
        <w:wordWrap/>
        <w:overflowPunct/>
        <w:topLinePunct w:val="0"/>
        <w:bidi w:val="0"/>
        <w:spacing w:line="360" w:lineRule="auto"/>
        <w:ind w:firstLine="675" w:firstLineChars="224"/>
        <w:outlineLvl w:val="0"/>
        <w:rPr>
          <w:rFonts w:hint="eastAsia" w:ascii="宋体" w:hAnsi="宋体" w:eastAsia="宋体" w:cs="宋体"/>
          <w:b/>
          <w:bCs/>
          <w:sz w:val="30"/>
          <w:szCs w:val="30"/>
        </w:rPr>
      </w:pPr>
      <w:bookmarkStart w:id="6" w:name="_Toc3578"/>
      <w:bookmarkStart w:id="7" w:name="_Toc26158"/>
      <w:r>
        <w:rPr>
          <w:rFonts w:hint="eastAsia" w:ascii="宋体" w:hAnsi="宋体" w:eastAsia="宋体" w:cs="宋体"/>
          <w:b/>
          <w:bCs/>
          <w:sz w:val="30"/>
          <w:szCs w:val="30"/>
        </w:rPr>
        <w:t>四、</w:t>
      </w:r>
      <w:r>
        <w:rPr>
          <w:rFonts w:hint="eastAsia" w:ascii="宋体" w:hAnsi="宋体" w:eastAsia="宋体" w:cs="宋体"/>
          <w:b/>
          <w:bCs/>
          <w:color w:val="auto"/>
          <w:sz w:val="30"/>
          <w:szCs w:val="30"/>
        </w:rPr>
        <w:t>职业面向</w:t>
      </w:r>
      <w:bookmarkEnd w:id="6"/>
      <w:bookmarkEnd w:id="7"/>
    </w:p>
    <w:tbl>
      <w:tblPr>
        <w:tblStyle w:val="6"/>
        <w:tblW w:w="0" w:type="auto"/>
        <w:tblInd w:w="9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131"/>
        <w:gridCol w:w="1073"/>
        <w:gridCol w:w="1435"/>
        <w:gridCol w:w="1965"/>
        <w:gridCol w:w="1845"/>
        <w:gridCol w:w="200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664" w:hRule="exact"/>
        </w:trPr>
        <w:tc>
          <w:tcPr>
            <w:tcW w:w="1131" w:type="dxa"/>
            <w:noWrap w:val="0"/>
            <w:vAlign w:val="center"/>
          </w:tcPr>
          <w:p>
            <w:pPr>
              <w:keepNext w:val="0"/>
              <w:keepLines w:val="0"/>
              <w:pageBreakBefore w:val="0"/>
              <w:kinsoku/>
              <w:wordWrap/>
              <w:overflowPunct/>
              <w:topLinePunct w:val="0"/>
              <w:bidi w:val="0"/>
              <w:spacing w:line="360" w:lineRule="auto"/>
              <w:jc w:val="center"/>
              <w:rPr>
                <w:rFonts w:hint="eastAsia" w:ascii="黑体" w:hAnsi="黑体" w:eastAsia="黑体" w:cs="黑体"/>
                <w:bCs/>
                <w:kern w:val="0"/>
                <w:sz w:val="21"/>
                <w:szCs w:val="21"/>
              </w:rPr>
            </w:pPr>
            <w:r>
              <w:rPr>
                <w:rFonts w:hint="eastAsia" w:ascii="黑体" w:hAnsi="黑体" w:eastAsia="黑体" w:cs="黑体"/>
                <w:bCs/>
                <w:kern w:val="0"/>
                <w:sz w:val="21"/>
                <w:szCs w:val="21"/>
              </w:rPr>
              <w:t>所属专业大类</w:t>
            </w:r>
          </w:p>
          <w:p>
            <w:pPr>
              <w:keepNext w:val="0"/>
              <w:keepLines w:val="0"/>
              <w:pageBreakBefore w:val="0"/>
              <w:kinsoku/>
              <w:wordWrap/>
              <w:overflowPunct/>
              <w:topLinePunct w:val="0"/>
              <w:bidi w:val="0"/>
              <w:spacing w:line="360" w:lineRule="auto"/>
              <w:jc w:val="center"/>
              <w:rPr>
                <w:rFonts w:hint="eastAsia" w:ascii="黑体" w:hAnsi="黑体" w:eastAsia="黑体" w:cs="黑体"/>
                <w:bCs/>
                <w:kern w:val="0"/>
                <w:sz w:val="21"/>
                <w:szCs w:val="21"/>
              </w:rPr>
            </w:pPr>
            <w:r>
              <w:rPr>
                <w:rFonts w:hint="eastAsia" w:ascii="黑体" w:hAnsi="黑体" w:eastAsia="黑体" w:cs="黑体"/>
                <w:bCs/>
                <w:kern w:val="0"/>
                <w:sz w:val="21"/>
                <w:szCs w:val="21"/>
              </w:rPr>
              <w:t>（代码）</w:t>
            </w:r>
          </w:p>
        </w:tc>
        <w:tc>
          <w:tcPr>
            <w:tcW w:w="1073" w:type="dxa"/>
            <w:noWrap w:val="0"/>
            <w:vAlign w:val="center"/>
          </w:tcPr>
          <w:p>
            <w:pPr>
              <w:keepNext w:val="0"/>
              <w:keepLines w:val="0"/>
              <w:pageBreakBefore w:val="0"/>
              <w:kinsoku/>
              <w:wordWrap/>
              <w:overflowPunct/>
              <w:topLinePunct w:val="0"/>
              <w:bidi w:val="0"/>
              <w:spacing w:line="360" w:lineRule="auto"/>
              <w:jc w:val="center"/>
              <w:rPr>
                <w:rFonts w:hint="eastAsia" w:ascii="黑体" w:hAnsi="黑体" w:eastAsia="黑体" w:cs="黑体"/>
                <w:bCs/>
                <w:kern w:val="0"/>
                <w:sz w:val="21"/>
                <w:szCs w:val="21"/>
              </w:rPr>
            </w:pPr>
            <w:r>
              <w:rPr>
                <w:rFonts w:hint="eastAsia" w:ascii="黑体" w:hAnsi="黑体" w:eastAsia="黑体" w:cs="黑体"/>
                <w:bCs/>
                <w:kern w:val="0"/>
                <w:sz w:val="21"/>
                <w:szCs w:val="21"/>
              </w:rPr>
              <w:t>所属专业</w:t>
            </w:r>
          </w:p>
          <w:p>
            <w:pPr>
              <w:keepNext w:val="0"/>
              <w:keepLines w:val="0"/>
              <w:pageBreakBefore w:val="0"/>
              <w:kinsoku/>
              <w:wordWrap/>
              <w:overflowPunct/>
              <w:topLinePunct w:val="0"/>
              <w:bidi w:val="0"/>
              <w:spacing w:line="360" w:lineRule="auto"/>
              <w:jc w:val="center"/>
              <w:rPr>
                <w:rFonts w:hint="eastAsia" w:ascii="黑体" w:hAnsi="黑体" w:eastAsia="黑体" w:cs="黑体"/>
                <w:bCs/>
                <w:kern w:val="0"/>
                <w:sz w:val="21"/>
                <w:szCs w:val="21"/>
              </w:rPr>
            </w:pPr>
            <w:r>
              <w:rPr>
                <w:rFonts w:hint="eastAsia" w:ascii="黑体" w:hAnsi="黑体" w:eastAsia="黑体" w:cs="黑体"/>
                <w:bCs/>
                <w:kern w:val="0"/>
                <w:sz w:val="21"/>
                <w:szCs w:val="21"/>
              </w:rPr>
              <w:t>类</w:t>
            </w:r>
          </w:p>
          <w:p>
            <w:pPr>
              <w:keepNext w:val="0"/>
              <w:keepLines w:val="0"/>
              <w:pageBreakBefore w:val="0"/>
              <w:kinsoku/>
              <w:wordWrap/>
              <w:overflowPunct/>
              <w:topLinePunct w:val="0"/>
              <w:bidi w:val="0"/>
              <w:spacing w:line="360" w:lineRule="auto"/>
              <w:jc w:val="center"/>
              <w:rPr>
                <w:rFonts w:hint="eastAsia" w:ascii="黑体" w:hAnsi="黑体" w:eastAsia="黑体" w:cs="黑体"/>
                <w:bCs/>
                <w:kern w:val="0"/>
                <w:sz w:val="21"/>
                <w:szCs w:val="21"/>
              </w:rPr>
            </w:pPr>
            <w:r>
              <w:rPr>
                <w:rFonts w:hint="eastAsia" w:ascii="黑体" w:hAnsi="黑体" w:eastAsia="黑体" w:cs="黑体"/>
                <w:bCs/>
                <w:kern w:val="0"/>
                <w:sz w:val="21"/>
                <w:szCs w:val="21"/>
              </w:rPr>
              <w:t>（代码）</w:t>
            </w:r>
          </w:p>
        </w:tc>
        <w:tc>
          <w:tcPr>
            <w:tcW w:w="1435" w:type="dxa"/>
            <w:noWrap w:val="0"/>
            <w:vAlign w:val="center"/>
          </w:tcPr>
          <w:p>
            <w:pPr>
              <w:keepNext w:val="0"/>
              <w:keepLines w:val="0"/>
              <w:pageBreakBefore w:val="0"/>
              <w:kinsoku/>
              <w:wordWrap/>
              <w:overflowPunct/>
              <w:topLinePunct w:val="0"/>
              <w:bidi w:val="0"/>
              <w:spacing w:line="360" w:lineRule="auto"/>
              <w:jc w:val="center"/>
              <w:rPr>
                <w:rFonts w:hint="eastAsia" w:ascii="黑体" w:hAnsi="黑体" w:eastAsia="黑体" w:cs="黑体"/>
                <w:bCs/>
                <w:kern w:val="0"/>
                <w:sz w:val="21"/>
                <w:szCs w:val="21"/>
              </w:rPr>
            </w:pPr>
            <w:r>
              <w:rPr>
                <w:rFonts w:hint="eastAsia" w:ascii="黑体" w:hAnsi="黑体" w:eastAsia="黑体" w:cs="黑体"/>
                <w:bCs/>
                <w:kern w:val="0"/>
                <w:sz w:val="21"/>
                <w:szCs w:val="21"/>
              </w:rPr>
              <w:t>对应行业</w:t>
            </w:r>
          </w:p>
          <w:p>
            <w:pPr>
              <w:keepNext w:val="0"/>
              <w:keepLines w:val="0"/>
              <w:pageBreakBefore w:val="0"/>
              <w:kinsoku/>
              <w:wordWrap/>
              <w:overflowPunct/>
              <w:topLinePunct w:val="0"/>
              <w:bidi w:val="0"/>
              <w:spacing w:line="360" w:lineRule="auto"/>
              <w:jc w:val="center"/>
              <w:rPr>
                <w:rFonts w:hint="eastAsia" w:ascii="黑体" w:hAnsi="黑体" w:eastAsia="黑体" w:cs="黑体"/>
                <w:bCs/>
                <w:kern w:val="0"/>
                <w:sz w:val="21"/>
                <w:szCs w:val="21"/>
              </w:rPr>
            </w:pPr>
            <w:r>
              <w:rPr>
                <w:rFonts w:hint="eastAsia" w:ascii="黑体" w:hAnsi="黑体" w:eastAsia="黑体" w:cs="黑体"/>
                <w:bCs/>
                <w:kern w:val="0"/>
                <w:sz w:val="21"/>
                <w:szCs w:val="21"/>
              </w:rPr>
              <w:t>（代码）</w:t>
            </w:r>
          </w:p>
        </w:tc>
        <w:tc>
          <w:tcPr>
            <w:tcW w:w="1965" w:type="dxa"/>
            <w:noWrap w:val="0"/>
            <w:vAlign w:val="center"/>
          </w:tcPr>
          <w:p>
            <w:pPr>
              <w:keepNext w:val="0"/>
              <w:keepLines w:val="0"/>
              <w:pageBreakBefore w:val="0"/>
              <w:kinsoku/>
              <w:wordWrap/>
              <w:overflowPunct/>
              <w:topLinePunct w:val="0"/>
              <w:bidi w:val="0"/>
              <w:spacing w:line="360" w:lineRule="auto"/>
              <w:jc w:val="center"/>
              <w:rPr>
                <w:rFonts w:hint="eastAsia" w:ascii="黑体" w:hAnsi="黑体" w:eastAsia="黑体" w:cs="黑体"/>
                <w:bCs/>
                <w:kern w:val="0"/>
                <w:sz w:val="21"/>
                <w:szCs w:val="21"/>
              </w:rPr>
            </w:pPr>
            <w:r>
              <w:rPr>
                <w:rFonts w:hint="eastAsia" w:ascii="黑体" w:hAnsi="黑体" w:eastAsia="黑体" w:cs="黑体"/>
                <w:bCs/>
                <w:kern w:val="0"/>
                <w:sz w:val="21"/>
                <w:szCs w:val="21"/>
              </w:rPr>
              <w:t>主要职业类别</w:t>
            </w:r>
          </w:p>
          <w:p>
            <w:pPr>
              <w:keepNext w:val="0"/>
              <w:keepLines w:val="0"/>
              <w:pageBreakBefore w:val="0"/>
              <w:kinsoku/>
              <w:wordWrap/>
              <w:overflowPunct/>
              <w:topLinePunct w:val="0"/>
              <w:bidi w:val="0"/>
              <w:spacing w:line="360" w:lineRule="auto"/>
              <w:jc w:val="center"/>
              <w:rPr>
                <w:rFonts w:hint="eastAsia" w:ascii="黑体" w:hAnsi="黑体" w:eastAsia="黑体" w:cs="黑体"/>
                <w:bCs/>
                <w:kern w:val="0"/>
                <w:sz w:val="21"/>
                <w:szCs w:val="21"/>
              </w:rPr>
            </w:pPr>
            <w:r>
              <w:rPr>
                <w:rFonts w:hint="eastAsia" w:ascii="黑体" w:hAnsi="黑体" w:eastAsia="黑体" w:cs="黑体"/>
                <w:bCs/>
                <w:kern w:val="0"/>
                <w:sz w:val="21"/>
                <w:szCs w:val="21"/>
              </w:rPr>
              <w:t>（代码）</w:t>
            </w:r>
          </w:p>
        </w:tc>
        <w:tc>
          <w:tcPr>
            <w:tcW w:w="1845" w:type="dxa"/>
            <w:noWrap w:val="0"/>
            <w:vAlign w:val="center"/>
          </w:tcPr>
          <w:p>
            <w:pPr>
              <w:keepNext w:val="0"/>
              <w:keepLines w:val="0"/>
              <w:pageBreakBefore w:val="0"/>
              <w:kinsoku/>
              <w:wordWrap/>
              <w:overflowPunct/>
              <w:topLinePunct w:val="0"/>
              <w:bidi w:val="0"/>
              <w:spacing w:line="360" w:lineRule="auto"/>
              <w:jc w:val="center"/>
              <w:rPr>
                <w:rFonts w:hint="eastAsia" w:ascii="黑体" w:hAnsi="黑体" w:eastAsia="黑体" w:cs="黑体"/>
                <w:bCs/>
                <w:kern w:val="0"/>
                <w:sz w:val="21"/>
                <w:szCs w:val="21"/>
              </w:rPr>
            </w:pPr>
            <w:r>
              <w:rPr>
                <w:rFonts w:hint="eastAsia" w:ascii="黑体" w:hAnsi="黑体" w:eastAsia="黑体" w:cs="黑体"/>
                <w:bCs/>
                <w:kern w:val="0"/>
                <w:sz w:val="21"/>
                <w:szCs w:val="21"/>
              </w:rPr>
              <w:t>主要岗位类别（或技术领域）</w:t>
            </w:r>
          </w:p>
        </w:tc>
        <w:tc>
          <w:tcPr>
            <w:tcW w:w="2001" w:type="dxa"/>
            <w:noWrap w:val="0"/>
            <w:vAlign w:val="center"/>
          </w:tcPr>
          <w:p>
            <w:pPr>
              <w:keepNext w:val="0"/>
              <w:keepLines w:val="0"/>
              <w:pageBreakBefore w:val="0"/>
              <w:kinsoku/>
              <w:wordWrap/>
              <w:overflowPunct/>
              <w:topLinePunct w:val="0"/>
              <w:bidi w:val="0"/>
              <w:spacing w:line="360" w:lineRule="auto"/>
              <w:jc w:val="center"/>
              <w:rPr>
                <w:rFonts w:hint="eastAsia" w:ascii="黑体" w:hAnsi="黑体" w:eastAsia="黑体" w:cs="黑体"/>
                <w:bCs/>
                <w:kern w:val="0"/>
                <w:sz w:val="21"/>
                <w:szCs w:val="21"/>
              </w:rPr>
            </w:pPr>
            <w:r>
              <w:rPr>
                <w:rFonts w:hint="eastAsia" w:ascii="黑体" w:hAnsi="黑体" w:eastAsia="黑体" w:cs="黑体"/>
                <w:bCs/>
                <w:kern w:val="0"/>
                <w:sz w:val="21"/>
                <w:szCs w:val="21"/>
              </w:rPr>
              <w:t>职业资格证书或技能等级证书举例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82" w:hRule="exact"/>
        </w:trPr>
        <w:tc>
          <w:tcPr>
            <w:tcW w:w="1131" w:type="dxa"/>
            <w:noWrap w:val="0"/>
            <w:vAlign w:val="center"/>
          </w:tcPr>
          <w:p>
            <w:pPr>
              <w:keepNext w:val="0"/>
              <w:keepLines w:val="0"/>
              <w:pageBreakBefore w:val="0"/>
              <w:kinsoku/>
              <w:wordWrap/>
              <w:overflowPunct/>
              <w:topLinePunct w:val="0"/>
              <w:autoSpaceDE/>
              <w:autoSpaceDN/>
              <w:bidi w:val="0"/>
              <w:adjustRightInd/>
              <w:snapToGrid/>
              <w:spacing w:line="240" w:lineRule="auto"/>
              <w:textAlignment w:val="auto"/>
              <w:rPr>
                <w:rFonts w:hint="eastAsia" w:ascii="仿宋" w:hAnsi="仿宋" w:eastAsia="仿宋" w:cs="仿宋"/>
                <w:szCs w:val="21"/>
              </w:rPr>
            </w:pPr>
            <w:r>
              <w:rPr>
                <w:rFonts w:hint="eastAsia" w:ascii="仿宋" w:hAnsi="仿宋" w:eastAsia="仿宋" w:cs="仿宋"/>
                <w:szCs w:val="21"/>
              </w:rPr>
              <w:t>财经商贸大类</w:t>
            </w:r>
          </w:p>
          <w:p>
            <w:pPr>
              <w:keepNext w:val="0"/>
              <w:keepLines w:val="0"/>
              <w:pageBreakBefore w:val="0"/>
              <w:kinsoku/>
              <w:wordWrap/>
              <w:overflowPunct/>
              <w:topLinePunct w:val="0"/>
              <w:autoSpaceDE/>
              <w:autoSpaceDN/>
              <w:bidi w:val="0"/>
              <w:adjustRightInd/>
              <w:snapToGrid/>
              <w:spacing w:line="240" w:lineRule="auto"/>
              <w:textAlignment w:val="auto"/>
              <w:rPr>
                <w:rFonts w:hint="eastAsia" w:ascii="仿宋" w:hAnsi="仿宋" w:eastAsia="仿宋" w:cs="仿宋"/>
                <w:bCs/>
                <w:kern w:val="0"/>
                <w:sz w:val="21"/>
                <w:szCs w:val="21"/>
                <w:lang w:val="en-US" w:eastAsia="zh-CN" w:bidi="ar-SA"/>
              </w:rPr>
            </w:pPr>
            <w:r>
              <w:rPr>
                <w:rFonts w:hint="eastAsia" w:ascii="仿宋" w:hAnsi="仿宋" w:eastAsia="仿宋" w:cs="仿宋"/>
                <w:szCs w:val="21"/>
              </w:rPr>
              <w:t>（</w:t>
            </w:r>
            <w:r>
              <w:rPr>
                <w:rFonts w:hint="eastAsia" w:ascii="仿宋" w:hAnsi="仿宋" w:eastAsia="仿宋" w:cs="仿宋"/>
                <w:szCs w:val="21"/>
                <w:lang w:val="en-US" w:eastAsia="zh-CN"/>
              </w:rPr>
              <w:t>5</w:t>
            </w:r>
            <w:r>
              <w:rPr>
                <w:rFonts w:hint="eastAsia" w:ascii="仿宋" w:hAnsi="仿宋" w:eastAsia="仿宋" w:cs="仿宋"/>
                <w:szCs w:val="21"/>
              </w:rPr>
              <w:t>3）</w:t>
            </w:r>
          </w:p>
        </w:tc>
        <w:tc>
          <w:tcPr>
            <w:tcW w:w="1073" w:type="dxa"/>
            <w:noWrap w:val="0"/>
            <w:vAlign w:val="center"/>
          </w:tcPr>
          <w:p>
            <w:pPr>
              <w:keepNext w:val="0"/>
              <w:keepLines w:val="0"/>
              <w:pageBreakBefore w:val="0"/>
              <w:kinsoku/>
              <w:wordWrap/>
              <w:overflowPunct/>
              <w:topLinePunct w:val="0"/>
              <w:autoSpaceDE/>
              <w:autoSpaceDN/>
              <w:bidi w:val="0"/>
              <w:adjustRightInd/>
              <w:snapToGrid/>
              <w:spacing w:line="240" w:lineRule="auto"/>
              <w:textAlignment w:val="auto"/>
              <w:rPr>
                <w:rFonts w:hint="eastAsia" w:ascii="仿宋" w:hAnsi="仿宋" w:eastAsia="仿宋" w:cs="仿宋"/>
                <w:bCs/>
                <w:kern w:val="0"/>
                <w:sz w:val="21"/>
                <w:szCs w:val="21"/>
                <w:lang w:val="en-US" w:eastAsia="zh-CN" w:bidi="ar-SA"/>
              </w:rPr>
            </w:pPr>
            <w:r>
              <w:rPr>
                <w:rFonts w:hint="eastAsia" w:ascii="仿宋" w:hAnsi="仿宋" w:eastAsia="仿宋" w:cs="仿宋"/>
                <w:szCs w:val="21"/>
              </w:rPr>
              <w:t>电子商务类（</w:t>
            </w:r>
            <w:r>
              <w:rPr>
                <w:rFonts w:hint="eastAsia" w:ascii="仿宋" w:hAnsi="仿宋" w:eastAsia="仿宋" w:cs="仿宋"/>
                <w:szCs w:val="21"/>
                <w:lang w:val="en-US" w:eastAsia="zh-CN"/>
              </w:rPr>
              <w:t>5307</w:t>
            </w:r>
            <w:r>
              <w:rPr>
                <w:rFonts w:hint="eastAsia" w:ascii="仿宋" w:hAnsi="仿宋" w:eastAsia="仿宋" w:cs="仿宋"/>
                <w:szCs w:val="21"/>
              </w:rPr>
              <w:t>）</w:t>
            </w:r>
          </w:p>
        </w:tc>
        <w:tc>
          <w:tcPr>
            <w:tcW w:w="1435" w:type="dxa"/>
            <w:noWrap w:val="0"/>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 w:hAnsi="仿宋" w:eastAsia="仿宋" w:cs="仿宋"/>
                <w:szCs w:val="21"/>
              </w:rPr>
            </w:pPr>
            <w:r>
              <w:rPr>
                <w:rFonts w:hint="eastAsia" w:ascii="仿宋" w:hAnsi="仿宋" w:eastAsia="仿宋" w:cs="仿宋"/>
                <w:szCs w:val="21"/>
              </w:rPr>
              <w:t>互联网和相关服务</w:t>
            </w:r>
          </w:p>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 w:hAnsi="仿宋" w:eastAsia="仿宋" w:cs="仿宋"/>
                <w:szCs w:val="21"/>
              </w:rPr>
            </w:pPr>
            <w:r>
              <w:rPr>
                <w:rFonts w:hint="eastAsia" w:ascii="仿宋" w:hAnsi="仿宋" w:eastAsia="仿宋" w:cs="仿宋"/>
                <w:szCs w:val="21"/>
              </w:rPr>
              <w:t>（I-64）</w:t>
            </w:r>
          </w:p>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 w:hAnsi="仿宋" w:eastAsia="仿宋" w:cs="仿宋"/>
                <w:szCs w:val="21"/>
              </w:rPr>
            </w:pPr>
            <w:r>
              <w:rPr>
                <w:rFonts w:hint="eastAsia" w:ascii="仿宋" w:hAnsi="仿宋" w:eastAsia="仿宋" w:cs="仿宋"/>
                <w:szCs w:val="21"/>
              </w:rPr>
              <w:t>软件和信息技术服务业</w:t>
            </w:r>
          </w:p>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 w:hAnsi="仿宋" w:eastAsia="仿宋" w:cs="仿宋"/>
                <w:szCs w:val="21"/>
              </w:rPr>
            </w:pPr>
            <w:r>
              <w:rPr>
                <w:rFonts w:hint="eastAsia" w:ascii="仿宋" w:hAnsi="仿宋" w:eastAsia="仿宋" w:cs="仿宋"/>
                <w:szCs w:val="21"/>
              </w:rPr>
              <w:t>（I-65）</w:t>
            </w:r>
          </w:p>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 w:hAnsi="仿宋" w:eastAsia="仿宋" w:cs="仿宋"/>
                <w:szCs w:val="21"/>
                <w:lang w:val="en-US" w:eastAsia="zh-CN"/>
              </w:rPr>
            </w:pPr>
            <w:r>
              <w:rPr>
                <w:rFonts w:hint="eastAsia" w:ascii="仿宋" w:hAnsi="仿宋" w:eastAsia="仿宋" w:cs="仿宋"/>
                <w:szCs w:val="21"/>
                <w:lang w:val="en-US" w:eastAsia="zh-CN"/>
              </w:rPr>
              <w:t>批发业（</w:t>
            </w:r>
            <w:r>
              <w:rPr>
                <w:rFonts w:hint="eastAsia" w:ascii="仿宋" w:hAnsi="仿宋" w:eastAsia="仿宋" w:cs="仿宋"/>
                <w:szCs w:val="21"/>
              </w:rPr>
              <w:t>I-</w:t>
            </w:r>
          </w:p>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 w:hAnsi="仿宋" w:eastAsia="仿宋" w:cs="仿宋"/>
                <w:szCs w:val="21"/>
                <w:lang w:val="en-US" w:eastAsia="zh-CN"/>
              </w:rPr>
            </w:pPr>
            <w:r>
              <w:rPr>
                <w:rFonts w:hint="eastAsia" w:ascii="仿宋" w:hAnsi="仿宋" w:eastAsia="仿宋" w:cs="仿宋"/>
                <w:szCs w:val="21"/>
                <w:lang w:val="en-US" w:eastAsia="zh-CN"/>
              </w:rPr>
              <w:t xml:space="preserve">51） </w:t>
            </w:r>
          </w:p>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 w:hAnsi="仿宋" w:eastAsia="仿宋" w:cs="仿宋"/>
                <w:szCs w:val="21"/>
                <w:lang w:val="en-US" w:eastAsia="zh-CN"/>
              </w:rPr>
            </w:pPr>
            <w:r>
              <w:rPr>
                <w:rFonts w:hint="eastAsia" w:ascii="仿宋" w:hAnsi="仿宋" w:eastAsia="仿宋" w:cs="仿宋"/>
                <w:szCs w:val="21"/>
                <w:lang w:val="en-US" w:eastAsia="zh-CN"/>
              </w:rPr>
              <w:t>零售业（</w:t>
            </w:r>
            <w:r>
              <w:rPr>
                <w:rFonts w:hint="eastAsia" w:ascii="仿宋" w:hAnsi="仿宋" w:eastAsia="仿宋" w:cs="仿宋"/>
                <w:szCs w:val="21"/>
              </w:rPr>
              <w:t>I-</w:t>
            </w:r>
          </w:p>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 w:hAnsi="仿宋" w:eastAsia="仿宋" w:cs="仿宋"/>
                <w:szCs w:val="21"/>
                <w:lang w:val="en-US" w:eastAsia="zh-CN"/>
              </w:rPr>
            </w:pPr>
            <w:r>
              <w:rPr>
                <w:rFonts w:hint="eastAsia" w:ascii="仿宋" w:hAnsi="仿宋" w:eastAsia="仿宋" w:cs="仿宋"/>
                <w:szCs w:val="21"/>
                <w:lang w:val="en-US" w:eastAsia="zh-CN"/>
              </w:rPr>
              <w:t>52）</w:t>
            </w:r>
          </w:p>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 w:hAnsi="仿宋" w:eastAsia="仿宋" w:cs="仿宋"/>
                <w:bCs/>
                <w:kern w:val="0"/>
                <w:sz w:val="21"/>
                <w:szCs w:val="21"/>
                <w:lang w:val="en-US" w:eastAsia="zh-CN" w:bidi="ar-SA"/>
              </w:rPr>
            </w:pPr>
          </w:p>
        </w:tc>
        <w:tc>
          <w:tcPr>
            <w:tcW w:w="1965" w:type="dxa"/>
            <w:noWrap w:val="0"/>
            <w:vAlign w:val="center"/>
          </w:tcPr>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ascii="仿宋" w:hAnsi="仿宋" w:eastAsia="仿宋" w:cs="仿宋"/>
                <w:szCs w:val="21"/>
              </w:rPr>
            </w:pPr>
            <w:r>
              <w:rPr>
                <w:rFonts w:hint="eastAsia" w:ascii="仿宋" w:hAnsi="仿宋" w:eastAsia="仿宋" w:cs="仿宋"/>
                <w:szCs w:val="21"/>
              </w:rPr>
              <w:t>商务策划专业人员</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ascii="仿宋" w:hAnsi="仿宋" w:eastAsia="仿宋" w:cs="仿宋"/>
                <w:szCs w:val="21"/>
              </w:rPr>
            </w:pPr>
            <w:r>
              <w:rPr>
                <w:rFonts w:hint="eastAsia" w:ascii="仿宋" w:hAnsi="仿宋" w:eastAsia="仿宋" w:cs="仿宋"/>
                <w:szCs w:val="21"/>
              </w:rPr>
              <w:t>（2-06-07-03）</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ascii="仿宋" w:hAnsi="仿宋" w:eastAsia="仿宋" w:cs="仿宋"/>
                <w:szCs w:val="21"/>
              </w:rPr>
            </w:pPr>
            <w:r>
              <w:rPr>
                <w:rFonts w:hint="eastAsia" w:ascii="仿宋" w:hAnsi="仿宋" w:eastAsia="仿宋" w:cs="仿宋"/>
                <w:szCs w:val="21"/>
              </w:rPr>
              <w:t>电子商务师</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ascii="仿宋" w:hAnsi="仿宋" w:eastAsia="仿宋" w:cs="仿宋"/>
                <w:szCs w:val="21"/>
              </w:rPr>
            </w:pPr>
            <w:r>
              <w:rPr>
                <w:rFonts w:hint="eastAsia" w:ascii="仿宋" w:hAnsi="仿宋" w:eastAsia="仿宋" w:cs="仿宋"/>
                <w:szCs w:val="21"/>
              </w:rPr>
              <w:t>（4-01-02-02）</w:t>
            </w:r>
          </w:p>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auto"/>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全媒体运营师（4-13-01-05）</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ascii="仿宋" w:hAnsi="仿宋" w:eastAsia="仿宋" w:cs="仿宋"/>
                <w:szCs w:val="21"/>
                <w:lang w:val="en-US" w:eastAsia="zh-CN"/>
              </w:rPr>
            </w:pPr>
            <w:r>
              <w:rPr>
                <w:rFonts w:hint="eastAsia" w:ascii="仿宋" w:hAnsi="仿宋" w:eastAsia="仿宋" w:cs="仿宋"/>
                <w:szCs w:val="21"/>
                <w:lang w:val="en-US" w:eastAsia="zh-CN"/>
              </w:rPr>
              <w:t>互联网营销师</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ascii="仿宋" w:hAnsi="仿宋" w:eastAsia="仿宋" w:cs="仿宋"/>
                <w:szCs w:val="21"/>
              </w:rPr>
            </w:pPr>
            <w:r>
              <w:rPr>
                <w:rFonts w:hint="eastAsia" w:ascii="仿宋" w:hAnsi="仿宋" w:eastAsia="仿宋" w:cs="仿宋"/>
                <w:szCs w:val="21"/>
                <w:lang w:val="en-US" w:eastAsia="zh-CN"/>
              </w:rPr>
              <w:t>（4-01-06-02）</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ascii="仿宋" w:hAnsi="仿宋" w:eastAsia="仿宋" w:cs="仿宋"/>
                <w:bCs/>
                <w:kern w:val="0"/>
                <w:sz w:val="21"/>
                <w:szCs w:val="21"/>
                <w:lang w:val="en-US" w:eastAsia="zh-CN" w:bidi="ar-SA"/>
              </w:rPr>
            </w:pPr>
          </w:p>
        </w:tc>
        <w:tc>
          <w:tcPr>
            <w:tcW w:w="1845" w:type="dxa"/>
            <w:noWrap w:val="0"/>
            <w:vAlign w:val="center"/>
          </w:tcPr>
          <w:p>
            <w:pPr>
              <w:keepNext w:val="0"/>
              <w:keepLines w:val="0"/>
              <w:pageBreakBefore w:val="0"/>
              <w:kinsoku/>
              <w:wordWrap/>
              <w:overflowPunct/>
              <w:topLinePunct w:val="0"/>
              <w:autoSpaceDE/>
              <w:autoSpaceDN/>
              <w:bidi w:val="0"/>
              <w:adjustRightInd/>
              <w:snapToGrid/>
              <w:spacing w:line="240" w:lineRule="auto"/>
              <w:textAlignment w:val="auto"/>
              <w:rPr>
                <w:rFonts w:hint="eastAsia" w:ascii="仿宋" w:hAnsi="仿宋" w:eastAsia="仿宋" w:cs="仿宋"/>
                <w:szCs w:val="21"/>
              </w:rPr>
            </w:pPr>
            <w:r>
              <w:rPr>
                <w:rFonts w:hint="eastAsia" w:ascii="仿宋" w:hAnsi="仿宋" w:eastAsia="仿宋" w:cs="仿宋"/>
                <w:szCs w:val="21"/>
              </w:rPr>
              <w:t>新媒体运营专员</w:t>
            </w:r>
          </w:p>
          <w:p>
            <w:pPr>
              <w:keepNext w:val="0"/>
              <w:keepLines w:val="0"/>
              <w:pageBreakBefore w:val="0"/>
              <w:kinsoku/>
              <w:wordWrap/>
              <w:overflowPunct/>
              <w:topLinePunct w:val="0"/>
              <w:autoSpaceDE/>
              <w:autoSpaceDN/>
              <w:bidi w:val="0"/>
              <w:adjustRightInd/>
              <w:snapToGrid/>
              <w:spacing w:line="240" w:lineRule="auto"/>
              <w:textAlignment w:val="auto"/>
              <w:rPr>
                <w:rFonts w:hint="eastAsia" w:ascii="仿宋" w:hAnsi="仿宋" w:eastAsia="仿宋" w:cs="仿宋"/>
                <w:szCs w:val="21"/>
              </w:rPr>
            </w:pPr>
            <w:r>
              <w:rPr>
                <w:rFonts w:hint="eastAsia" w:ascii="仿宋" w:hAnsi="仿宋" w:eastAsia="仿宋" w:cs="仿宋"/>
                <w:szCs w:val="21"/>
                <w:lang w:val="en-US" w:eastAsia="zh-CN"/>
              </w:rPr>
              <w:t>网络</w:t>
            </w:r>
            <w:r>
              <w:rPr>
                <w:rFonts w:hint="eastAsia" w:ascii="仿宋" w:hAnsi="仿宋" w:eastAsia="仿宋" w:cs="仿宋"/>
                <w:szCs w:val="21"/>
              </w:rPr>
              <w:t>推广</w:t>
            </w:r>
          </w:p>
          <w:p>
            <w:pPr>
              <w:keepNext w:val="0"/>
              <w:keepLines w:val="0"/>
              <w:pageBreakBefore w:val="0"/>
              <w:kinsoku/>
              <w:wordWrap/>
              <w:overflowPunct/>
              <w:topLinePunct w:val="0"/>
              <w:autoSpaceDE/>
              <w:autoSpaceDN/>
              <w:bidi w:val="0"/>
              <w:adjustRightInd/>
              <w:snapToGrid/>
              <w:spacing w:line="240" w:lineRule="auto"/>
              <w:textAlignment w:val="auto"/>
              <w:rPr>
                <w:rFonts w:hint="eastAsia" w:ascii="仿宋" w:hAnsi="仿宋" w:eastAsia="仿宋" w:cs="仿宋"/>
                <w:szCs w:val="21"/>
              </w:rPr>
            </w:pPr>
            <w:r>
              <w:rPr>
                <w:rFonts w:hint="eastAsia" w:ascii="仿宋" w:hAnsi="仿宋" w:eastAsia="仿宋" w:cs="仿宋"/>
                <w:szCs w:val="21"/>
                <w:lang w:val="en-US" w:eastAsia="zh-CN"/>
              </w:rPr>
              <w:t>店铺</w:t>
            </w:r>
            <w:r>
              <w:rPr>
                <w:rFonts w:hint="eastAsia" w:ascii="仿宋" w:hAnsi="仿宋" w:eastAsia="仿宋" w:cs="仿宋"/>
                <w:szCs w:val="21"/>
              </w:rPr>
              <w:t>美工</w:t>
            </w:r>
          </w:p>
          <w:p>
            <w:pPr>
              <w:keepNext w:val="0"/>
              <w:keepLines w:val="0"/>
              <w:pageBreakBefore w:val="0"/>
              <w:kinsoku/>
              <w:wordWrap/>
              <w:overflowPunct/>
              <w:topLinePunct w:val="0"/>
              <w:autoSpaceDE/>
              <w:autoSpaceDN/>
              <w:bidi w:val="0"/>
              <w:adjustRightInd/>
              <w:snapToGrid/>
              <w:spacing w:line="240" w:lineRule="auto"/>
              <w:textAlignment w:val="auto"/>
              <w:rPr>
                <w:rFonts w:hint="eastAsia" w:ascii="仿宋" w:hAnsi="仿宋" w:eastAsia="仿宋" w:cs="仿宋"/>
                <w:bCs/>
                <w:kern w:val="0"/>
                <w:szCs w:val="21"/>
                <w:lang w:val="en-US" w:eastAsia="zh-CN"/>
              </w:rPr>
            </w:pPr>
            <w:r>
              <w:rPr>
                <w:rFonts w:hint="eastAsia" w:ascii="仿宋" w:hAnsi="仿宋" w:eastAsia="仿宋" w:cs="仿宋"/>
                <w:bCs/>
                <w:kern w:val="0"/>
                <w:szCs w:val="21"/>
              </w:rPr>
              <w:t>直播</w:t>
            </w:r>
            <w:r>
              <w:rPr>
                <w:rFonts w:hint="eastAsia" w:ascii="仿宋" w:hAnsi="仿宋" w:eastAsia="仿宋" w:cs="仿宋"/>
                <w:bCs/>
                <w:kern w:val="0"/>
                <w:szCs w:val="21"/>
                <w:lang w:val="en-US" w:eastAsia="zh-CN"/>
              </w:rPr>
              <w:t>销售员</w:t>
            </w:r>
          </w:p>
          <w:p>
            <w:pPr>
              <w:keepNext w:val="0"/>
              <w:keepLines w:val="0"/>
              <w:pageBreakBefore w:val="0"/>
              <w:kinsoku/>
              <w:wordWrap/>
              <w:overflowPunct/>
              <w:topLinePunct w:val="0"/>
              <w:autoSpaceDE/>
              <w:autoSpaceDN/>
              <w:bidi w:val="0"/>
              <w:adjustRightInd/>
              <w:snapToGrid/>
              <w:spacing w:line="240" w:lineRule="auto"/>
              <w:textAlignment w:val="auto"/>
              <w:rPr>
                <w:rFonts w:hint="eastAsia" w:ascii="仿宋" w:hAnsi="仿宋" w:eastAsia="仿宋" w:cs="仿宋"/>
                <w:bCs/>
                <w:kern w:val="0"/>
                <w:szCs w:val="21"/>
              </w:rPr>
            </w:pPr>
            <w:r>
              <w:rPr>
                <w:rFonts w:hint="eastAsia" w:ascii="仿宋" w:hAnsi="仿宋" w:eastAsia="仿宋" w:cs="仿宋"/>
                <w:bCs/>
                <w:kern w:val="0"/>
                <w:szCs w:val="21"/>
              </w:rPr>
              <w:t>短视频策划</w:t>
            </w:r>
          </w:p>
          <w:p>
            <w:pPr>
              <w:keepNext w:val="0"/>
              <w:keepLines w:val="0"/>
              <w:pageBreakBefore w:val="0"/>
              <w:kinsoku/>
              <w:wordWrap/>
              <w:overflowPunct/>
              <w:topLinePunct w:val="0"/>
              <w:autoSpaceDE/>
              <w:autoSpaceDN/>
              <w:bidi w:val="0"/>
              <w:adjustRightInd/>
              <w:snapToGrid/>
              <w:spacing w:line="240" w:lineRule="auto"/>
              <w:textAlignment w:val="auto"/>
              <w:rPr>
                <w:rFonts w:hint="eastAsia" w:ascii="仿宋" w:hAnsi="仿宋" w:eastAsia="仿宋" w:cs="仿宋"/>
                <w:bCs/>
                <w:kern w:val="0"/>
                <w:szCs w:val="21"/>
                <w:lang w:val="en-US" w:eastAsia="zh-CN"/>
              </w:rPr>
            </w:pPr>
            <w:r>
              <w:rPr>
                <w:rFonts w:hint="eastAsia" w:ascii="仿宋" w:hAnsi="仿宋" w:eastAsia="仿宋" w:cs="仿宋"/>
                <w:bCs/>
                <w:kern w:val="0"/>
                <w:szCs w:val="21"/>
                <w:lang w:val="en-US" w:eastAsia="zh-CN"/>
              </w:rPr>
              <w:t>互联网营销师</w:t>
            </w:r>
          </w:p>
          <w:p>
            <w:pPr>
              <w:keepNext w:val="0"/>
              <w:keepLines w:val="0"/>
              <w:pageBreakBefore w:val="0"/>
              <w:kinsoku/>
              <w:wordWrap/>
              <w:overflowPunct/>
              <w:topLinePunct w:val="0"/>
              <w:autoSpaceDE/>
              <w:autoSpaceDN/>
              <w:bidi w:val="0"/>
              <w:adjustRightInd/>
              <w:snapToGrid/>
              <w:spacing w:line="240" w:lineRule="auto"/>
              <w:textAlignment w:val="auto"/>
              <w:rPr>
                <w:rFonts w:hint="eastAsia" w:ascii="仿宋" w:hAnsi="仿宋" w:eastAsia="仿宋" w:cs="仿宋"/>
                <w:bCs/>
                <w:kern w:val="0"/>
                <w:szCs w:val="21"/>
                <w:lang w:val="en-US" w:eastAsia="zh-CN"/>
              </w:rPr>
            </w:pPr>
            <w:r>
              <w:rPr>
                <w:rFonts w:hint="eastAsia" w:ascii="仿宋" w:hAnsi="仿宋" w:eastAsia="仿宋" w:cs="仿宋"/>
                <w:bCs/>
                <w:kern w:val="0"/>
                <w:szCs w:val="21"/>
                <w:lang w:val="en-US" w:eastAsia="zh-CN"/>
              </w:rPr>
              <w:t>直播运营</w:t>
            </w:r>
          </w:p>
          <w:p>
            <w:pPr>
              <w:keepNext w:val="0"/>
              <w:keepLines w:val="0"/>
              <w:pageBreakBefore w:val="0"/>
              <w:kinsoku/>
              <w:wordWrap/>
              <w:overflowPunct/>
              <w:topLinePunct w:val="0"/>
              <w:autoSpaceDE/>
              <w:autoSpaceDN/>
              <w:bidi w:val="0"/>
              <w:adjustRightInd/>
              <w:snapToGrid/>
              <w:spacing w:line="240" w:lineRule="auto"/>
              <w:textAlignment w:val="auto"/>
              <w:rPr>
                <w:rFonts w:hint="eastAsia" w:ascii="仿宋" w:hAnsi="仿宋" w:eastAsia="仿宋" w:cs="仿宋"/>
                <w:bCs/>
                <w:kern w:val="0"/>
                <w:szCs w:val="21"/>
                <w:lang w:val="en-US" w:eastAsia="zh-CN"/>
              </w:rPr>
            </w:pPr>
            <w:r>
              <w:rPr>
                <w:rFonts w:hint="eastAsia" w:ascii="仿宋" w:hAnsi="仿宋" w:eastAsia="仿宋" w:cs="仿宋"/>
                <w:bCs/>
                <w:kern w:val="0"/>
                <w:szCs w:val="21"/>
                <w:lang w:val="en-US" w:eastAsia="zh-CN"/>
              </w:rPr>
              <w:t>直播主播</w:t>
            </w:r>
          </w:p>
          <w:p>
            <w:pPr>
              <w:keepNext w:val="0"/>
              <w:keepLines w:val="0"/>
              <w:pageBreakBefore w:val="0"/>
              <w:kinsoku/>
              <w:wordWrap/>
              <w:overflowPunct/>
              <w:topLinePunct w:val="0"/>
              <w:autoSpaceDE/>
              <w:autoSpaceDN/>
              <w:bidi w:val="0"/>
              <w:adjustRightInd/>
              <w:snapToGrid/>
              <w:spacing w:line="240" w:lineRule="auto"/>
              <w:textAlignment w:val="auto"/>
              <w:rPr>
                <w:rFonts w:hint="default" w:ascii="仿宋" w:hAnsi="仿宋" w:eastAsia="仿宋" w:cs="仿宋"/>
                <w:bCs/>
                <w:kern w:val="0"/>
                <w:szCs w:val="21"/>
                <w:lang w:val="en-US" w:eastAsia="zh-CN"/>
              </w:rPr>
            </w:pPr>
            <w:r>
              <w:rPr>
                <w:rFonts w:hint="eastAsia" w:ascii="仿宋" w:hAnsi="仿宋" w:eastAsia="仿宋" w:cs="仿宋"/>
                <w:bCs/>
                <w:kern w:val="0"/>
                <w:szCs w:val="21"/>
                <w:lang w:val="en-US" w:eastAsia="zh-CN"/>
              </w:rPr>
              <w:t>直播平台客户</w:t>
            </w:r>
          </w:p>
        </w:tc>
        <w:tc>
          <w:tcPr>
            <w:tcW w:w="2001" w:type="dxa"/>
            <w:noWrap w:val="0"/>
            <w:vAlign w:val="center"/>
          </w:tcPr>
          <w:p>
            <w:pPr>
              <w:keepNext w:val="0"/>
              <w:keepLines w:val="0"/>
              <w:pageBreakBefore w:val="0"/>
              <w:kinsoku/>
              <w:wordWrap/>
              <w:overflowPunct/>
              <w:topLinePunct w:val="0"/>
              <w:autoSpaceDE/>
              <w:autoSpaceDN/>
              <w:bidi w:val="0"/>
              <w:adjustRightInd/>
              <w:snapToGrid/>
              <w:spacing w:line="240" w:lineRule="auto"/>
              <w:textAlignment w:val="auto"/>
              <w:rPr>
                <w:rFonts w:hint="eastAsia" w:ascii="仿宋" w:hAnsi="仿宋" w:eastAsia="仿宋" w:cs="仿宋"/>
                <w:szCs w:val="21"/>
              </w:rPr>
            </w:pPr>
            <w:r>
              <w:rPr>
                <w:rFonts w:hint="eastAsia" w:ascii="仿宋" w:hAnsi="仿宋" w:eastAsia="仿宋" w:cs="仿宋"/>
                <w:szCs w:val="21"/>
              </w:rPr>
              <w:t>电子商务师（三级）</w:t>
            </w:r>
          </w:p>
          <w:p>
            <w:pPr>
              <w:keepNext w:val="0"/>
              <w:keepLines w:val="0"/>
              <w:pageBreakBefore w:val="0"/>
              <w:kinsoku/>
              <w:wordWrap/>
              <w:overflowPunct/>
              <w:topLinePunct w:val="0"/>
              <w:autoSpaceDE/>
              <w:autoSpaceDN/>
              <w:bidi w:val="0"/>
              <w:adjustRightInd/>
              <w:snapToGrid/>
              <w:spacing w:line="240" w:lineRule="auto"/>
              <w:textAlignment w:val="auto"/>
              <w:rPr>
                <w:rFonts w:hint="default" w:ascii="仿宋" w:hAnsi="仿宋" w:eastAsia="仿宋" w:cs="仿宋"/>
                <w:bCs/>
                <w:kern w:val="0"/>
                <w:sz w:val="21"/>
                <w:szCs w:val="21"/>
                <w:lang w:val="en-US" w:eastAsia="zh-CN" w:bidi="ar-SA"/>
              </w:rPr>
            </w:pPr>
            <w:r>
              <w:rPr>
                <w:rFonts w:hint="eastAsia" w:ascii="仿宋" w:hAnsi="仿宋" w:eastAsia="仿宋" w:cs="仿宋"/>
                <w:bCs/>
                <w:kern w:val="0"/>
                <w:sz w:val="21"/>
                <w:szCs w:val="21"/>
                <w:lang w:val="en-US" w:eastAsia="zh-CN" w:bidi="ar-SA"/>
              </w:rPr>
              <w:t>直播销售员技能等级证书（中级）</w:t>
            </w:r>
          </w:p>
          <w:p>
            <w:pPr>
              <w:keepNext w:val="0"/>
              <w:keepLines w:val="0"/>
              <w:pageBreakBefore w:val="0"/>
              <w:kinsoku/>
              <w:wordWrap/>
              <w:overflowPunct/>
              <w:topLinePunct w:val="0"/>
              <w:autoSpaceDE/>
              <w:autoSpaceDN/>
              <w:bidi w:val="0"/>
              <w:adjustRightInd/>
              <w:snapToGrid/>
              <w:spacing w:line="240" w:lineRule="auto"/>
              <w:textAlignment w:val="auto"/>
              <w:rPr>
                <w:rFonts w:hint="eastAsia" w:ascii="仿宋" w:hAnsi="仿宋" w:eastAsia="仿宋" w:cs="仿宋"/>
                <w:szCs w:val="21"/>
                <w:lang w:val="en-US" w:eastAsia="zh-CN"/>
              </w:rPr>
            </w:pPr>
          </w:p>
        </w:tc>
      </w:tr>
    </w:tbl>
    <w:p>
      <w:pPr>
        <w:keepNext w:val="0"/>
        <w:keepLines w:val="0"/>
        <w:pageBreakBefore w:val="0"/>
        <w:kinsoku/>
        <w:wordWrap/>
        <w:overflowPunct/>
        <w:topLinePunct w:val="0"/>
        <w:bidi w:val="0"/>
        <w:spacing w:line="360" w:lineRule="auto"/>
        <w:ind w:firstLine="675" w:firstLineChars="224"/>
        <w:outlineLvl w:val="0"/>
        <w:rPr>
          <w:rFonts w:hint="eastAsia" w:ascii="宋体" w:hAnsi="宋体" w:eastAsia="宋体" w:cs="宋体"/>
          <w:b/>
          <w:bCs/>
          <w:sz w:val="30"/>
          <w:szCs w:val="30"/>
        </w:rPr>
      </w:pPr>
      <w:bookmarkStart w:id="8" w:name="_Toc20721"/>
      <w:bookmarkStart w:id="9" w:name="_Toc14184"/>
      <w:r>
        <w:rPr>
          <w:rFonts w:hint="eastAsia" w:ascii="宋体" w:hAnsi="宋体" w:eastAsia="宋体" w:cs="宋体"/>
          <w:b/>
          <w:bCs/>
          <w:sz w:val="30"/>
          <w:szCs w:val="30"/>
        </w:rPr>
        <w:t>五、培养目标与培养规格</w:t>
      </w:r>
      <w:bookmarkEnd w:id="8"/>
      <w:bookmarkEnd w:id="9"/>
    </w:p>
    <w:p>
      <w:pPr>
        <w:keepNext w:val="0"/>
        <w:keepLines w:val="0"/>
        <w:pageBreakBefore w:val="0"/>
        <w:kinsoku/>
        <w:wordWrap/>
        <w:overflowPunct/>
        <w:topLinePunct w:val="0"/>
        <w:bidi w:val="0"/>
        <w:spacing w:line="360" w:lineRule="auto"/>
        <w:ind w:firstLine="537" w:firstLineChars="224"/>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（一）培养目标</w:t>
      </w:r>
    </w:p>
    <w:p>
      <w:pPr>
        <w:keepNext w:val="0"/>
        <w:keepLines w:val="0"/>
        <w:pageBreakBefore w:val="0"/>
        <w:kinsoku/>
        <w:wordWrap/>
        <w:overflowPunct/>
        <w:topLinePunct w:val="0"/>
        <w:bidi w:val="0"/>
        <w:spacing w:line="360" w:lineRule="auto"/>
        <w:ind w:firstLine="537" w:firstLineChars="224"/>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本专业培养理想信念坚定，德、智、体、美、劳全面发展，具有一定的科学文化水平，良好的人文素养、职业道德和创新创业意识，精益求精的工匠精神，较强的就业创业能力和可持续发展的能力；掌握本专业知识和技术技能，面向直播产业链的职业群，重点培养能够从事直播电商运营、直播电商主播、直播内容创作等岗位的</w:t>
      </w:r>
      <w:r>
        <w:rPr>
          <w:rFonts w:hint="eastAsia" w:ascii="宋体" w:hAnsi="宋体" w:cs="宋体"/>
          <w:sz w:val="24"/>
          <w:szCs w:val="24"/>
          <w:highlight w:val="none"/>
          <w:lang w:val="en-US" w:eastAsia="zh-CN"/>
        </w:rPr>
        <w:t>高素质</w:t>
      </w:r>
      <w:r>
        <w:rPr>
          <w:rFonts w:hint="eastAsia" w:ascii="宋体" w:hAnsi="宋体" w:eastAsia="宋体" w:cs="宋体"/>
          <w:sz w:val="24"/>
          <w:szCs w:val="24"/>
          <w:highlight w:val="none"/>
          <w:lang w:val="en-US" w:eastAsia="zh-CN"/>
        </w:rPr>
        <w:t>复合型技术技能人才</w:t>
      </w:r>
      <w:r>
        <w:rPr>
          <w:rFonts w:hint="eastAsia" w:ascii="宋体" w:hAnsi="宋体" w:cs="宋体"/>
          <w:sz w:val="24"/>
          <w:szCs w:val="24"/>
          <w:highlight w:val="none"/>
          <w:lang w:val="en-US" w:eastAsia="zh-CN"/>
        </w:rPr>
        <w:t>。</w:t>
      </w:r>
    </w:p>
    <w:p>
      <w:pPr>
        <w:keepNext w:val="0"/>
        <w:keepLines w:val="0"/>
        <w:pageBreakBefore w:val="0"/>
        <w:kinsoku/>
        <w:wordWrap/>
        <w:overflowPunct/>
        <w:topLinePunct w:val="0"/>
        <w:bidi w:val="0"/>
        <w:spacing w:line="360" w:lineRule="auto"/>
        <w:ind w:firstLine="537" w:firstLineChars="224"/>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（二）培养规格</w:t>
      </w:r>
    </w:p>
    <w:p>
      <w:pPr>
        <w:keepNext w:val="0"/>
        <w:keepLines w:val="0"/>
        <w:pageBreakBefore w:val="0"/>
        <w:kinsoku/>
        <w:wordWrap/>
        <w:overflowPunct/>
        <w:topLinePunct w:val="0"/>
        <w:bidi w:val="0"/>
        <w:spacing w:line="360" w:lineRule="auto"/>
        <w:ind w:firstLine="537" w:firstLineChars="224"/>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由素质、知识、能力三个方面的要求组成。</w:t>
      </w:r>
    </w:p>
    <w:p>
      <w:pPr>
        <w:keepNext w:val="0"/>
        <w:keepLines w:val="0"/>
        <w:pageBreakBefore w:val="0"/>
        <w:kinsoku/>
        <w:wordWrap/>
        <w:overflowPunct/>
        <w:topLinePunct w:val="0"/>
        <w:bidi w:val="0"/>
        <w:spacing w:line="360" w:lineRule="auto"/>
        <w:ind w:firstLine="537" w:firstLineChars="224"/>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1.素质</w:t>
      </w:r>
    </w:p>
    <w:p>
      <w:pPr>
        <w:keepNext w:val="0"/>
        <w:keepLines w:val="0"/>
        <w:pageBreakBefore w:val="0"/>
        <w:kinsoku/>
        <w:wordWrap/>
        <w:overflowPunct/>
        <w:topLinePunct w:val="0"/>
        <w:bidi w:val="0"/>
        <w:spacing w:line="360" w:lineRule="auto"/>
        <w:ind w:firstLine="537" w:firstLineChars="224"/>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具有正确的世界观、人生观、价值观。坚决拥护中国共产党领导，树立中国特色社会主义共同理想，践行社会主义核心价值观，具有深厚的爱国情感、国家认同感、中华民族自豪感；崇尚宪法、遵守法律、遵规守纪；具有社会责任感和参与意识。</w:t>
      </w:r>
    </w:p>
    <w:p>
      <w:pPr>
        <w:keepNext w:val="0"/>
        <w:keepLines w:val="0"/>
        <w:pageBreakBefore w:val="0"/>
        <w:kinsoku/>
        <w:wordWrap/>
        <w:overflowPunct/>
        <w:topLinePunct w:val="0"/>
        <w:bidi w:val="0"/>
        <w:spacing w:line="360" w:lineRule="auto"/>
        <w:ind w:firstLine="537" w:firstLineChars="224"/>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2）具有良好的职业道德和职业素养。崇德向善、诚实守信、爱岗敬业，具有精益求精的工匠精神；尊重劳动、热爱劳动，具有较强的实践能力；具有质量意识、绿色环保意识、安全意识、信息素养、创新精神；具有较强的集体意识和团队合作精神，能够进行有效的人际沟通和协作，与社会、自然和谐共处；具有职业生涯规划意识。</w:t>
      </w:r>
    </w:p>
    <w:p>
      <w:pPr>
        <w:keepNext w:val="0"/>
        <w:keepLines w:val="0"/>
        <w:pageBreakBefore w:val="0"/>
        <w:kinsoku/>
        <w:wordWrap/>
        <w:overflowPunct/>
        <w:topLinePunct w:val="0"/>
        <w:bidi w:val="0"/>
        <w:spacing w:line="360" w:lineRule="auto"/>
        <w:ind w:firstLine="537" w:firstLineChars="224"/>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3）具有良好的身心素质和人文素养。具有健康的体魄和心理、健全的人格，能够掌握基本运动知识和一两项运动技能；具有感受美、表现美、鉴赏美、创造美的能力，具有一定的审美和人文素养，能够形成一两项艺术特长或爱好；掌握一定的学习方法，具有良好的生活习惯、行为习惯和自我管理能力。</w:t>
      </w:r>
    </w:p>
    <w:p>
      <w:pPr>
        <w:keepNext w:val="0"/>
        <w:keepLines w:val="0"/>
        <w:pageBreakBefore w:val="0"/>
        <w:kinsoku/>
        <w:wordWrap/>
        <w:overflowPunct/>
        <w:topLinePunct w:val="0"/>
        <w:bidi w:val="0"/>
        <w:spacing w:line="360" w:lineRule="auto"/>
        <w:ind w:firstLine="537" w:firstLineChars="224"/>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2.知识</w:t>
      </w:r>
    </w:p>
    <w:p>
      <w:pPr>
        <w:keepNext w:val="0"/>
        <w:keepLines w:val="0"/>
        <w:pageBreakBefore w:val="0"/>
        <w:kinsoku/>
        <w:wordWrap/>
        <w:overflowPunct/>
        <w:topLinePunct w:val="0"/>
        <w:bidi w:val="0"/>
        <w:spacing w:line="360" w:lineRule="auto"/>
        <w:ind w:firstLine="537" w:firstLineChars="224"/>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(1)掌握必备的思想政治理论、科学文化基础知识和中华优秀传统文化知识。</w:t>
      </w:r>
    </w:p>
    <w:p>
      <w:pPr>
        <w:keepNext w:val="0"/>
        <w:keepLines w:val="0"/>
        <w:pageBreakBefore w:val="0"/>
        <w:kinsoku/>
        <w:wordWrap/>
        <w:overflowPunct/>
        <w:topLinePunct w:val="0"/>
        <w:bidi w:val="0"/>
        <w:spacing w:line="360" w:lineRule="auto"/>
        <w:ind w:firstLine="537" w:firstLineChars="224"/>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(2)熟悉与本专业相关的法律法规、市场营销的基本理论，掌握市场分析、消费者行为分析及营销策划的方法。</w:t>
      </w:r>
    </w:p>
    <w:p>
      <w:pPr>
        <w:keepNext w:val="0"/>
        <w:keepLines w:val="0"/>
        <w:pageBreakBefore w:val="0"/>
        <w:kinsoku/>
        <w:wordWrap/>
        <w:overflowPunct/>
        <w:topLinePunct w:val="0"/>
        <w:bidi w:val="0"/>
        <w:spacing w:line="360" w:lineRule="auto"/>
        <w:ind w:firstLine="537" w:firstLineChars="224"/>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(3)掌握直播电商的基本理论及新技术、新业态、新模式和创新创业相关知识。</w:t>
      </w:r>
    </w:p>
    <w:p>
      <w:pPr>
        <w:keepNext w:val="0"/>
        <w:keepLines w:val="0"/>
        <w:pageBreakBefore w:val="0"/>
        <w:kinsoku/>
        <w:wordWrap/>
        <w:overflowPunct/>
        <w:topLinePunct w:val="0"/>
        <w:bidi w:val="0"/>
        <w:spacing w:line="360" w:lineRule="auto"/>
        <w:ind w:firstLine="537" w:firstLineChars="224"/>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(4)掌握商品选品技巧，懂得供应链管理基本知识。</w:t>
      </w:r>
    </w:p>
    <w:p>
      <w:pPr>
        <w:keepNext w:val="0"/>
        <w:keepLines w:val="0"/>
        <w:pageBreakBefore w:val="0"/>
        <w:kinsoku/>
        <w:wordWrap/>
        <w:overflowPunct/>
        <w:topLinePunct w:val="0"/>
        <w:bidi w:val="0"/>
        <w:spacing w:line="360" w:lineRule="auto"/>
        <w:ind w:firstLine="537" w:firstLineChars="224"/>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(5)掌握商品数据化采集、图形图像处理、短视频处理和直播脚本写作的方法。</w:t>
      </w:r>
    </w:p>
    <w:p>
      <w:pPr>
        <w:keepNext w:val="0"/>
        <w:keepLines w:val="0"/>
        <w:pageBreakBefore w:val="0"/>
        <w:kinsoku/>
        <w:wordWrap/>
        <w:overflowPunct/>
        <w:topLinePunct w:val="0"/>
        <w:bidi w:val="0"/>
        <w:spacing w:line="360" w:lineRule="auto"/>
        <w:ind w:firstLine="537" w:firstLineChars="224"/>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(6)掌握直播电商数据统计分析和报告撰写及客户服务与管理的相关知识。</w:t>
      </w:r>
    </w:p>
    <w:p>
      <w:pPr>
        <w:keepNext w:val="0"/>
        <w:keepLines w:val="0"/>
        <w:pageBreakBefore w:val="0"/>
        <w:kinsoku/>
        <w:wordWrap/>
        <w:overflowPunct/>
        <w:topLinePunct w:val="0"/>
        <w:bidi w:val="0"/>
        <w:spacing w:line="360" w:lineRule="auto"/>
        <w:ind w:firstLine="537" w:firstLineChars="224"/>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(7)掌握新媒体设计、运营与管理的方法及主流电子商务平台的运营规则和推广方式。</w:t>
      </w:r>
    </w:p>
    <w:p>
      <w:pPr>
        <w:keepNext w:val="0"/>
        <w:keepLines w:val="0"/>
        <w:pageBreakBefore w:val="0"/>
        <w:kinsoku/>
        <w:wordWrap/>
        <w:overflowPunct/>
        <w:topLinePunct w:val="0"/>
        <w:bidi w:val="0"/>
        <w:spacing w:line="360" w:lineRule="auto"/>
        <w:ind w:firstLine="537" w:firstLineChars="224"/>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(8)掌握直播团队管理技巧和直播顾客心理学，善干沟通。</w:t>
      </w:r>
    </w:p>
    <w:p>
      <w:pPr>
        <w:keepNext w:val="0"/>
        <w:keepLines w:val="0"/>
        <w:pageBreakBefore w:val="0"/>
        <w:kinsoku/>
        <w:wordWrap/>
        <w:overflowPunct/>
        <w:topLinePunct w:val="0"/>
        <w:bidi w:val="0"/>
        <w:spacing w:line="360" w:lineRule="auto"/>
        <w:ind w:firstLine="537" w:firstLineChars="224"/>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3.能力</w:t>
      </w:r>
    </w:p>
    <w:p>
      <w:pPr>
        <w:keepNext w:val="0"/>
        <w:keepLines w:val="0"/>
        <w:pageBreakBefore w:val="0"/>
        <w:kinsoku/>
        <w:wordWrap/>
        <w:overflowPunct/>
        <w:topLinePunct w:val="0"/>
        <w:bidi w:val="0"/>
        <w:spacing w:line="360" w:lineRule="auto"/>
        <w:ind w:firstLine="480" w:firstLineChars="200"/>
        <w:jc w:val="left"/>
        <w:rPr>
          <w:rFonts w:hint="eastAsia" w:ascii="宋体" w:hAnsi="宋体" w:eastAsia="宋体" w:cs="宋体"/>
          <w:color w:val="000000"/>
          <w:sz w:val="24"/>
          <w:szCs w:val="24"/>
        </w:rPr>
      </w:pPr>
      <w:bookmarkStart w:id="10" w:name="_Toc28115"/>
      <w:bookmarkStart w:id="11" w:name="_Toc13801"/>
      <w:r>
        <w:rPr>
          <w:rFonts w:hint="eastAsia" w:ascii="宋体" w:hAnsi="宋体" w:eastAsia="宋体" w:cs="宋体"/>
          <w:color w:val="000000"/>
          <w:sz w:val="24"/>
          <w:szCs w:val="24"/>
        </w:rPr>
        <w:t>(1)具有探究学习、终身学习、分析问题和解决问题的能力。</w:t>
      </w:r>
    </w:p>
    <w:p>
      <w:pPr>
        <w:keepNext w:val="0"/>
        <w:keepLines w:val="0"/>
        <w:pageBreakBefore w:val="0"/>
        <w:kinsoku/>
        <w:wordWrap/>
        <w:overflowPunct/>
        <w:topLinePunct w:val="0"/>
        <w:bidi w:val="0"/>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(2)具有良好的语言、文字表达能力和沟通能力。</w:t>
      </w:r>
    </w:p>
    <w:p>
      <w:pPr>
        <w:keepNext w:val="0"/>
        <w:keepLines w:val="0"/>
        <w:pageBreakBefore w:val="0"/>
        <w:kinsoku/>
        <w:wordWrap/>
        <w:overflowPunct/>
        <w:topLinePunct w:val="0"/>
        <w:bidi w:val="0"/>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(3)具有一定的哲学、美学、伦理、计算、数据、交互、互联网思维能力。</w:t>
      </w:r>
    </w:p>
    <w:p>
      <w:pPr>
        <w:keepNext w:val="0"/>
        <w:keepLines w:val="0"/>
        <w:pageBreakBefore w:val="0"/>
        <w:kinsoku/>
        <w:wordWrap/>
        <w:overflowPunct/>
        <w:topLinePunct w:val="0"/>
        <w:bidi w:val="0"/>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(4)熟悉各类直播平台的运营规则，掌握平台的实际操作。</w:t>
      </w:r>
    </w:p>
    <w:p>
      <w:pPr>
        <w:keepNext w:val="0"/>
        <w:keepLines w:val="0"/>
        <w:pageBreakBefore w:val="0"/>
        <w:kinsoku/>
        <w:wordWrap/>
        <w:overflowPunct/>
        <w:topLinePunct w:val="0"/>
        <w:bidi w:val="0"/>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(5)能够根据摄影色彩、构图策略进行创意拍摄，制作突出商品卖点的商品照片;能够运用相关软件对图片进行处理，提高用户关注度。</w:t>
      </w:r>
    </w:p>
    <w:p>
      <w:pPr>
        <w:keepNext w:val="0"/>
        <w:keepLines w:val="0"/>
        <w:pageBreakBefore w:val="0"/>
        <w:kinsoku/>
        <w:wordWrap/>
        <w:overflowPunct/>
        <w:topLinePunct w:val="0"/>
        <w:bidi w:val="0"/>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(6)具备网络信息采集、筛选和编辑的能力，能够根据要求进行网站内容更新、策划与制作。</w:t>
      </w:r>
    </w:p>
    <w:p>
      <w:pPr>
        <w:keepNext w:val="0"/>
        <w:keepLines w:val="0"/>
        <w:pageBreakBefore w:val="0"/>
        <w:kinsoku/>
        <w:wordWrap/>
        <w:overflowPunct/>
        <w:topLinePunct w:val="0"/>
        <w:bidi w:val="0"/>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(7)能够根据直播团队目标，选择合理的推广方式，进行策划、实施和效果评估与优化。</w:t>
      </w:r>
    </w:p>
    <w:p>
      <w:pPr>
        <w:keepNext w:val="0"/>
        <w:keepLines w:val="0"/>
        <w:pageBreakBefore w:val="0"/>
        <w:kinsoku/>
        <w:wordWrap/>
        <w:overflowPunct/>
        <w:topLinePunct w:val="0"/>
        <w:bidi w:val="0"/>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(8)能够根据不同商品类型进行产品策划、分类管理及对接供应链。</w:t>
      </w:r>
    </w:p>
    <w:p>
      <w:pPr>
        <w:keepNext w:val="0"/>
        <w:keepLines w:val="0"/>
        <w:pageBreakBefore w:val="0"/>
        <w:kinsoku/>
        <w:wordWrap/>
        <w:overflowPunct/>
        <w:topLinePunct w:val="0"/>
        <w:bidi w:val="0"/>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(9)能够根据运营目标采集直播相关平台数据，并依据主播粉丝属性、产品和客户等各类数据，对其进行分析与预测。</w:t>
      </w:r>
    </w:p>
    <w:p>
      <w:pPr>
        <w:keepNext w:val="0"/>
        <w:keepLines w:val="0"/>
        <w:pageBreakBefore w:val="0"/>
        <w:kinsoku/>
        <w:wordWrap/>
        <w:overflowPunct/>
        <w:topLinePunct w:val="0"/>
        <w:bidi w:val="0"/>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(10)能够正确进行全网营销推广，应对客户咨询、异议、处理客户投诉，进行客户个性化服务等。</w:t>
      </w:r>
    </w:p>
    <w:p>
      <w:pPr>
        <w:keepNext w:val="0"/>
        <w:keepLines w:val="0"/>
        <w:pageBreakBefore w:val="0"/>
        <w:kinsoku/>
        <w:wordWrap/>
        <w:overflowPunct/>
        <w:topLinePunct w:val="0"/>
        <w:bidi w:val="0"/>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(11)能够运用新媒体平合进行活动策划、营销推广粉丝互动的运营与管理。</w:t>
      </w:r>
    </w:p>
    <w:p>
      <w:pPr>
        <w:keepNext w:val="0"/>
        <w:keepLines w:val="0"/>
        <w:pageBreakBefore w:val="0"/>
        <w:kinsoku/>
        <w:wordWrap/>
        <w:overflowPunct/>
        <w:topLinePunct w:val="0"/>
        <w:bidi w:val="0"/>
        <w:spacing w:line="360" w:lineRule="auto"/>
        <w:ind w:firstLine="675" w:firstLineChars="224"/>
        <w:outlineLvl w:val="0"/>
        <w:rPr>
          <w:rFonts w:hint="eastAsia" w:ascii="宋体" w:hAnsi="宋体" w:eastAsia="宋体" w:cs="宋体"/>
          <w:b/>
          <w:bCs/>
          <w:sz w:val="30"/>
          <w:szCs w:val="30"/>
          <w:lang w:val="en-US" w:eastAsia="zh-CN"/>
        </w:rPr>
      </w:pPr>
      <w:r>
        <w:rPr>
          <w:rFonts w:hint="eastAsia" w:ascii="宋体" w:hAnsi="宋体" w:eastAsia="宋体" w:cs="宋体"/>
          <w:b/>
          <w:bCs/>
          <w:sz w:val="30"/>
          <w:szCs w:val="30"/>
          <w:lang w:eastAsia="zh-CN"/>
        </w:rPr>
        <w:t>六</w:t>
      </w:r>
      <w:r>
        <w:rPr>
          <w:rFonts w:hint="eastAsia" w:ascii="宋体" w:hAnsi="宋体" w:eastAsia="宋体" w:cs="宋体"/>
          <w:b/>
          <w:bCs/>
          <w:sz w:val="30"/>
          <w:szCs w:val="30"/>
        </w:rPr>
        <w:t>、</w:t>
      </w:r>
      <w:r>
        <w:rPr>
          <w:rFonts w:hint="eastAsia" w:ascii="宋体" w:hAnsi="宋体" w:eastAsia="宋体" w:cs="宋体"/>
          <w:b/>
          <w:bCs/>
          <w:sz w:val="30"/>
          <w:szCs w:val="30"/>
          <w:lang w:val="en-US" w:eastAsia="zh-CN"/>
        </w:rPr>
        <w:t>职业能力分析</w:t>
      </w:r>
      <w:bookmarkEnd w:id="10"/>
      <w:bookmarkEnd w:id="11"/>
    </w:p>
    <w:p>
      <w:pPr>
        <w:keepNext w:val="0"/>
        <w:keepLines w:val="0"/>
        <w:pageBreakBefore w:val="0"/>
        <w:kinsoku/>
        <w:wordWrap/>
        <w:overflowPunct/>
        <w:topLinePunct w:val="0"/>
        <w:bidi w:val="0"/>
        <w:spacing w:line="360" w:lineRule="auto"/>
        <w:jc w:val="center"/>
        <w:rPr>
          <w:szCs w:val="21"/>
        </w:rPr>
      </w:pPr>
      <w:r>
        <w:rPr>
          <w:rFonts w:hint="eastAsia" w:hAnsi="宋体"/>
          <w:szCs w:val="21"/>
          <w:lang w:eastAsia="zh-CN"/>
        </w:rPr>
        <w:t>网络营销与直播电商专业</w:t>
      </w:r>
      <w:r>
        <w:rPr>
          <w:rFonts w:hAnsi="宋体"/>
          <w:szCs w:val="21"/>
        </w:rPr>
        <w:t>具体岗位及职业能力要求分析汇总表</w:t>
      </w:r>
    </w:p>
    <w:tbl>
      <w:tblPr>
        <w:tblStyle w:val="6"/>
        <w:tblW w:w="0" w:type="auto"/>
        <w:jc w:val="cente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
      <w:tblGrid>
        <w:gridCol w:w="1099"/>
        <w:gridCol w:w="3054"/>
        <w:gridCol w:w="2444"/>
        <w:gridCol w:w="1996"/>
      </w:tblGrid>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56" w:hRule="atLeast"/>
          <w:jc w:val="center"/>
        </w:trPr>
        <w:tc>
          <w:tcPr>
            <w:tcW w:w="1099" w:type="dxa"/>
            <w:noWrap w:val="0"/>
            <w:vAlign w:val="center"/>
          </w:tcPr>
          <w:p>
            <w:pPr>
              <w:keepNext w:val="0"/>
              <w:keepLines w:val="0"/>
              <w:pageBreakBefore w:val="0"/>
              <w:kinsoku/>
              <w:wordWrap/>
              <w:overflowPunct/>
              <w:topLinePunct w:val="0"/>
              <w:autoSpaceDE w:val="0"/>
              <w:autoSpaceDN w:val="0"/>
              <w:bidi w:val="0"/>
              <w:adjustRightInd w:val="0"/>
              <w:spacing w:line="360" w:lineRule="auto"/>
              <w:jc w:val="center"/>
              <w:rPr>
                <w:rFonts w:hint="eastAsia" w:ascii="宋体" w:cs="宋体"/>
                <w:b/>
                <w:bCs/>
                <w:caps/>
                <w:kern w:val="0"/>
                <w:szCs w:val="21"/>
              </w:rPr>
            </w:pPr>
            <w:r>
              <w:rPr>
                <w:rFonts w:hint="eastAsia" w:ascii="宋体" w:cs="宋体"/>
                <w:b/>
                <w:bCs/>
                <w:caps/>
                <w:kern w:val="0"/>
                <w:szCs w:val="21"/>
              </w:rPr>
              <w:t>工作岗位</w:t>
            </w:r>
          </w:p>
        </w:tc>
        <w:tc>
          <w:tcPr>
            <w:tcW w:w="3054" w:type="dxa"/>
            <w:noWrap w:val="0"/>
            <w:vAlign w:val="center"/>
          </w:tcPr>
          <w:p>
            <w:pPr>
              <w:keepNext w:val="0"/>
              <w:keepLines w:val="0"/>
              <w:pageBreakBefore w:val="0"/>
              <w:kinsoku/>
              <w:wordWrap/>
              <w:overflowPunct/>
              <w:topLinePunct w:val="0"/>
              <w:autoSpaceDE w:val="0"/>
              <w:autoSpaceDN w:val="0"/>
              <w:bidi w:val="0"/>
              <w:adjustRightInd w:val="0"/>
              <w:spacing w:line="360" w:lineRule="auto"/>
              <w:jc w:val="center"/>
              <w:rPr>
                <w:rFonts w:ascii="宋体" w:cs="宋体"/>
                <w:b/>
                <w:bCs/>
                <w:caps/>
                <w:kern w:val="0"/>
                <w:szCs w:val="21"/>
              </w:rPr>
            </w:pPr>
            <w:r>
              <w:rPr>
                <w:rFonts w:hint="eastAsia" w:ascii="宋体" w:cs="宋体"/>
                <w:b/>
                <w:bCs/>
                <w:caps/>
                <w:kern w:val="0"/>
                <w:szCs w:val="21"/>
              </w:rPr>
              <w:t>典型工作任务</w:t>
            </w:r>
          </w:p>
        </w:tc>
        <w:tc>
          <w:tcPr>
            <w:tcW w:w="2444" w:type="dxa"/>
            <w:noWrap w:val="0"/>
            <w:vAlign w:val="center"/>
          </w:tcPr>
          <w:p>
            <w:pPr>
              <w:keepNext w:val="0"/>
              <w:keepLines w:val="0"/>
              <w:pageBreakBefore w:val="0"/>
              <w:kinsoku/>
              <w:wordWrap/>
              <w:overflowPunct/>
              <w:topLinePunct w:val="0"/>
              <w:autoSpaceDE w:val="0"/>
              <w:autoSpaceDN w:val="0"/>
              <w:bidi w:val="0"/>
              <w:adjustRightInd w:val="0"/>
              <w:spacing w:line="360" w:lineRule="auto"/>
              <w:jc w:val="center"/>
              <w:rPr>
                <w:rFonts w:ascii="宋体" w:cs="宋体"/>
                <w:b/>
                <w:bCs/>
                <w:caps/>
                <w:kern w:val="0"/>
                <w:szCs w:val="21"/>
              </w:rPr>
            </w:pPr>
            <w:r>
              <w:rPr>
                <w:rFonts w:hint="eastAsia" w:ascii="宋体" w:cs="宋体"/>
                <w:b/>
                <w:bCs/>
                <w:caps/>
                <w:kern w:val="0"/>
                <w:szCs w:val="21"/>
              </w:rPr>
              <w:t>职业能力</w:t>
            </w:r>
          </w:p>
        </w:tc>
        <w:tc>
          <w:tcPr>
            <w:tcW w:w="1996" w:type="dxa"/>
            <w:noWrap w:val="0"/>
            <w:vAlign w:val="center"/>
          </w:tcPr>
          <w:p>
            <w:pPr>
              <w:keepNext w:val="0"/>
              <w:keepLines w:val="0"/>
              <w:pageBreakBefore w:val="0"/>
              <w:kinsoku/>
              <w:wordWrap/>
              <w:overflowPunct/>
              <w:topLinePunct w:val="0"/>
              <w:autoSpaceDE w:val="0"/>
              <w:autoSpaceDN w:val="0"/>
              <w:bidi w:val="0"/>
              <w:adjustRightInd w:val="0"/>
              <w:spacing w:line="360" w:lineRule="auto"/>
              <w:jc w:val="center"/>
              <w:rPr>
                <w:rFonts w:hint="eastAsia" w:ascii="宋体" w:cs="宋体"/>
                <w:b/>
                <w:bCs/>
                <w:caps/>
                <w:kern w:val="0"/>
                <w:szCs w:val="21"/>
              </w:rPr>
            </w:pPr>
            <w:r>
              <w:rPr>
                <w:rFonts w:hint="eastAsia" w:ascii="宋体" w:cs="宋体"/>
                <w:b/>
                <w:bCs/>
                <w:caps/>
                <w:kern w:val="0"/>
                <w:szCs w:val="21"/>
              </w:rPr>
              <w:t>课程设置</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234" w:hRule="atLeast"/>
          <w:jc w:val="center"/>
        </w:trPr>
        <w:tc>
          <w:tcPr>
            <w:tcW w:w="1099" w:type="dxa"/>
            <w:noWrap w:val="0"/>
            <w:vAlign w:val="center"/>
          </w:tcPr>
          <w:p>
            <w:pPr>
              <w:keepNext w:val="0"/>
              <w:keepLines w:val="0"/>
              <w:pageBreakBefore w:val="0"/>
              <w:kinsoku/>
              <w:wordWrap/>
              <w:overflowPunct/>
              <w:topLinePunct w:val="0"/>
              <w:autoSpaceDE w:val="0"/>
              <w:autoSpaceDN w:val="0"/>
              <w:bidi w:val="0"/>
              <w:adjustRightInd w:val="0"/>
              <w:spacing w:line="360" w:lineRule="auto"/>
              <w:rPr>
                <w:rFonts w:hint="default"/>
                <w:b/>
                <w:bCs/>
                <w:kern w:val="0"/>
                <w:sz w:val="21"/>
                <w:szCs w:val="21"/>
                <w:lang w:val="en-US" w:eastAsia="zh-CN" w:bidi="ar-SA"/>
              </w:rPr>
            </w:pPr>
            <w:r>
              <w:rPr>
                <w:rFonts w:hint="eastAsia"/>
                <w:b/>
                <w:bCs/>
                <w:kern w:val="0"/>
                <w:sz w:val="21"/>
                <w:szCs w:val="21"/>
                <w:lang w:val="en-US" w:eastAsia="zh-CN" w:bidi="ar-SA"/>
              </w:rPr>
              <w:t>直播运营</w:t>
            </w:r>
          </w:p>
        </w:tc>
        <w:tc>
          <w:tcPr>
            <w:tcW w:w="3054" w:type="dxa"/>
            <w:noWrap w:val="0"/>
            <w:vAlign w:val="center"/>
          </w:tcPr>
          <w:p>
            <w:pPr>
              <w:keepNext w:val="0"/>
              <w:keepLines w:val="0"/>
              <w:pageBreakBefore w:val="0"/>
              <w:numPr>
                <w:ilvl w:val="0"/>
                <w:numId w:val="1"/>
              </w:numPr>
              <w:kinsoku/>
              <w:wordWrap/>
              <w:overflowPunct/>
              <w:topLinePunct w:val="0"/>
              <w:autoSpaceDE w:val="0"/>
              <w:autoSpaceDN w:val="0"/>
              <w:bidi w:val="0"/>
              <w:adjustRightInd w:val="0"/>
              <w:spacing w:line="360" w:lineRule="auto"/>
              <w:ind w:leftChars="0"/>
              <w:rPr>
                <w:rFonts w:hint="eastAsia" w:ascii="宋体" w:hAnsi="宋体"/>
                <w:bCs/>
                <w:kern w:val="2"/>
                <w:sz w:val="21"/>
                <w:szCs w:val="21"/>
                <w:lang w:val="en-US" w:eastAsia="zh-CN" w:bidi="ar-SA"/>
              </w:rPr>
            </w:pPr>
            <w:r>
              <w:rPr>
                <w:rFonts w:hint="eastAsia" w:ascii="宋体" w:hAnsi="宋体"/>
                <w:bCs/>
                <w:kern w:val="2"/>
                <w:sz w:val="21"/>
                <w:szCs w:val="21"/>
                <w:lang w:val="en-US" w:eastAsia="zh-CN" w:bidi="ar-SA"/>
              </w:rPr>
              <w:t>熟悉直播数据分析手段，策划直播活动方案；</w:t>
            </w:r>
          </w:p>
          <w:p>
            <w:pPr>
              <w:keepNext w:val="0"/>
              <w:keepLines w:val="0"/>
              <w:pageBreakBefore w:val="0"/>
              <w:numPr>
                <w:ilvl w:val="0"/>
                <w:numId w:val="1"/>
              </w:numPr>
              <w:kinsoku/>
              <w:wordWrap/>
              <w:overflowPunct/>
              <w:topLinePunct w:val="0"/>
              <w:autoSpaceDE w:val="0"/>
              <w:autoSpaceDN w:val="0"/>
              <w:bidi w:val="0"/>
              <w:adjustRightInd w:val="0"/>
              <w:spacing w:line="360" w:lineRule="auto"/>
              <w:ind w:leftChars="0"/>
              <w:rPr>
                <w:rFonts w:ascii="宋体" w:hAnsi="宋体"/>
                <w:bCs/>
                <w:kern w:val="2"/>
                <w:sz w:val="21"/>
                <w:szCs w:val="21"/>
                <w:lang w:val="en-US" w:eastAsia="zh-CN" w:bidi="ar-SA"/>
              </w:rPr>
            </w:pPr>
            <w:r>
              <w:rPr>
                <w:rFonts w:hint="eastAsia" w:ascii="宋体" w:hAnsi="宋体"/>
                <w:bCs/>
                <w:kern w:val="2"/>
                <w:sz w:val="21"/>
                <w:szCs w:val="21"/>
                <w:lang w:val="en-US" w:eastAsia="zh-CN" w:bidi="ar-SA"/>
              </w:rPr>
              <w:t>熟悉直播现场灯光、道具、网络及设备等，负责现场管理；</w:t>
            </w:r>
          </w:p>
          <w:p>
            <w:pPr>
              <w:keepNext w:val="0"/>
              <w:keepLines w:val="0"/>
              <w:pageBreakBefore w:val="0"/>
              <w:numPr>
                <w:ilvl w:val="0"/>
                <w:numId w:val="1"/>
              </w:numPr>
              <w:kinsoku/>
              <w:wordWrap/>
              <w:overflowPunct/>
              <w:topLinePunct w:val="0"/>
              <w:autoSpaceDE w:val="0"/>
              <w:autoSpaceDN w:val="0"/>
              <w:bidi w:val="0"/>
              <w:adjustRightInd w:val="0"/>
              <w:spacing w:line="360" w:lineRule="auto"/>
              <w:ind w:leftChars="0"/>
              <w:rPr>
                <w:rFonts w:ascii="宋体" w:hAnsi="宋体"/>
                <w:bCs/>
                <w:kern w:val="2"/>
                <w:sz w:val="21"/>
                <w:szCs w:val="21"/>
                <w:lang w:val="en-US" w:eastAsia="zh-CN" w:bidi="ar-SA"/>
              </w:rPr>
            </w:pPr>
            <w:r>
              <w:rPr>
                <w:rFonts w:hint="eastAsia" w:ascii="宋体" w:hAnsi="宋体"/>
                <w:bCs/>
                <w:kern w:val="2"/>
                <w:sz w:val="21"/>
                <w:szCs w:val="21"/>
                <w:lang w:val="en-US" w:eastAsia="zh-CN" w:bidi="ar-SA"/>
              </w:rPr>
              <w:t>管理直播过程中产品链接；营造直播现场氛围；</w:t>
            </w:r>
          </w:p>
          <w:p>
            <w:pPr>
              <w:keepNext w:val="0"/>
              <w:keepLines w:val="0"/>
              <w:pageBreakBefore w:val="0"/>
              <w:numPr>
                <w:ilvl w:val="0"/>
                <w:numId w:val="1"/>
              </w:numPr>
              <w:kinsoku/>
              <w:wordWrap/>
              <w:overflowPunct/>
              <w:topLinePunct w:val="0"/>
              <w:autoSpaceDE w:val="0"/>
              <w:autoSpaceDN w:val="0"/>
              <w:bidi w:val="0"/>
              <w:adjustRightInd w:val="0"/>
              <w:spacing w:line="360" w:lineRule="auto"/>
              <w:ind w:leftChars="0"/>
              <w:rPr>
                <w:rFonts w:ascii="宋体" w:hAnsi="宋体"/>
                <w:bCs/>
                <w:kern w:val="2"/>
                <w:sz w:val="21"/>
                <w:szCs w:val="21"/>
                <w:lang w:val="en-US" w:eastAsia="zh-CN" w:bidi="ar-SA"/>
              </w:rPr>
            </w:pPr>
            <w:r>
              <w:rPr>
                <w:rFonts w:hint="eastAsia" w:ascii="宋体" w:hAnsi="宋体"/>
                <w:bCs/>
                <w:kern w:val="2"/>
                <w:sz w:val="21"/>
                <w:szCs w:val="21"/>
                <w:lang w:val="en-US" w:eastAsia="zh-CN" w:bidi="ar-SA"/>
              </w:rPr>
              <w:t>负责主播后台场景的搭建。根据每次的活动主题，创作直播剧本，策划活动场景；</w:t>
            </w:r>
          </w:p>
          <w:p>
            <w:pPr>
              <w:keepNext w:val="0"/>
              <w:keepLines w:val="0"/>
              <w:pageBreakBefore w:val="0"/>
              <w:numPr>
                <w:ilvl w:val="0"/>
                <w:numId w:val="1"/>
              </w:numPr>
              <w:kinsoku/>
              <w:wordWrap/>
              <w:overflowPunct/>
              <w:topLinePunct w:val="0"/>
              <w:autoSpaceDE w:val="0"/>
              <w:autoSpaceDN w:val="0"/>
              <w:bidi w:val="0"/>
              <w:adjustRightInd w:val="0"/>
              <w:spacing w:line="360" w:lineRule="auto"/>
              <w:ind w:leftChars="0"/>
              <w:rPr>
                <w:rFonts w:ascii="宋体" w:hAnsi="宋体"/>
                <w:bCs/>
                <w:kern w:val="2"/>
                <w:sz w:val="21"/>
                <w:szCs w:val="21"/>
                <w:lang w:val="en-US" w:eastAsia="zh-CN" w:bidi="ar-SA"/>
              </w:rPr>
            </w:pPr>
            <w:r>
              <w:rPr>
                <w:rFonts w:hint="eastAsia" w:ascii="宋体" w:hAnsi="宋体"/>
                <w:bCs/>
                <w:kern w:val="2"/>
                <w:sz w:val="21"/>
                <w:szCs w:val="21"/>
                <w:lang w:val="en-US" w:eastAsia="zh-CN" w:bidi="ar-SA"/>
              </w:rPr>
              <w:t>制定具体的实施计划，直播结束后，复盘活动并总结经验。</w:t>
            </w:r>
          </w:p>
        </w:tc>
        <w:tc>
          <w:tcPr>
            <w:tcW w:w="2444" w:type="dxa"/>
            <w:noWrap w:val="0"/>
            <w:vAlign w:val="center"/>
          </w:tcPr>
          <w:p>
            <w:pPr>
              <w:keepNext w:val="0"/>
              <w:keepLines w:val="0"/>
              <w:pageBreakBefore w:val="0"/>
              <w:numPr>
                <w:ilvl w:val="0"/>
                <w:numId w:val="0"/>
              </w:numPr>
              <w:kinsoku/>
              <w:wordWrap/>
              <w:overflowPunct/>
              <w:topLinePunct w:val="0"/>
              <w:autoSpaceDE w:val="0"/>
              <w:autoSpaceDN w:val="0"/>
              <w:bidi w:val="0"/>
              <w:adjustRightInd w:val="0"/>
              <w:spacing w:line="360" w:lineRule="auto"/>
              <w:rPr>
                <w:rFonts w:hint="eastAsia"/>
                <w:kern w:val="0"/>
                <w:sz w:val="21"/>
                <w:szCs w:val="21"/>
                <w:lang w:val="en-US" w:eastAsia="zh-CN" w:bidi="ar-SA"/>
              </w:rPr>
            </w:pPr>
            <w:r>
              <w:rPr>
                <w:rFonts w:hint="eastAsia"/>
                <w:kern w:val="0"/>
                <w:sz w:val="21"/>
                <w:szCs w:val="21"/>
                <w:lang w:val="en-US" w:eastAsia="zh-CN" w:bidi="ar-SA"/>
              </w:rPr>
              <w:t>1.直播间整体规划、建设</w:t>
            </w:r>
          </w:p>
          <w:p>
            <w:pPr>
              <w:keepNext w:val="0"/>
              <w:keepLines w:val="0"/>
              <w:pageBreakBefore w:val="0"/>
              <w:numPr>
                <w:ilvl w:val="0"/>
                <w:numId w:val="0"/>
              </w:numPr>
              <w:kinsoku/>
              <w:wordWrap/>
              <w:overflowPunct/>
              <w:topLinePunct w:val="0"/>
              <w:autoSpaceDE w:val="0"/>
              <w:autoSpaceDN w:val="0"/>
              <w:bidi w:val="0"/>
              <w:adjustRightInd w:val="0"/>
              <w:spacing w:line="360" w:lineRule="auto"/>
              <w:rPr>
                <w:rFonts w:hint="eastAsia"/>
                <w:kern w:val="0"/>
                <w:sz w:val="21"/>
                <w:szCs w:val="21"/>
                <w:lang w:val="en-US" w:eastAsia="zh-CN" w:bidi="ar-SA"/>
              </w:rPr>
            </w:pPr>
            <w:r>
              <w:rPr>
                <w:rFonts w:hint="eastAsia"/>
                <w:kern w:val="0"/>
                <w:sz w:val="21"/>
                <w:szCs w:val="21"/>
                <w:lang w:val="en-US" w:eastAsia="zh-CN" w:bidi="ar-SA"/>
              </w:rPr>
              <w:t>2.具备直播电商运营能力</w:t>
            </w:r>
          </w:p>
          <w:p>
            <w:pPr>
              <w:keepNext w:val="0"/>
              <w:keepLines w:val="0"/>
              <w:pageBreakBefore w:val="0"/>
              <w:numPr>
                <w:ilvl w:val="0"/>
                <w:numId w:val="0"/>
              </w:numPr>
              <w:kinsoku/>
              <w:wordWrap/>
              <w:overflowPunct/>
              <w:topLinePunct w:val="0"/>
              <w:autoSpaceDE w:val="0"/>
              <w:autoSpaceDN w:val="0"/>
              <w:bidi w:val="0"/>
              <w:adjustRightInd w:val="0"/>
              <w:spacing w:line="360" w:lineRule="auto"/>
              <w:rPr>
                <w:rFonts w:hint="eastAsia"/>
                <w:kern w:val="0"/>
                <w:sz w:val="21"/>
                <w:szCs w:val="21"/>
                <w:lang w:val="en-US" w:eastAsia="zh-CN" w:bidi="ar-SA"/>
              </w:rPr>
            </w:pPr>
            <w:r>
              <w:rPr>
                <w:rFonts w:hint="eastAsia"/>
                <w:kern w:val="0"/>
                <w:sz w:val="21"/>
                <w:szCs w:val="21"/>
                <w:lang w:val="en-US" w:eastAsia="zh-CN" w:bidi="ar-SA"/>
              </w:rPr>
              <w:t>3.具备直播间剧本创作能力</w:t>
            </w:r>
          </w:p>
          <w:p>
            <w:pPr>
              <w:keepNext w:val="0"/>
              <w:keepLines w:val="0"/>
              <w:pageBreakBefore w:val="0"/>
              <w:numPr>
                <w:ilvl w:val="0"/>
                <w:numId w:val="0"/>
              </w:numPr>
              <w:kinsoku/>
              <w:wordWrap/>
              <w:overflowPunct/>
              <w:topLinePunct w:val="0"/>
              <w:autoSpaceDE w:val="0"/>
              <w:autoSpaceDN w:val="0"/>
              <w:bidi w:val="0"/>
              <w:adjustRightInd w:val="0"/>
              <w:spacing w:line="360" w:lineRule="auto"/>
              <w:rPr>
                <w:rFonts w:hint="eastAsia"/>
                <w:kern w:val="0"/>
                <w:sz w:val="21"/>
                <w:szCs w:val="21"/>
                <w:lang w:val="en-US" w:eastAsia="zh-CN" w:bidi="ar-SA"/>
              </w:rPr>
            </w:pPr>
            <w:r>
              <w:rPr>
                <w:rFonts w:hint="eastAsia"/>
                <w:kern w:val="0"/>
                <w:sz w:val="21"/>
                <w:szCs w:val="21"/>
                <w:lang w:val="en-US" w:eastAsia="zh-CN" w:bidi="ar-SA"/>
              </w:rPr>
              <w:t>4.具有整合营销策划及经营能力</w:t>
            </w:r>
          </w:p>
          <w:p>
            <w:pPr>
              <w:keepNext w:val="0"/>
              <w:keepLines w:val="0"/>
              <w:pageBreakBefore w:val="0"/>
              <w:numPr>
                <w:ilvl w:val="0"/>
                <w:numId w:val="0"/>
              </w:numPr>
              <w:kinsoku/>
              <w:wordWrap/>
              <w:overflowPunct/>
              <w:topLinePunct w:val="0"/>
              <w:autoSpaceDE w:val="0"/>
              <w:autoSpaceDN w:val="0"/>
              <w:bidi w:val="0"/>
              <w:adjustRightInd w:val="0"/>
              <w:spacing w:line="360" w:lineRule="auto"/>
              <w:rPr>
                <w:rFonts w:hint="eastAsia"/>
                <w:kern w:val="0"/>
                <w:sz w:val="21"/>
                <w:szCs w:val="21"/>
                <w:lang w:val="en-US" w:eastAsia="zh-CN" w:bidi="ar-SA"/>
              </w:rPr>
            </w:pPr>
            <w:r>
              <w:rPr>
                <w:rFonts w:hint="eastAsia"/>
                <w:kern w:val="0"/>
                <w:sz w:val="21"/>
                <w:szCs w:val="21"/>
                <w:lang w:val="en-US" w:eastAsia="zh-CN" w:bidi="ar-SA"/>
              </w:rPr>
              <w:t>版</w:t>
            </w:r>
          </w:p>
          <w:p>
            <w:pPr>
              <w:keepNext w:val="0"/>
              <w:keepLines w:val="0"/>
              <w:pageBreakBefore w:val="0"/>
              <w:numPr>
                <w:ilvl w:val="0"/>
                <w:numId w:val="0"/>
              </w:numPr>
              <w:kinsoku/>
              <w:wordWrap/>
              <w:overflowPunct/>
              <w:topLinePunct w:val="0"/>
              <w:autoSpaceDE w:val="0"/>
              <w:autoSpaceDN w:val="0"/>
              <w:bidi w:val="0"/>
              <w:adjustRightInd w:val="0"/>
              <w:spacing w:line="360" w:lineRule="auto"/>
              <w:rPr>
                <w:rFonts w:hint="eastAsia"/>
                <w:kern w:val="0"/>
                <w:sz w:val="21"/>
                <w:szCs w:val="21"/>
                <w:lang w:val="en-US" w:eastAsia="zh-CN" w:bidi="ar-SA"/>
              </w:rPr>
            </w:pPr>
            <w:r>
              <w:rPr>
                <w:rFonts w:hint="eastAsia"/>
                <w:kern w:val="0"/>
                <w:sz w:val="21"/>
                <w:szCs w:val="21"/>
                <w:lang w:val="en-US" w:eastAsia="zh-CN" w:bidi="ar-SA"/>
              </w:rPr>
              <w:t>5.具有活动策划及计划制定能力</w:t>
            </w:r>
          </w:p>
          <w:p>
            <w:pPr>
              <w:keepNext w:val="0"/>
              <w:keepLines w:val="0"/>
              <w:pageBreakBefore w:val="0"/>
              <w:numPr>
                <w:ilvl w:val="0"/>
                <w:numId w:val="0"/>
              </w:numPr>
              <w:kinsoku/>
              <w:wordWrap/>
              <w:overflowPunct/>
              <w:topLinePunct w:val="0"/>
              <w:autoSpaceDE w:val="0"/>
              <w:autoSpaceDN w:val="0"/>
              <w:bidi w:val="0"/>
              <w:adjustRightInd w:val="0"/>
              <w:spacing w:line="360" w:lineRule="auto"/>
              <w:rPr>
                <w:kern w:val="0"/>
                <w:sz w:val="21"/>
                <w:szCs w:val="21"/>
                <w:lang w:val="en-US" w:eastAsia="zh-CN" w:bidi="ar-SA"/>
              </w:rPr>
            </w:pPr>
            <w:r>
              <w:rPr>
                <w:rFonts w:hint="eastAsia"/>
                <w:kern w:val="0"/>
                <w:sz w:val="21"/>
                <w:szCs w:val="21"/>
                <w:lang w:val="en-US" w:eastAsia="zh-CN" w:bidi="ar-SA"/>
              </w:rPr>
              <w:t>6.具备活动复盘及经验总结能力</w:t>
            </w:r>
          </w:p>
        </w:tc>
        <w:tc>
          <w:tcPr>
            <w:tcW w:w="1996" w:type="dxa"/>
            <w:noWrap w:val="0"/>
            <w:vAlign w:val="center"/>
          </w:tcPr>
          <w:p>
            <w:pPr>
              <w:keepNext w:val="0"/>
              <w:keepLines w:val="0"/>
              <w:pageBreakBefore w:val="0"/>
              <w:kinsoku/>
              <w:wordWrap/>
              <w:overflowPunct/>
              <w:topLinePunct w:val="0"/>
              <w:autoSpaceDE w:val="0"/>
              <w:autoSpaceDN w:val="0"/>
              <w:bidi w:val="0"/>
              <w:adjustRightInd w:val="0"/>
              <w:spacing w:line="360" w:lineRule="auto"/>
              <w:rPr>
                <w:rFonts w:hint="default" w:ascii="宋体" w:hAnsi="宋体"/>
                <w:bCs/>
                <w:szCs w:val="21"/>
                <w:lang w:val="en-US" w:eastAsia="zh-CN"/>
              </w:rPr>
            </w:pPr>
            <w:r>
              <w:rPr>
                <w:rFonts w:hint="eastAsia" w:ascii="宋体" w:hAnsi="宋体"/>
                <w:bCs/>
                <w:szCs w:val="21"/>
                <w:lang w:val="en-US" w:eastAsia="zh-CN"/>
              </w:rPr>
              <w:t>供应链与直播选品、商务谈判、直播电商实务、主播素养与人设</w:t>
            </w:r>
            <w:bookmarkStart w:id="31" w:name="_GoBack"/>
            <w:bookmarkEnd w:id="31"/>
          </w:p>
          <w:p>
            <w:pPr>
              <w:keepNext w:val="0"/>
              <w:keepLines w:val="0"/>
              <w:pageBreakBefore w:val="0"/>
              <w:kinsoku/>
              <w:wordWrap/>
              <w:overflowPunct/>
              <w:topLinePunct w:val="0"/>
              <w:autoSpaceDE w:val="0"/>
              <w:autoSpaceDN w:val="0"/>
              <w:bidi w:val="0"/>
              <w:adjustRightInd w:val="0"/>
              <w:spacing w:line="360" w:lineRule="auto"/>
              <w:rPr>
                <w:rFonts w:hint="default" w:ascii="宋体" w:hAnsi="宋体"/>
                <w:bCs/>
                <w:szCs w:val="21"/>
                <w:lang w:val="en-US" w:eastAsia="zh-CN"/>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234" w:hRule="atLeast"/>
          <w:jc w:val="center"/>
        </w:trPr>
        <w:tc>
          <w:tcPr>
            <w:tcW w:w="1099" w:type="dxa"/>
            <w:noWrap w:val="0"/>
            <w:vAlign w:val="center"/>
          </w:tcPr>
          <w:p>
            <w:pPr>
              <w:keepNext w:val="0"/>
              <w:keepLines w:val="0"/>
              <w:pageBreakBefore w:val="0"/>
              <w:kinsoku/>
              <w:wordWrap/>
              <w:overflowPunct/>
              <w:topLinePunct w:val="0"/>
              <w:autoSpaceDE w:val="0"/>
              <w:autoSpaceDN w:val="0"/>
              <w:bidi w:val="0"/>
              <w:adjustRightInd w:val="0"/>
              <w:spacing w:line="360" w:lineRule="auto"/>
              <w:rPr>
                <w:rFonts w:hint="default" w:eastAsia="宋体"/>
                <w:b/>
                <w:bCs/>
                <w:kern w:val="0"/>
                <w:sz w:val="21"/>
                <w:szCs w:val="21"/>
                <w:lang w:val="en-US" w:eastAsia="zh-CN" w:bidi="ar-SA"/>
              </w:rPr>
            </w:pPr>
            <w:r>
              <w:rPr>
                <w:rFonts w:hint="eastAsia"/>
                <w:b/>
                <w:bCs/>
                <w:kern w:val="0"/>
                <w:sz w:val="21"/>
                <w:szCs w:val="21"/>
                <w:lang w:val="en-US" w:eastAsia="zh-CN" w:bidi="ar-SA"/>
              </w:rPr>
              <w:t>直播销售员</w:t>
            </w:r>
          </w:p>
        </w:tc>
        <w:tc>
          <w:tcPr>
            <w:tcW w:w="3054" w:type="dxa"/>
            <w:noWrap w:val="0"/>
            <w:vAlign w:val="center"/>
          </w:tcPr>
          <w:p>
            <w:pPr>
              <w:keepNext w:val="0"/>
              <w:keepLines w:val="0"/>
              <w:pageBreakBefore w:val="0"/>
              <w:numPr>
                <w:ilvl w:val="0"/>
                <w:numId w:val="2"/>
              </w:numPr>
              <w:kinsoku/>
              <w:wordWrap/>
              <w:overflowPunct/>
              <w:topLinePunct w:val="0"/>
              <w:autoSpaceDE w:val="0"/>
              <w:autoSpaceDN w:val="0"/>
              <w:bidi w:val="0"/>
              <w:adjustRightInd w:val="0"/>
              <w:spacing w:line="360" w:lineRule="auto"/>
              <w:rPr>
                <w:rFonts w:hint="eastAsia" w:ascii="宋体" w:hAnsi="宋体"/>
                <w:bCs/>
                <w:kern w:val="2"/>
                <w:sz w:val="21"/>
                <w:szCs w:val="21"/>
                <w:lang w:val="en-US" w:eastAsia="zh-CN" w:bidi="ar-SA"/>
              </w:rPr>
            </w:pPr>
            <w:r>
              <w:rPr>
                <w:rFonts w:hint="eastAsia" w:ascii="宋体" w:hAnsi="宋体"/>
                <w:bCs/>
                <w:kern w:val="2"/>
                <w:sz w:val="21"/>
                <w:szCs w:val="21"/>
                <w:lang w:val="en-US" w:eastAsia="zh-CN" w:bidi="ar-SA"/>
              </w:rPr>
              <w:t>熟悉团队成员特性，团队管理技巧;</w:t>
            </w:r>
          </w:p>
          <w:p>
            <w:pPr>
              <w:keepNext w:val="0"/>
              <w:keepLines w:val="0"/>
              <w:pageBreakBefore w:val="0"/>
              <w:numPr>
                <w:ilvl w:val="0"/>
                <w:numId w:val="2"/>
              </w:numPr>
              <w:kinsoku/>
              <w:wordWrap/>
              <w:overflowPunct/>
              <w:topLinePunct w:val="0"/>
              <w:autoSpaceDE w:val="0"/>
              <w:autoSpaceDN w:val="0"/>
              <w:bidi w:val="0"/>
              <w:adjustRightInd w:val="0"/>
              <w:spacing w:line="360" w:lineRule="auto"/>
              <w:rPr>
                <w:rFonts w:hint="default" w:ascii="宋体" w:hAnsi="宋体"/>
                <w:bCs/>
                <w:kern w:val="2"/>
                <w:sz w:val="21"/>
                <w:szCs w:val="21"/>
                <w:lang w:val="en-US" w:eastAsia="zh-CN" w:bidi="ar-SA"/>
              </w:rPr>
            </w:pPr>
            <w:r>
              <w:rPr>
                <w:rFonts w:hint="eastAsia" w:ascii="宋体" w:hAnsi="宋体"/>
                <w:bCs/>
                <w:kern w:val="2"/>
                <w:sz w:val="21"/>
                <w:szCs w:val="21"/>
                <w:lang w:val="en-US" w:eastAsia="zh-CN" w:bidi="ar-SA"/>
              </w:rPr>
              <w:t>提前了解产品特点，负责产品介绍与现场互动话术;</w:t>
            </w:r>
          </w:p>
          <w:p>
            <w:pPr>
              <w:keepNext w:val="0"/>
              <w:keepLines w:val="0"/>
              <w:pageBreakBefore w:val="0"/>
              <w:numPr>
                <w:ilvl w:val="0"/>
                <w:numId w:val="2"/>
              </w:numPr>
              <w:kinsoku/>
              <w:wordWrap/>
              <w:overflowPunct/>
              <w:topLinePunct w:val="0"/>
              <w:autoSpaceDE w:val="0"/>
              <w:autoSpaceDN w:val="0"/>
              <w:bidi w:val="0"/>
              <w:adjustRightInd w:val="0"/>
              <w:spacing w:line="360" w:lineRule="auto"/>
              <w:rPr>
                <w:rFonts w:hint="default" w:ascii="宋体" w:hAnsi="宋体"/>
                <w:bCs/>
                <w:kern w:val="2"/>
                <w:sz w:val="21"/>
                <w:szCs w:val="21"/>
                <w:lang w:val="en-US" w:eastAsia="zh-CN" w:bidi="ar-SA"/>
              </w:rPr>
            </w:pPr>
            <w:r>
              <w:rPr>
                <w:rFonts w:hint="eastAsia" w:ascii="宋体" w:hAnsi="宋体"/>
                <w:bCs/>
                <w:kern w:val="2"/>
                <w:sz w:val="21"/>
                <w:szCs w:val="21"/>
                <w:lang w:val="en-US" w:eastAsia="zh-CN" w:bidi="ar-SA"/>
              </w:rPr>
              <w:t>掌握直播流程负责策划，熟悉粉丝管理技巧，负责维护粉丝关系。</w:t>
            </w:r>
          </w:p>
        </w:tc>
        <w:tc>
          <w:tcPr>
            <w:tcW w:w="2444" w:type="dxa"/>
            <w:noWrap w:val="0"/>
            <w:vAlign w:val="center"/>
          </w:tcPr>
          <w:p>
            <w:pPr>
              <w:keepNext w:val="0"/>
              <w:keepLines w:val="0"/>
              <w:pageBreakBefore w:val="0"/>
              <w:kinsoku/>
              <w:wordWrap/>
              <w:overflowPunct/>
              <w:topLinePunct w:val="0"/>
              <w:autoSpaceDE w:val="0"/>
              <w:autoSpaceDN w:val="0"/>
              <w:bidi w:val="0"/>
              <w:adjustRightInd w:val="0"/>
              <w:spacing w:line="360" w:lineRule="auto"/>
              <w:rPr>
                <w:rFonts w:hint="eastAsia" w:eastAsia="宋体"/>
                <w:kern w:val="0"/>
                <w:szCs w:val="21"/>
                <w:lang w:eastAsia="zh-CN"/>
              </w:rPr>
            </w:pPr>
            <w:r>
              <w:rPr>
                <w:rFonts w:hint="eastAsia"/>
                <w:kern w:val="0"/>
                <w:szCs w:val="21"/>
              </w:rPr>
              <w:t>1.有良好的职业道德及人文素养</w:t>
            </w:r>
            <w:r>
              <w:rPr>
                <w:rFonts w:hint="eastAsia"/>
                <w:kern w:val="0"/>
                <w:szCs w:val="21"/>
                <w:lang w:eastAsia="zh-CN"/>
              </w:rPr>
              <w:t>；</w:t>
            </w:r>
          </w:p>
          <w:p>
            <w:pPr>
              <w:keepNext w:val="0"/>
              <w:keepLines w:val="0"/>
              <w:pageBreakBefore w:val="0"/>
              <w:kinsoku/>
              <w:wordWrap/>
              <w:overflowPunct/>
              <w:topLinePunct w:val="0"/>
              <w:autoSpaceDE w:val="0"/>
              <w:autoSpaceDN w:val="0"/>
              <w:bidi w:val="0"/>
              <w:adjustRightInd w:val="0"/>
              <w:spacing w:line="360" w:lineRule="auto"/>
              <w:rPr>
                <w:rFonts w:hint="eastAsia" w:eastAsia="宋体"/>
                <w:kern w:val="0"/>
                <w:szCs w:val="21"/>
                <w:lang w:eastAsia="zh-CN"/>
              </w:rPr>
            </w:pPr>
            <w:r>
              <w:rPr>
                <w:rFonts w:hint="eastAsia"/>
                <w:kern w:val="0"/>
                <w:szCs w:val="21"/>
              </w:rPr>
              <w:t>2.拥有组织领导能力，具备团队管理能力</w:t>
            </w:r>
            <w:r>
              <w:rPr>
                <w:rFonts w:hint="eastAsia"/>
                <w:kern w:val="0"/>
                <w:szCs w:val="21"/>
                <w:lang w:eastAsia="zh-CN"/>
              </w:rPr>
              <w:t>；</w:t>
            </w:r>
          </w:p>
          <w:p>
            <w:pPr>
              <w:keepNext w:val="0"/>
              <w:keepLines w:val="0"/>
              <w:pageBreakBefore w:val="0"/>
              <w:kinsoku/>
              <w:wordWrap/>
              <w:overflowPunct/>
              <w:topLinePunct w:val="0"/>
              <w:autoSpaceDE w:val="0"/>
              <w:autoSpaceDN w:val="0"/>
              <w:bidi w:val="0"/>
              <w:adjustRightInd w:val="0"/>
              <w:spacing w:line="360" w:lineRule="auto"/>
              <w:rPr>
                <w:rFonts w:hint="eastAsia" w:eastAsia="宋体"/>
                <w:kern w:val="0"/>
                <w:szCs w:val="21"/>
                <w:lang w:eastAsia="zh-CN"/>
              </w:rPr>
            </w:pPr>
            <w:r>
              <w:rPr>
                <w:rFonts w:hint="eastAsia"/>
                <w:kern w:val="0"/>
                <w:szCs w:val="21"/>
              </w:rPr>
              <w:t>3.熟悉产品特点，梳理产品卖点并通过营销话术，勾起用户购买欲</w:t>
            </w:r>
            <w:r>
              <w:rPr>
                <w:rFonts w:hint="eastAsia"/>
                <w:kern w:val="0"/>
                <w:szCs w:val="21"/>
                <w:lang w:eastAsia="zh-CN"/>
              </w:rPr>
              <w:t>；</w:t>
            </w:r>
          </w:p>
          <w:p>
            <w:pPr>
              <w:keepNext w:val="0"/>
              <w:keepLines w:val="0"/>
              <w:pageBreakBefore w:val="0"/>
              <w:kinsoku/>
              <w:wordWrap/>
              <w:overflowPunct/>
              <w:topLinePunct w:val="0"/>
              <w:autoSpaceDE w:val="0"/>
              <w:autoSpaceDN w:val="0"/>
              <w:bidi w:val="0"/>
              <w:adjustRightInd w:val="0"/>
              <w:spacing w:line="360" w:lineRule="auto"/>
              <w:rPr>
                <w:rFonts w:hint="eastAsia"/>
                <w:kern w:val="0"/>
                <w:sz w:val="21"/>
                <w:szCs w:val="21"/>
                <w:lang w:val="en-US" w:eastAsia="zh-CN" w:bidi="ar-SA"/>
              </w:rPr>
            </w:pPr>
            <w:r>
              <w:rPr>
                <w:rFonts w:hint="eastAsia"/>
                <w:kern w:val="0"/>
                <w:szCs w:val="21"/>
              </w:rPr>
              <w:t>4.具备直播流程的策划</w:t>
            </w:r>
            <w:r>
              <w:rPr>
                <w:rFonts w:hint="eastAsia"/>
                <w:kern w:val="0"/>
                <w:szCs w:val="21"/>
                <w:lang w:val="en-US" w:eastAsia="zh-CN"/>
              </w:rPr>
              <w:t>和</w:t>
            </w:r>
            <w:r>
              <w:rPr>
                <w:rFonts w:hint="eastAsia"/>
                <w:kern w:val="0"/>
                <w:szCs w:val="21"/>
              </w:rPr>
              <w:t>直播现场的掌控能力</w:t>
            </w:r>
            <w:r>
              <w:rPr>
                <w:rFonts w:hint="eastAsia"/>
                <w:kern w:val="0"/>
                <w:szCs w:val="21"/>
                <w:lang w:eastAsia="zh-CN"/>
              </w:rPr>
              <w:t>；</w:t>
            </w:r>
          </w:p>
        </w:tc>
        <w:tc>
          <w:tcPr>
            <w:tcW w:w="1996" w:type="dxa"/>
            <w:noWrap w:val="0"/>
            <w:vAlign w:val="center"/>
          </w:tcPr>
          <w:p>
            <w:pPr>
              <w:keepNext w:val="0"/>
              <w:keepLines w:val="0"/>
              <w:pageBreakBefore w:val="0"/>
              <w:kinsoku/>
              <w:wordWrap/>
              <w:overflowPunct/>
              <w:topLinePunct w:val="0"/>
              <w:autoSpaceDE w:val="0"/>
              <w:autoSpaceDN w:val="0"/>
              <w:bidi w:val="0"/>
              <w:adjustRightInd w:val="0"/>
              <w:spacing w:line="360" w:lineRule="auto"/>
              <w:rPr>
                <w:rFonts w:hint="default" w:ascii="宋体" w:hAnsi="宋体"/>
                <w:bCs/>
                <w:kern w:val="2"/>
                <w:sz w:val="21"/>
                <w:szCs w:val="21"/>
                <w:lang w:val="en-US" w:eastAsia="zh-CN" w:bidi="ar-SA"/>
              </w:rPr>
            </w:pPr>
            <w:r>
              <w:rPr>
                <w:rFonts w:hint="eastAsia" w:ascii="宋体" w:hAnsi="宋体"/>
                <w:bCs/>
                <w:kern w:val="2"/>
                <w:sz w:val="21"/>
                <w:szCs w:val="21"/>
                <w:lang w:val="en-US" w:eastAsia="zh-CN" w:bidi="ar-SA"/>
              </w:rPr>
              <w:t>消费者心理学、商务礼仪、商务谈判、主播素养与人设、直播电商实务</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234" w:hRule="atLeast"/>
          <w:jc w:val="center"/>
        </w:trPr>
        <w:tc>
          <w:tcPr>
            <w:tcW w:w="1099" w:type="dxa"/>
            <w:noWrap w:val="0"/>
            <w:vAlign w:val="center"/>
          </w:tcPr>
          <w:p>
            <w:pPr>
              <w:keepNext w:val="0"/>
              <w:keepLines w:val="0"/>
              <w:pageBreakBefore w:val="0"/>
              <w:kinsoku/>
              <w:wordWrap/>
              <w:overflowPunct/>
              <w:topLinePunct w:val="0"/>
              <w:autoSpaceDE w:val="0"/>
              <w:autoSpaceDN w:val="0"/>
              <w:bidi w:val="0"/>
              <w:adjustRightInd w:val="0"/>
              <w:spacing w:line="360" w:lineRule="auto"/>
              <w:rPr>
                <w:rFonts w:hint="default"/>
                <w:b/>
                <w:bCs/>
                <w:kern w:val="0"/>
                <w:szCs w:val="21"/>
                <w:lang w:val="en-US" w:eastAsia="zh-CN"/>
              </w:rPr>
            </w:pPr>
            <w:r>
              <w:rPr>
                <w:rFonts w:hint="eastAsia"/>
                <w:b/>
                <w:bCs/>
                <w:kern w:val="0"/>
                <w:szCs w:val="21"/>
                <w:lang w:val="en-US" w:eastAsia="zh-CN"/>
              </w:rPr>
              <w:t>直播助理</w:t>
            </w:r>
          </w:p>
        </w:tc>
        <w:tc>
          <w:tcPr>
            <w:tcW w:w="3054" w:type="dxa"/>
            <w:noWrap w:val="0"/>
            <w:vAlign w:val="center"/>
          </w:tcPr>
          <w:p>
            <w:pPr>
              <w:keepNext w:val="0"/>
              <w:keepLines w:val="0"/>
              <w:pageBreakBefore w:val="0"/>
              <w:numPr>
                <w:ilvl w:val="0"/>
                <w:numId w:val="0"/>
              </w:numPr>
              <w:kinsoku/>
              <w:wordWrap/>
              <w:overflowPunct/>
              <w:topLinePunct w:val="0"/>
              <w:autoSpaceDE w:val="0"/>
              <w:autoSpaceDN w:val="0"/>
              <w:bidi w:val="0"/>
              <w:adjustRightInd w:val="0"/>
              <w:spacing w:line="360" w:lineRule="auto"/>
              <w:rPr>
                <w:rFonts w:hint="eastAsia" w:ascii="宋体" w:hAnsi="宋体"/>
                <w:bCs/>
                <w:kern w:val="2"/>
                <w:sz w:val="21"/>
                <w:szCs w:val="21"/>
                <w:lang w:val="en-US" w:eastAsia="zh-CN" w:bidi="ar-SA"/>
              </w:rPr>
            </w:pPr>
            <w:r>
              <w:rPr>
                <w:rFonts w:hint="eastAsia" w:ascii="宋体" w:hAnsi="宋体"/>
                <w:bCs/>
                <w:kern w:val="2"/>
                <w:sz w:val="21"/>
                <w:szCs w:val="21"/>
                <w:lang w:val="en-US" w:eastAsia="zh-CN" w:bidi="ar-SA"/>
              </w:rPr>
              <w:t>1、负责协助主播的日常直播工作（包括直播间环境布置、活动优惠设置 后台链接 秒杀改价 库存核对 数据及时反馈等）；</w:t>
            </w:r>
            <w:r>
              <w:rPr>
                <w:rFonts w:hint="eastAsia" w:ascii="宋体" w:hAnsi="宋体"/>
                <w:bCs/>
                <w:kern w:val="2"/>
                <w:sz w:val="21"/>
                <w:szCs w:val="21"/>
                <w:lang w:val="en-US" w:eastAsia="zh-CN" w:bidi="ar-SA"/>
              </w:rPr>
              <w:br w:type="textWrapping"/>
            </w:r>
            <w:r>
              <w:rPr>
                <w:rFonts w:hint="eastAsia" w:ascii="宋体" w:hAnsi="宋体"/>
                <w:bCs/>
                <w:kern w:val="2"/>
                <w:sz w:val="21"/>
                <w:szCs w:val="21"/>
                <w:lang w:val="en-US" w:eastAsia="zh-CN" w:bidi="ar-SA"/>
              </w:rPr>
              <w:t>2、通过直播平台，帮助主播解答粉丝疑问；</w:t>
            </w:r>
            <w:r>
              <w:rPr>
                <w:rFonts w:hint="eastAsia" w:ascii="宋体" w:hAnsi="宋体"/>
                <w:bCs/>
                <w:kern w:val="2"/>
                <w:sz w:val="21"/>
                <w:szCs w:val="21"/>
                <w:lang w:val="en-US" w:eastAsia="zh-CN" w:bidi="ar-SA"/>
              </w:rPr>
              <w:br w:type="textWrapping"/>
            </w:r>
            <w:r>
              <w:rPr>
                <w:rFonts w:hint="eastAsia" w:ascii="宋体" w:hAnsi="宋体"/>
                <w:bCs/>
                <w:kern w:val="2"/>
                <w:sz w:val="21"/>
                <w:szCs w:val="21"/>
                <w:lang w:val="en-US" w:eastAsia="zh-CN" w:bidi="ar-SA"/>
              </w:rPr>
              <w:t>3、制造兴趣话题与粉丝互动，促进粉丝购买成交，增加新粉丝。</w:t>
            </w:r>
          </w:p>
        </w:tc>
        <w:tc>
          <w:tcPr>
            <w:tcW w:w="2444" w:type="dxa"/>
            <w:noWrap w:val="0"/>
            <w:vAlign w:val="center"/>
          </w:tcPr>
          <w:p>
            <w:pPr>
              <w:keepNext w:val="0"/>
              <w:keepLines w:val="0"/>
              <w:pageBreakBefore w:val="0"/>
              <w:kinsoku/>
              <w:wordWrap/>
              <w:overflowPunct/>
              <w:topLinePunct w:val="0"/>
              <w:autoSpaceDE w:val="0"/>
              <w:autoSpaceDN w:val="0"/>
              <w:bidi w:val="0"/>
              <w:adjustRightInd w:val="0"/>
              <w:spacing w:line="360" w:lineRule="auto"/>
              <w:rPr>
                <w:rFonts w:hint="eastAsia" w:eastAsia="宋体"/>
                <w:kern w:val="0"/>
                <w:szCs w:val="21"/>
                <w:lang w:eastAsia="zh-CN"/>
              </w:rPr>
            </w:pPr>
            <w:r>
              <w:rPr>
                <w:rFonts w:hint="eastAsia"/>
                <w:kern w:val="0"/>
                <w:szCs w:val="21"/>
              </w:rPr>
              <w:t>1.具备直播间控场能力，负责直播现场的灯光、道具、网络、设备等</w:t>
            </w:r>
            <w:r>
              <w:rPr>
                <w:rFonts w:hint="eastAsia"/>
                <w:kern w:val="0"/>
                <w:szCs w:val="21"/>
                <w:lang w:eastAsia="zh-CN"/>
              </w:rPr>
              <w:t>；</w:t>
            </w:r>
          </w:p>
          <w:p>
            <w:pPr>
              <w:keepNext w:val="0"/>
              <w:keepLines w:val="0"/>
              <w:pageBreakBefore w:val="0"/>
              <w:kinsoku/>
              <w:wordWrap/>
              <w:overflowPunct/>
              <w:topLinePunct w:val="0"/>
              <w:autoSpaceDE w:val="0"/>
              <w:autoSpaceDN w:val="0"/>
              <w:bidi w:val="0"/>
              <w:adjustRightInd w:val="0"/>
              <w:spacing w:line="360" w:lineRule="auto"/>
              <w:rPr>
                <w:rFonts w:hint="eastAsia" w:eastAsia="宋体"/>
                <w:kern w:val="0"/>
                <w:szCs w:val="21"/>
                <w:lang w:eastAsia="zh-CN"/>
              </w:rPr>
            </w:pPr>
            <w:r>
              <w:rPr>
                <w:rFonts w:hint="eastAsia"/>
                <w:kern w:val="0"/>
                <w:szCs w:val="21"/>
              </w:rPr>
              <w:t>2.跟进直播进度，管理产品链接</w:t>
            </w:r>
            <w:r>
              <w:rPr>
                <w:rFonts w:hint="eastAsia"/>
                <w:kern w:val="0"/>
                <w:szCs w:val="21"/>
                <w:lang w:eastAsia="zh-CN"/>
              </w:rPr>
              <w:t>；</w:t>
            </w:r>
          </w:p>
          <w:p>
            <w:pPr>
              <w:keepNext w:val="0"/>
              <w:keepLines w:val="0"/>
              <w:pageBreakBefore w:val="0"/>
              <w:kinsoku/>
              <w:wordWrap/>
              <w:overflowPunct/>
              <w:topLinePunct w:val="0"/>
              <w:autoSpaceDE w:val="0"/>
              <w:autoSpaceDN w:val="0"/>
              <w:bidi w:val="0"/>
              <w:adjustRightInd w:val="0"/>
              <w:spacing w:line="360" w:lineRule="auto"/>
              <w:rPr>
                <w:rFonts w:hint="eastAsia"/>
                <w:kern w:val="0"/>
                <w:szCs w:val="21"/>
              </w:rPr>
            </w:pPr>
            <w:r>
              <w:rPr>
                <w:rFonts w:hint="eastAsia"/>
                <w:kern w:val="0"/>
                <w:szCs w:val="21"/>
              </w:rPr>
              <w:t>3.负责营销活动的执行</w:t>
            </w:r>
          </w:p>
          <w:p>
            <w:pPr>
              <w:keepNext w:val="0"/>
              <w:keepLines w:val="0"/>
              <w:pageBreakBefore w:val="0"/>
              <w:kinsoku/>
              <w:wordWrap/>
              <w:overflowPunct/>
              <w:topLinePunct w:val="0"/>
              <w:autoSpaceDE w:val="0"/>
              <w:autoSpaceDN w:val="0"/>
              <w:bidi w:val="0"/>
              <w:adjustRightInd w:val="0"/>
              <w:spacing w:line="360" w:lineRule="auto"/>
              <w:rPr>
                <w:rFonts w:hint="eastAsia" w:eastAsia="宋体"/>
                <w:kern w:val="0"/>
                <w:szCs w:val="21"/>
                <w:lang w:eastAsia="zh-CN"/>
              </w:rPr>
            </w:pPr>
            <w:r>
              <w:rPr>
                <w:rFonts w:hint="eastAsia"/>
                <w:kern w:val="0"/>
                <w:szCs w:val="21"/>
              </w:rPr>
              <w:t>4.具备活跃直播间气氛的能力</w:t>
            </w:r>
            <w:r>
              <w:rPr>
                <w:rFonts w:hint="eastAsia"/>
                <w:kern w:val="0"/>
                <w:szCs w:val="21"/>
                <w:lang w:eastAsia="zh-CN"/>
              </w:rPr>
              <w:t>；</w:t>
            </w:r>
          </w:p>
          <w:p>
            <w:pPr>
              <w:keepNext w:val="0"/>
              <w:keepLines w:val="0"/>
              <w:pageBreakBefore w:val="0"/>
              <w:kinsoku/>
              <w:wordWrap/>
              <w:overflowPunct/>
              <w:topLinePunct w:val="0"/>
              <w:autoSpaceDE w:val="0"/>
              <w:autoSpaceDN w:val="0"/>
              <w:bidi w:val="0"/>
              <w:adjustRightInd w:val="0"/>
              <w:spacing w:line="360" w:lineRule="auto"/>
              <w:rPr>
                <w:rFonts w:hint="eastAsia" w:eastAsia="宋体"/>
                <w:kern w:val="0"/>
                <w:szCs w:val="21"/>
                <w:lang w:eastAsia="zh-CN"/>
              </w:rPr>
            </w:pPr>
            <w:r>
              <w:rPr>
                <w:rFonts w:hint="eastAsia"/>
                <w:kern w:val="0"/>
                <w:szCs w:val="21"/>
              </w:rPr>
              <w:t>5.搭建直播间特色场景</w:t>
            </w:r>
            <w:r>
              <w:rPr>
                <w:rFonts w:hint="eastAsia"/>
                <w:kern w:val="0"/>
                <w:szCs w:val="21"/>
                <w:lang w:eastAsia="zh-CN"/>
              </w:rPr>
              <w:t>。</w:t>
            </w:r>
          </w:p>
        </w:tc>
        <w:tc>
          <w:tcPr>
            <w:tcW w:w="1996" w:type="dxa"/>
            <w:noWrap w:val="0"/>
            <w:vAlign w:val="center"/>
          </w:tcPr>
          <w:p>
            <w:pPr>
              <w:keepNext w:val="0"/>
              <w:keepLines w:val="0"/>
              <w:pageBreakBefore w:val="0"/>
              <w:kinsoku/>
              <w:wordWrap/>
              <w:overflowPunct/>
              <w:topLinePunct w:val="0"/>
              <w:autoSpaceDE w:val="0"/>
              <w:autoSpaceDN w:val="0"/>
              <w:bidi w:val="0"/>
              <w:adjustRightInd w:val="0"/>
              <w:spacing w:line="360" w:lineRule="auto"/>
              <w:rPr>
                <w:rFonts w:hint="default" w:ascii="宋体" w:hAnsi="宋体"/>
                <w:bCs/>
                <w:kern w:val="2"/>
                <w:sz w:val="21"/>
                <w:szCs w:val="21"/>
                <w:lang w:val="en-US" w:eastAsia="zh-CN" w:bidi="ar-SA"/>
              </w:rPr>
            </w:pPr>
            <w:r>
              <w:rPr>
                <w:rFonts w:hint="eastAsia" w:ascii="宋体" w:hAnsi="宋体"/>
                <w:bCs/>
                <w:kern w:val="2"/>
                <w:sz w:val="21"/>
                <w:szCs w:val="21"/>
                <w:lang w:val="en-US" w:eastAsia="zh-CN" w:bidi="ar-SA"/>
              </w:rPr>
              <w:t>图形图像处理、短视频拍摄与剪辑、直播电商实务</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234" w:hRule="atLeast"/>
          <w:jc w:val="center"/>
        </w:trPr>
        <w:tc>
          <w:tcPr>
            <w:tcW w:w="0" w:type="auto"/>
            <w:noWrap w:val="0"/>
            <w:vAlign w:val="center"/>
          </w:tcPr>
          <w:p>
            <w:pPr>
              <w:keepNext w:val="0"/>
              <w:keepLines w:val="0"/>
              <w:pageBreakBefore w:val="0"/>
              <w:kinsoku/>
              <w:wordWrap/>
              <w:overflowPunct/>
              <w:topLinePunct w:val="0"/>
              <w:autoSpaceDE w:val="0"/>
              <w:autoSpaceDN w:val="0"/>
              <w:bidi w:val="0"/>
              <w:adjustRightInd w:val="0"/>
              <w:spacing w:line="360" w:lineRule="auto"/>
              <w:rPr>
                <w:rFonts w:hint="eastAsia" w:eastAsia="宋体"/>
                <w:b/>
                <w:bCs/>
                <w:kern w:val="0"/>
                <w:sz w:val="21"/>
                <w:szCs w:val="21"/>
                <w:lang w:val="en-US" w:eastAsia="zh-CN" w:bidi="ar-SA"/>
              </w:rPr>
            </w:pPr>
            <w:r>
              <w:rPr>
                <w:rFonts w:hint="eastAsia"/>
                <w:b/>
                <w:bCs/>
                <w:kern w:val="0"/>
                <w:szCs w:val="21"/>
                <w:lang w:val="en-US" w:eastAsia="zh-CN"/>
              </w:rPr>
              <w:t>直播平台客服</w:t>
            </w:r>
          </w:p>
        </w:tc>
        <w:tc>
          <w:tcPr>
            <w:tcW w:w="3054" w:type="dxa"/>
            <w:noWrap w:val="0"/>
            <w:vAlign w:val="center"/>
          </w:tcPr>
          <w:p>
            <w:pPr>
              <w:keepNext w:val="0"/>
              <w:keepLines w:val="0"/>
              <w:pageBreakBefore w:val="0"/>
              <w:numPr>
                <w:ilvl w:val="0"/>
                <w:numId w:val="3"/>
              </w:numPr>
              <w:kinsoku/>
              <w:wordWrap/>
              <w:overflowPunct/>
              <w:topLinePunct w:val="0"/>
              <w:autoSpaceDE w:val="0"/>
              <w:autoSpaceDN w:val="0"/>
              <w:bidi w:val="0"/>
              <w:adjustRightInd w:val="0"/>
              <w:spacing w:line="360" w:lineRule="auto"/>
              <w:rPr>
                <w:rFonts w:ascii="宋体" w:hAnsi="宋体"/>
                <w:bCs/>
                <w:kern w:val="2"/>
                <w:sz w:val="21"/>
                <w:szCs w:val="21"/>
                <w:lang w:val="en-US" w:eastAsia="zh-CN" w:bidi="ar-SA"/>
              </w:rPr>
            </w:pPr>
            <w:r>
              <w:rPr>
                <w:rFonts w:hint="eastAsia" w:ascii="宋体" w:hAnsi="宋体"/>
                <w:bCs/>
                <w:szCs w:val="21"/>
              </w:rPr>
              <w:t>熟练使用第三方平台软件，负责和客户在线沟通，熟悉客户心理，负责维系客户关系;</w:t>
            </w:r>
          </w:p>
          <w:p>
            <w:pPr>
              <w:keepNext w:val="0"/>
              <w:keepLines w:val="0"/>
              <w:pageBreakBefore w:val="0"/>
              <w:numPr>
                <w:ilvl w:val="0"/>
                <w:numId w:val="3"/>
              </w:numPr>
              <w:kinsoku/>
              <w:wordWrap/>
              <w:overflowPunct/>
              <w:topLinePunct w:val="0"/>
              <w:autoSpaceDE w:val="0"/>
              <w:autoSpaceDN w:val="0"/>
              <w:bidi w:val="0"/>
              <w:adjustRightInd w:val="0"/>
              <w:spacing w:line="360" w:lineRule="auto"/>
              <w:rPr>
                <w:rFonts w:ascii="宋体" w:hAnsi="宋体"/>
                <w:bCs/>
                <w:kern w:val="2"/>
                <w:sz w:val="21"/>
                <w:szCs w:val="21"/>
                <w:lang w:val="en-US" w:eastAsia="zh-CN" w:bidi="ar-SA"/>
              </w:rPr>
            </w:pPr>
            <w:r>
              <w:rPr>
                <w:rFonts w:hint="eastAsia" w:ascii="宋体" w:hAnsi="宋体"/>
                <w:bCs/>
                <w:szCs w:val="21"/>
              </w:rPr>
              <w:t>熟悉产品信息、负责公司营销策略执行</w:t>
            </w:r>
          </w:p>
        </w:tc>
        <w:tc>
          <w:tcPr>
            <w:tcW w:w="2444" w:type="dxa"/>
            <w:noWrap w:val="0"/>
            <w:vAlign w:val="center"/>
          </w:tcPr>
          <w:p>
            <w:pPr>
              <w:keepNext w:val="0"/>
              <w:keepLines w:val="0"/>
              <w:pageBreakBefore w:val="0"/>
              <w:numPr>
                <w:ilvl w:val="0"/>
                <w:numId w:val="0"/>
              </w:numPr>
              <w:kinsoku/>
              <w:wordWrap/>
              <w:overflowPunct/>
              <w:topLinePunct w:val="0"/>
              <w:autoSpaceDE w:val="0"/>
              <w:autoSpaceDN w:val="0"/>
              <w:bidi w:val="0"/>
              <w:adjustRightInd w:val="0"/>
              <w:spacing w:line="360" w:lineRule="auto"/>
              <w:rPr>
                <w:rFonts w:hint="eastAsia" w:eastAsia="宋体"/>
                <w:kern w:val="0"/>
                <w:szCs w:val="21"/>
                <w:lang w:eastAsia="zh-CN"/>
              </w:rPr>
            </w:pPr>
            <w:r>
              <w:rPr>
                <w:rFonts w:hint="eastAsia"/>
                <w:kern w:val="0"/>
                <w:szCs w:val="21"/>
              </w:rPr>
              <w:t>1.有职业道德及对岗位的认知</w:t>
            </w:r>
            <w:r>
              <w:rPr>
                <w:rFonts w:hint="eastAsia"/>
                <w:kern w:val="0"/>
                <w:szCs w:val="21"/>
                <w:lang w:eastAsia="zh-CN"/>
              </w:rPr>
              <w:t>；</w:t>
            </w:r>
          </w:p>
          <w:p>
            <w:pPr>
              <w:keepNext w:val="0"/>
              <w:keepLines w:val="0"/>
              <w:pageBreakBefore w:val="0"/>
              <w:numPr>
                <w:ilvl w:val="0"/>
                <w:numId w:val="0"/>
              </w:numPr>
              <w:kinsoku/>
              <w:wordWrap/>
              <w:overflowPunct/>
              <w:topLinePunct w:val="0"/>
              <w:autoSpaceDE w:val="0"/>
              <w:autoSpaceDN w:val="0"/>
              <w:bidi w:val="0"/>
              <w:adjustRightInd w:val="0"/>
              <w:spacing w:line="360" w:lineRule="auto"/>
              <w:rPr>
                <w:rFonts w:hint="eastAsia" w:eastAsia="宋体"/>
                <w:kern w:val="0"/>
                <w:szCs w:val="21"/>
                <w:lang w:eastAsia="zh-CN"/>
              </w:rPr>
            </w:pPr>
            <w:r>
              <w:rPr>
                <w:rFonts w:hint="eastAsia"/>
                <w:kern w:val="0"/>
                <w:szCs w:val="21"/>
              </w:rPr>
              <w:t>2.能使用直播平台交流工具、发布企业产品信息、掌握客户交流技巧和解决问题的方法</w:t>
            </w:r>
            <w:r>
              <w:rPr>
                <w:rFonts w:hint="eastAsia"/>
                <w:kern w:val="0"/>
                <w:szCs w:val="21"/>
                <w:lang w:eastAsia="zh-CN"/>
              </w:rPr>
              <w:t>；</w:t>
            </w:r>
          </w:p>
          <w:p>
            <w:pPr>
              <w:keepNext w:val="0"/>
              <w:keepLines w:val="0"/>
              <w:pageBreakBefore w:val="0"/>
              <w:numPr>
                <w:ilvl w:val="0"/>
                <w:numId w:val="0"/>
              </w:numPr>
              <w:kinsoku/>
              <w:wordWrap/>
              <w:overflowPunct/>
              <w:topLinePunct w:val="0"/>
              <w:autoSpaceDE w:val="0"/>
              <w:autoSpaceDN w:val="0"/>
              <w:bidi w:val="0"/>
              <w:adjustRightInd w:val="0"/>
              <w:spacing w:line="360" w:lineRule="auto"/>
              <w:rPr>
                <w:rFonts w:hint="eastAsia" w:eastAsia="宋体"/>
                <w:kern w:val="0"/>
                <w:sz w:val="21"/>
                <w:szCs w:val="21"/>
                <w:lang w:val="en-US" w:eastAsia="zh-CN" w:bidi="ar-SA"/>
              </w:rPr>
            </w:pPr>
            <w:r>
              <w:rPr>
                <w:rFonts w:hint="eastAsia"/>
                <w:kern w:val="0"/>
                <w:szCs w:val="21"/>
              </w:rPr>
              <w:t>3.客户关系维护策略的实施与改进</w:t>
            </w:r>
            <w:r>
              <w:rPr>
                <w:rFonts w:hint="eastAsia"/>
                <w:kern w:val="0"/>
                <w:szCs w:val="21"/>
                <w:lang w:eastAsia="zh-CN"/>
              </w:rPr>
              <w:t>。</w:t>
            </w:r>
          </w:p>
        </w:tc>
        <w:tc>
          <w:tcPr>
            <w:tcW w:w="1996" w:type="dxa"/>
            <w:noWrap w:val="0"/>
            <w:vAlign w:val="center"/>
          </w:tcPr>
          <w:p>
            <w:pPr>
              <w:keepNext w:val="0"/>
              <w:keepLines w:val="0"/>
              <w:pageBreakBefore w:val="0"/>
              <w:kinsoku/>
              <w:wordWrap/>
              <w:overflowPunct/>
              <w:topLinePunct w:val="0"/>
              <w:autoSpaceDE w:val="0"/>
              <w:autoSpaceDN w:val="0"/>
              <w:bidi w:val="0"/>
              <w:adjustRightInd w:val="0"/>
              <w:spacing w:line="360" w:lineRule="auto"/>
              <w:rPr>
                <w:rFonts w:hint="default" w:ascii="宋体" w:hAnsi="宋体"/>
                <w:bCs/>
                <w:szCs w:val="21"/>
                <w:lang w:val="en-US" w:eastAsia="zh-CN"/>
              </w:rPr>
            </w:pPr>
            <w:r>
              <w:rPr>
                <w:rFonts w:hint="eastAsia" w:ascii="宋体" w:hAnsi="宋体"/>
                <w:bCs/>
                <w:szCs w:val="21"/>
                <w:lang w:val="en-US" w:eastAsia="zh-CN"/>
              </w:rPr>
              <w:t>市场营销、消费者心理学、直播电商客服、直播电商实务</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3660" w:hRule="atLeast"/>
          <w:jc w:val="center"/>
        </w:trPr>
        <w:tc>
          <w:tcPr>
            <w:tcW w:w="0" w:type="auto"/>
            <w:noWrap w:val="0"/>
            <w:vAlign w:val="center"/>
          </w:tcPr>
          <w:p>
            <w:pPr>
              <w:keepNext w:val="0"/>
              <w:keepLines w:val="0"/>
              <w:pageBreakBefore w:val="0"/>
              <w:kinsoku/>
              <w:wordWrap/>
              <w:overflowPunct/>
              <w:topLinePunct w:val="0"/>
              <w:autoSpaceDE w:val="0"/>
              <w:autoSpaceDN w:val="0"/>
              <w:bidi w:val="0"/>
              <w:adjustRightInd w:val="0"/>
              <w:spacing w:line="360" w:lineRule="auto"/>
              <w:rPr>
                <w:rFonts w:hint="default" w:eastAsia="宋体"/>
                <w:b/>
                <w:bCs/>
                <w:kern w:val="0"/>
                <w:sz w:val="21"/>
                <w:szCs w:val="21"/>
                <w:lang w:val="en-US" w:eastAsia="zh-CN" w:bidi="ar-SA"/>
              </w:rPr>
            </w:pPr>
            <w:r>
              <w:rPr>
                <w:rFonts w:hint="eastAsia"/>
                <w:b/>
                <w:bCs/>
                <w:kern w:val="0"/>
                <w:szCs w:val="21"/>
                <w:lang w:val="en-US" w:eastAsia="zh-CN"/>
              </w:rPr>
              <w:t>新媒体制作与推广</w:t>
            </w:r>
          </w:p>
        </w:tc>
        <w:tc>
          <w:tcPr>
            <w:tcW w:w="3054" w:type="dxa"/>
            <w:noWrap w:val="0"/>
            <w:vAlign w:val="center"/>
          </w:tcPr>
          <w:p>
            <w:pPr>
              <w:keepNext w:val="0"/>
              <w:keepLines w:val="0"/>
              <w:pageBreakBefore w:val="0"/>
              <w:numPr>
                <w:ilvl w:val="0"/>
                <w:numId w:val="4"/>
              </w:numPr>
              <w:kinsoku/>
              <w:wordWrap/>
              <w:overflowPunct/>
              <w:topLinePunct w:val="0"/>
              <w:autoSpaceDE w:val="0"/>
              <w:autoSpaceDN w:val="0"/>
              <w:bidi w:val="0"/>
              <w:adjustRightInd w:val="0"/>
              <w:spacing w:line="360" w:lineRule="auto"/>
              <w:rPr>
                <w:rFonts w:hint="eastAsia"/>
                <w:kern w:val="0"/>
                <w:szCs w:val="21"/>
              </w:rPr>
            </w:pPr>
            <w:r>
              <w:rPr>
                <w:rFonts w:hint="eastAsia"/>
                <w:kern w:val="0"/>
                <w:szCs w:val="21"/>
              </w:rPr>
              <w:t>熟悉国内主要新媒体平台的规律;</w:t>
            </w:r>
          </w:p>
          <w:p>
            <w:pPr>
              <w:keepNext w:val="0"/>
              <w:keepLines w:val="0"/>
              <w:pageBreakBefore w:val="0"/>
              <w:numPr>
                <w:ilvl w:val="0"/>
                <w:numId w:val="4"/>
              </w:numPr>
              <w:kinsoku/>
              <w:wordWrap/>
              <w:overflowPunct/>
              <w:topLinePunct w:val="0"/>
              <w:autoSpaceDE w:val="0"/>
              <w:autoSpaceDN w:val="0"/>
              <w:bidi w:val="0"/>
              <w:adjustRightInd w:val="0"/>
              <w:spacing w:line="360" w:lineRule="auto"/>
              <w:rPr>
                <w:rFonts w:hint="eastAsia" w:ascii="宋体" w:hAnsi="宋体"/>
                <w:bCs/>
                <w:kern w:val="2"/>
                <w:sz w:val="21"/>
                <w:szCs w:val="21"/>
                <w:lang w:val="en-US" w:eastAsia="zh-CN" w:bidi="ar-SA"/>
              </w:rPr>
            </w:pPr>
            <w:r>
              <w:rPr>
                <w:rFonts w:hint="eastAsia"/>
                <w:kern w:val="0"/>
                <w:szCs w:val="21"/>
              </w:rPr>
              <w:t>负责制作文案、图片和短视频;</w:t>
            </w:r>
          </w:p>
          <w:p>
            <w:pPr>
              <w:keepNext w:val="0"/>
              <w:keepLines w:val="0"/>
              <w:pageBreakBefore w:val="0"/>
              <w:numPr>
                <w:ilvl w:val="0"/>
                <w:numId w:val="4"/>
              </w:numPr>
              <w:kinsoku/>
              <w:wordWrap/>
              <w:overflowPunct/>
              <w:topLinePunct w:val="0"/>
              <w:autoSpaceDE w:val="0"/>
              <w:autoSpaceDN w:val="0"/>
              <w:bidi w:val="0"/>
              <w:adjustRightInd w:val="0"/>
              <w:spacing w:line="360" w:lineRule="auto"/>
              <w:rPr>
                <w:rFonts w:hint="eastAsia" w:ascii="宋体" w:hAnsi="宋体"/>
                <w:bCs/>
                <w:kern w:val="2"/>
                <w:sz w:val="21"/>
                <w:szCs w:val="21"/>
                <w:lang w:val="en-US" w:eastAsia="zh-CN" w:bidi="ar-SA"/>
              </w:rPr>
            </w:pPr>
            <w:r>
              <w:rPr>
                <w:rFonts w:hint="eastAsia"/>
                <w:kern w:val="0"/>
                <w:szCs w:val="21"/>
              </w:rPr>
              <w:t>负责在国内主要新媒体上开展营销推广活动</w:t>
            </w:r>
          </w:p>
        </w:tc>
        <w:tc>
          <w:tcPr>
            <w:tcW w:w="2444" w:type="dxa"/>
            <w:noWrap w:val="0"/>
            <w:vAlign w:val="center"/>
          </w:tcPr>
          <w:p>
            <w:pPr>
              <w:keepNext w:val="0"/>
              <w:keepLines w:val="0"/>
              <w:pageBreakBefore w:val="0"/>
              <w:kinsoku/>
              <w:wordWrap/>
              <w:overflowPunct/>
              <w:topLinePunct w:val="0"/>
              <w:autoSpaceDE w:val="0"/>
              <w:autoSpaceDN w:val="0"/>
              <w:bidi w:val="0"/>
              <w:adjustRightInd w:val="0"/>
              <w:spacing w:line="360" w:lineRule="auto"/>
              <w:rPr>
                <w:rFonts w:hint="eastAsia"/>
                <w:kern w:val="0"/>
                <w:sz w:val="21"/>
                <w:szCs w:val="21"/>
                <w:lang w:val="en-US" w:eastAsia="zh-CN" w:bidi="ar-SA"/>
              </w:rPr>
            </w:pPr>
            <w:r>
              <w:rPr>
                <w:rFonts w:hint="eastAsia"/>
                <w:kern w:val="0"/>
                <w:sz w:val="21"/>
                <w:szCs w:val="21"/>
                <w:lang w:val="en-US" w:eastAsia="zh-CN" w:bidi="ar-SA"/>
              </w:rPr>
              <w:t>1.了解直播平台图片处理方式；</w:t>
            </w:r>
          </w:p>
          <w:p>
            <w:pPr>
              <w:keepNext w:val="0"/>
              <w:keepLines w:val="0"/>
              <w:pageBreakBefore w:val="0"/>
              <w:kinsoku/>
              <w:wordWrap/>
              <w:overflowPunct/>
              <w:topLinePunct w:val="0"/>
              <w:autoSpaceDE w:val="0"/>
              <w:autoSpaceDN w:val="0"/>
              <w:bidi w:val="0"/>
              <w:adjustRightInd w:val="0"/>
              <w:spacing w:line="360" w:lineRule="auto"/>
              <w:rPr>
                <w:rFonts w:hint="eastAsia"/>
                <w:kern w:val="0"/>
                <w:sz w:val="21"/>
                <w:szCs w:val="21"/>
                <w:lang w:val="en-US" w:eastAsia="zh-CN" w:bidi="ar-SA"/>
              </w:rPr>
            </w:pPr>
            <w:r>
              <w:rPr>
                <w:rFonts w:hint="eastAsia"/>
                <w:kern w:val="0"/>
                <w:sz w:val="21"/>
                <w:szCs w:val="21"/>
                <w:lang w:val="en-US" w:eastAsia="zh-CN" w:bidi="ar-SA"/>
              </w:rPr>
              <w:t>2.掌握直播平台云文字设计方法及文字排版技术；</w:t>
            </w:r>
          </w:p>
          <w:p>
            <w:pPr>
              <w:keepNext w:val="0"/>
              <w:keepLines w:val="0"/>
              <w:pageBreakBefore w:val="0"/>
              <w:kinsoku/>
              <w:wordWrap/>
              <w:overflowPunct/>
              <w:topLinePunct w:val="0"/>
              <w:autoSpaceDE w:val="0"/>
              <w:autoSpaceDN w:val="0"/>
              <w:bidi w:val="0"/>
              <w:adjustRightInd w:val="0"/>
              <w:spacing w:line="360" w:lineRule="auto"/>
              <w:rPr>
                <w:rFonts w:hint="eastAsia"/>
                <w:kern w:val="0"/>
                <w:sz w:val="21"/>
                <w:szCs w:val="21"/>
                <w:lang w:val="en-US" w:eastAsia="zh-CN" w:bidi="ar-SA"/>
              </w:rPr>
            </w:pPr>
            <w:r>
              <w:rPr>
                <w:rFonts w:hint="eastAsia"/>
                <w:kern w:val="0"/>
                <w:sz w:val="21"/>
                <w:szCs w:val="21"/>
                <w:lang w:val="en-US" w:eastAsia="zh-CN" w:bidi="ar-SA"/>
              </w:rPr>
              <w:t>3.掌握新媒体开发处理技术;掌握新媒体音频下</w:t>
            </w:r>
          </w:p>
          <w:p>
            <w:pPr>
              <w:keepNext w:val="0"/>
              <w:keepLines w:val="0"/>
              <w:pageBreakBefore w:val="0"/>
              <w:kinsoku/>
              <w:wordWrap/>
              <w:overflowPunct/>
              <w:topLinePunct w:val="0"/>
              <w:autoSpaceDE w:val="0"/>
              <w:autoSpaceDN w:val="0"/>
              <w:bidi w:val="0"/>
              <w:adjustRightInd w:val="0"/>
              <w:spacing w:line="360" w:lineRule="auto"/>
              <w:rPr>
                <w:rFonts w:hint="eastAsia"/>
                <w:kern w:val="0"/>
                <w:sz w:val="21"/>
                <w:szCs w:val="21"/>
                <w:lang w:val="en-US" w:eastAsia="zh-CN" w:bidi="ar-SA"/>
              </w:rPr>
            </w:pPr>
            <w:r>
              <w:rPr>
                <w:rFonts w:hint="eastAsia"/>
                <w:kern w:val="0"/>
                <w:sz w:val="21"/>
                <w:szCs w:val="21"/>
                <w:lang w:val="en-US" w:eastAsia="zh-CN" w:bidi="ar-SA"/>
              </w:rPr>
              <w:t>载方式与制作方法；</w:t>
            </w:r>
          </w:p>
          <w:p>
            <w:pPr>
              <w:keepNext w:val="0"/>
              <w:keepLines w:val="0"/>
              <w:pageBreakBefore w:val="0"/>
              <w:kinsoku/>
              <w:wordWrap/>
              <w:overflowPunct/>
              <w:topLinePunct w:val="0"/>
              <w:autoSpaceDE w:val="0"/>
              <w:autoSpaceDN w:val="0"/>
              <w:bidi w:val="0"/>
              <w:adjustRightInd w:val="0"/>
              <w:spacing w:line="360" w:lineRule="auto"/>
              <w:rPr>
                <w:rFonts w:hint="eastAsia"/>
                <w:kern w:val="0"/>
                <w:sz w:val="21"/>
                <w:szCs w:val="21"/>
                <w:lang w:val="en-US" w:eastAsia="zh-CN" w:bidi="ar-SA"/>
              </w:rPr>
            </w:pPr>
            <w:r>
              <w:rPr>
                <w:rFonts w:hint="eastAsia"/>
                <w:kern w:val="0"/>
                <w:sz w:val="21"/>
                <w:szCs w:val="21"/>
                <w:lang w:val="en-US" w:eastAsia="zh-CN" w:bidi="ar-SA"/>
              </w:rPr>
              <w:t>4.掌握模拟社交平台对话的应用方式。</w:t>
            </w:r>
          </w:p>
        </w:tc>
        <w:tc>
          <w:tcPr>
            <w:tcW w:w="1996" w:type="dxa"/>
            <w:noWrap w:val="0"/>
            <w:vAlign w:val="center"/>
          </w:tcPr>
          <w:p>
            <w:pPr>
              <w:keepNext w:val="0"/>
              <w:keepLines w:val="0"/>
              <w:pageBreakBefore w:val="0"/>
              <w:kinsoku/>
              <w:wordWrap/>
              <w:overflowPunct/>
              <w:topLinePunct w:val="0"/>
              <w:autoSpaceDE w:val="0"/>
              <w:autoSpaceDN w:val="0"/>
              <w:bidi w:val="0"/>
              <w:adjustRightInd w:val="0"/>
              <w:spacing w:line="360" w:lineRule="auto"/>
              <w:rPr>
                <w:rFonts w:hint="default" w:ascii="宋体" w:hAnsi="宋体" w:eastAsia="宋体"/>
                <w:bCs/>
                <w:kern w:val="2"/>
                <w:sz w:val="21"/>
                <w:szCs w:val="21"/>
                <w:lang w:val="en-US" w:eastAsia="zh-CN" w:bidi="ar-SA"/>
              </w:rPr>
            </w:pPr>
            <w:r>
              <w:rPr>
                <w:rFonts w:hint="eastAsia" w:ascii="宋体" w:hAnsi="宋体" w:eastAsia="宋体"/>
                <w:bCs/>
                <w:kern w:val="2"/>
                <w:sz w:val="21"/>
                <w:szCs w:val="21"/>
                <w:lang w:val="en-US" w:eastAsia="zh-CN" w:bidi="ar-SA"/>
              </w:rPr>
              <w:t>直播电商实务、新媒体运营、社群运营、</w:t>
            </w:r>
            <w:r>
              <w:rPr>
                <w:rFonts w:hint="eastAsia" w:ascii="宋体" w:hAnsi="宋体"/>
                <w:bCs/>
                <w:kern w:val="2"/>
                <w:sz w:val="21"/>
                <w:szCs w:val="21"/>
                <w:lang w:val="en-US" w:eastAsia="zh-CN" w:bidi="ar-SA"/>
              </w:rPr>
              <w:t>短视频拍摄与剪辑</w:t>
            </w:r>
            <w:r>
              <w:rPr>
                <w:rFonts w:hint="eastAsia" w:ascii="宋体" w:hAnsi="宋体" w:eastAsia="宋体"/>
                <w:bCs/>
                <w:kern w:val="2"/>
                <w:sz w:val="21"/>
                <w:szCs w:val="21"/>
                <w:lang w:val="en-US" w:eastAsia="zh-CN" w:bidi="ar-SA"/>
              </w:rPr>
              <w:t>、摄影基础</w:t>
            </w:r>
            <w:r>
              <w:rPr>
                <w:rFonts w:hint="eastAsia" w:ascii="宋体" w:hAnsi="宋体"/>
                <w:bCs/>
                <w:kern w:val="2"/>
                <w:sz w:val="21"/>
                <w:szCs w:val="21"/>
                <w:lang w:val="en-US" w:eastAsia="zh-CN" w:bidi="ar-SA"/>
              </w:rPr>
              <w:t>、新媒体写作</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234" w:hRule="atLeast"/>
          <w:jc w:val="center"/>
        </w:trPr>
        <w:tc>
          <w:tcPr>
            <w:tcW w:w="0" w:type="auto"/>
            <w:noWrap w:val="0"/>
            <w:vAlign w:val="center"/>
          </w:tcPr>
          <w:p>
            <w:pPr>
              <w:keepNext w:val="0"/>
              <w:keepLines w:val="0"/>
              <w:pageBreakBefore w:val="0"/>
              <w:kinsoku/>
              <w:wordWrap/>
              <w:overflowPunct/>
              <w:topLinePunct w:val="0"/>
              <w:autoSpaceDE w:val="0"/>
              <w:autoSpaceDN w:val="0"/>
              <w:bidi w:val="0"/>
              <w:adjustRightInd w:val="0"/>
              <w:spacing w:line="360" w:lineRule="auto"/>
              <w:rPr>
                <w:rFonts w:hint="default"/>
                <w:b/>
                <w:bCs/>
                <w:kern w:val="0"/>
                <w:szCs w:val="21"/>
                <w:lang w:val="en-US" w:eastAsia="zh-CN"/>
              </w:rPr>
            </w:pPr>
            <w:r>
              <w:rPr>
                <w:rFonts w:hint="eastAsia"/>
                <w:b/>
                <w:bCs/>
                <w:kern w:val="0"/>
                <w:szCs w:val="21"/>
                <w:lang w:val="en-US" w:eastAsia="zh-CN"/>
              </w:rPr>
              <w:t>店铺美工</w:t>
            </w:r>
          </w:p>
        </w:tc>
        <w:tc>
          <w:tcPr>
            <w:tcW w:w="3054" w:type="dxa"/>
            <w:noWrap w:val="0"/>
            <w:vAlign w:val="center"/>
          </w:tcPr>
          <w:p>
            <w:pPr>
              <w:keepNext w:val="0"/>
              <w:keepLines w:val="0"/>
              <w:pageBreakBefore w:val="0"/>
              <w:numPr>
                <w:ilvl w:val="0"/>
                <w:numId w:val="0"/>
              </w:numPr>
              <w:kinsoku/>
              <w:wordWrap/>
              <w:overflowPunct/>
              <w:topLinePunct w:val="0"/>
              <w:autoSpaceDE w:val="0"/>
              <w:autoSpaceDN w:val="0"/>
              <w:bidi w:val="0"/>
              <w:adjustRightInd w:val="0"/>
              <w:spacing w:line="360" w:lineRule="auto"/>
              <w:rPr>
                <w:rFonts w:hint="eastAsia" w:ascii="宋体" w:hAnsi="宋体"/>
                <w:bCs/>
                <w:szCs w:val="21"/>
              </w:rPr>
            </w:pPr>
            <w:r>
              <w:rPr>
                <w:rFonts w:hint="eastAsia" w:ascii="宋体" w:hAnsi="宋体"/>
                <w:bCs/>
                <w:szCs w:val="21"/>
                <w:lang w:val="en-US" w:eastAsia="zh-CN"/>
              </w:rPr>
              <w:t>1.</w:t>
            </w:r>
            <w:r>
              <w:rPr>
                <w:rFonts w:hint="eastAsia" w:ascii="宋体" w:hAnsi="宋体"/>
                <w:bCs/>
                <w:szCs w:val="21"/>
              </w:rPr>
              <w:t>软件UI设计，平面设计，HTML页面设计</w:t>
            </w:r>
          </w:p>
          <w:p>
            <w:pPr>
              <w:keepNext w:val="0"/>
              <w:keepLines w:val="0"/>
              <w:pageBreakBefore w:val="0"/>
              <w:numPr>
                <w:ilvl w:val="0"/>
                <w:numId w:val="0"/>
              </w:numPr>
              <w:kinsoku/>
              <w:wordWrap/>
              <w:overflowPunct/>
              <w:topLinePunct w:val="0"/>
              <w:autoSpaceDE w:val="0"/>
              <w:autoSpaceDN w:val="0"/>
              <w:bidi w:val="0"/>
              <w:adjustRightInd w:val="0"/>
              <w:spacing w:line="360" w:lineRule="auto"/>
              <w:rPr>
                <w:rFonts w:hint="eastAsia" w:ascii="宋体" w:hAnsi="宋体"/>
                <w:bCs/>
                <w:szCs w:val="21"/>
              </w:rPr>
            </w:pPr>
            <w:r>
              <w:rPr>
                <w:rFonts w:hint="eastAsia" w:ascii="宋体" w:hAnsi="宋体"/>
                <w:bCs/>
                <w:szCs w:val="21"/>
                <w:lang w:val="en-US" w:eastAsia="zh-CN"/>
              </w:rPr>
              <w:t>2.</w:t>
            </w:r>
            <w:r>
              <w:rPr>
                <w:rFonts w:hint="eastAsia" w:ascii="宋体" w:hAnsi="宋体"/>
                <w:bCs/>
                <w:szCs w:val="21"/>
              </w:rPr>
              <w:t>网店排版、店铺装修以及设计广告海报图和素材图</w:t>
            </w:r>
          </w:p>
          <w:p>
            <w:pPr>
              <w:keepNext w:val="0"/>
              <w:keepLines w:val="0"/>
              <w:pageBreakBefore w:val="0"/>
              <w:numPr>
                <w:ilvl w:val="0"/>
                <w:numId w:val="0"/>
              </w:numPr>
              <w:kinsoku/>
              <w:wordWrap/>
              <w:overflowPunct/>
              <w:topLinePunct w:val="0"/>
              <w:autoSpaceDE w:val="0"/>
              <w:autoSpaceDN w:val="0"/>
              <w:bidi w:val="0"/>
              <w:adjustRightInd w:val="0"/>
              <w:spacing w:line="360" w:lineRule="auto"/>
              <w:rPr>
                <w:rFonts w:hint="eastAsia"/>
                <w:kern w:val="0"/>
                <w:szCs w:val="21"/>
              </w:rPr>
            </w:pPr>
            <w:r>
              <w:rPr>
                <w:rFonts w:hint="eastAsia" w:ascii="宋体" w:hAnsi="宋体"/>
                <w:bCs/>
                <w:szCs w:val="21"/>
              </w:rPr>
              <w:t>产品图片处理和修饰</w:t>
            </w:r>
          </w:p>
        </w:tc>
        <w:tc>
          <w:tcPr>
            <w:tcW w:w="2444" w:type="dxa"/>
            <w:noWrap w:val="0"/>
            <w:vAlign w:val="center"/>
          </w:tcPr>
          <w:p>
            <w:pPr>
              <w:keepNext w:val="0"/>
              <w:keepLines w:val="0"/>
              <w:pageBreakBefore w:val="0"/>
              <w:kinsoku/>
              <w:wordWrap/>
              <w:overflowPunct/>
              <w:topLinePunct w:val="0"/>
              <w:autoSpaceDE w:val="0"/>
              <w:autoSpaceDN w:val="0"/>
              <w:bidi w:val="0"/>
              <w:adjustRightInd w:val="0"/>
              <w:spacing w:line="360" w:lineRule="auto"/>
              <w:rPr>
                <w:rFonts w:hint="eastAsia"/>
                <w:kern w:val="0"/>
                <w:sz w:val="21"/>
                <w:szCs w:val="21"/>
                <w:lang w:val="en-US" w:eastAsia="zh-CN" w:bidi="ar-SA"/>
              </w:rPr>
            </w:pPr>
            <w:r>
              <w:rPr>
                <w:rFonts w:hint="eastAsia"/>
                <w:kern w:val="0"/>
                <w:sz w:val="21"/>
                <w:szCs w:val="21"/>
                <w:lang w:val="en-US" w:eastAsia="zh-CN" w:bidi="ar-SA"/>
              </w:rPr>
              <w:t>1.熟悉图片处理相关软件;具备图片处理能力，提高用户关注度；</w:t>
            </w:r>
          </w:p>
          <w:p>
            <w:pPr>
              <w:keepNext w:val="0"/>
              <w:keepLines w:val="0"/>
              <w:pageBreakBefore w:val="0"/>
              <w:kinsoku/>
              <w:wordWrap/>
              <w:overflowPunct/>
              <w:topLinePunct w:val="0"/>
              <w:autoSpaceDE w:val="0"/>
              <w:autoSpaceDN w:val="0"/>
              <w:bidi w:val="0"/>
              <w:adjustRightInd w:val="0"/>
              <w:spacing w:line="360" w:lineRule="auto"/>
              <w:rPr>
                <w:rFonts w:hint="eastAsia"/>
                <w:kern w:val="0"/>
                <w:sz w:val="21"/>
                <w:szCs w:val="21"/>
                <w:lang w:val="en-US" w:eastAsia="zh-CN" w:bidi="ar-SA"/>
              </w:rPr>
            </w:pPr>
            <w:r>
              <w:rPr>
                <w:rFonts w:hint="eastAsia"/>
                <w:kern w:val="0"/>
                <w:sz w:val="21"/>
                <w:szCs w:val="21"/>
                <w:lang w:val="en-US" w:eastAsia="zh-CN" w:bidi="ar-SA"/>
              </w:rPr>
              <w:t>2.具备直播间设计与装修的能力，能够根据产品</w:t>
            </w:r>
          </w:p>
          <w:p>
            <w:pPr>
              <w:keepNext w:val="0"/>
              <w:keepLines w:val="0"/>
              <w:pageBreakBefore w:val="0"/>
              <w:kinsoku/>
              <w:wordWrap/>
              <w:overflowPunct/>
              <w:topLinePunct w:val="0"/>
              <w:autoSpaceDE w:val="0"/>
              <w:autoSpaceDN w:val="0"/>
              <w:bidi w:val="0"/>
              <w:adjustRightInd w:val="0"/>
              <w:spacing w:line="360" w:lineRule="auto"/>
              <w:rPr>
                <w:rFonts w:hint="eastAsia"/>
                <w:kern w:val="0"/>
                <w:sz w:val="21"/>
                <w:szCs w:val="21"/>
                <w:lang w:val="en-US" w:eastAsia="zh-CN" w:bidi="ar-SA"/>
              </w:rPr>
            </w:pPr>
            <w:r>
              <w:rPr>
                <w:rFonts w:hint="eastAsia"/>
                <w:kern w:val="0"/>
                <w:sz w:val="21"/>
                <w:szCs w:val="21"/>
                <w:lang w:val="en-US" w:eastAsia="zh-CN" w:bidi="ar-SA"/>
              </w:rPr>
              <w:t>页面需求，进行页面设计、布局、美化和制作。</w:t>
            </w:r>
          </w:p>
        </w:tc>
        <w:tc>
          <w:tcPr>
            <w:tcW w:w="1996" w:type="dxa"/>
            <w:noWrap w:val="0"/>
            <w:vAlign w:val="center"/>
          </w:tcPr>
          <w:p>
            <w:pPr>
              <w:keepNext w:val="0"/>
              <w:keepLines w:val="0"/>
              <w:pageBreakBefore w:val="0"/>
              <w:kinsoku/>
              <w:wordWrap/>
              <w:overflowPunct/>
              <w:topLinePunct w:val="0"/>
              <w:autoSpaceDE w:val="0"/>
              <w:autoSpaceDN w:val="0"/>
              <w:bidi w:val="0"/>
              <w:adjustRightInd w:val="0"/>
              <w:spacing w:line="360" w:lineRule="auto"/>
              <w:rPr>
                <w:rFonts w:hint="default" w:ascii="宋体" w:hAnsi="宋体" w:eastAsia="宋体"/>
                <w:bCs/>
                <w:kern w:val="2"/>
                <w:sz w:val="21"/>
                <w:szCs w:val="21"/>
                <w:lang w:val="en-US" w:eastAsia="zh-CN" w:bidi="ar-SA"/>
              </w:rPr>
            </w:pPr>
            <w:r>
              <w:rPr>
                <w:rFonts w:hint="eastAsia" w:ascii="宋体" w:hAnsi="宋体" w:eastAsia="宋体"/>
                <w:bCs/>
                <w:kern w:val="2"/>
                <w:sz w:val="21"/>
                <w:szCs w:val="21"/>
                <w:lang w:val="en-US" w:eastAsia="zh-CN" w:bidi="ar-SA"/>
              </w:rPr>
              <w:t>图形图像处理、</w:t>
            </w:r>
            <w:r>
              <w:rPr>
                <w:rFonts w:hint="eastAsia" w:ascii="宋体" w:hAnsi="宋体"/>
                <w:bCs/>
                <w:kern w:val="2"/>
                <w:sz w:val="21"/>
                <w:szCs w:val="21"/>
                <w:lang w:val="en-US" w:eastAsia="zh-CN" w:bidi="ar-SA"/>
              </w:rPr>
              <w:t>视觉营销、摄影基础</w:t>
            </w:r>
            <w:r>
              <w:rPr>
                <w:rFonts w:hint="eastAsia" w:ascii="宋体" w:hAnsi="宋体" w:eastAsia="宋体"/>
                <w:bCs/>
                <w:kern w:val="2"/>
                <w:sz w:val="21"/>
                <w:szCs w:val="21"/>
                <w:lang w:val="en-US" w:eastAsia="zh-CN" w:bidi="ar-SA"/>
              </w:rPr>
              <w:t>、</w:t>
            </w:r>
            <w:r>
              <w:rPr>
                <w:rFonts w:hint="eastAsia" w:ascii="宋体" w:hAnsi="宋体"/>
                <w:bCs/>
                <w:kern w:val="2"/>
                <w:sz w:val="21"/>
                <w:szCs w:val="21"/>
                <w:lang w:val="en-US" w:eastAsia="zh-CN" w:bidi="ar-SA"/>
              </w:rPr>
              <w:t>短视频拍摄与剪辑</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234" w:hRule="atLeast"/>
          <w:jc w:val="center"/>
        </w:trPr>
        <w:tc>
          <w:tcPr>
            <w:tcW w:w="0" w:type="auto"/>
            <w:noWrap w:val="0"/>
            <w:vAlign w:val="center"/>
          </w:tcPr>
          <w:p>
            <w:pPr>
              <w:keepNext w:val="0"/>
              <w:keepLines w:val="0"/>
              <w:pageBreakBefore w:val="0"/>
              <w:kinsoku/>
              <w:wordWrap/>
              <w:overflowPunct/>
              <w:topLinePunct w:val="0"/>
              <w:autoSpaceDE w:val="0"/>
              <w:autoSpaceDN w:val="0"/>
              <w:bidi w:val="0"/>
              <w:adjustRightInd w:val="0"/>
              <w:spacing w:line="360" w:lineRule="auto"/>
              <w:rPr>
                <w:rFonts w:hint="default"/>
                <w:b/>
                <w:bCs/>
                <w:kern w:val="0"/>
                <w:szCs w:val="21"/>
                <w:lang w:val="en-US" w:eastAsia="zh-CN"/>
              </w:rPr>
            </w:pPr>
            <w:r>
              <w:rPr>
                <w:rFonts w:hint="eastAsia"/>
                <w:b/>
                <w:bCs/>
                <w:kern w:val="0"/>
                <w:szCs w:val="21"/>
                <w:lang w:val="en-US" w:eastAsia="zh-CN"/>
              </w:rPr>
              <w:t>网络营销与推广</w:t>
            </w:r>
          </w:p>
        </w:tc>
        <w:tc>
          <w:tcPr>
            <w:tcW w:w="3054" w:type="dxa"/>
            <w:noWrap w:val="0"/>
            <w:vAlign w:val="center"/>
          </w:tcPr>
          <w:p>
            <w:pPr>
              <w:keepNext w:val="0"/>
              <w:keepLines w:val="0"/>
              <w:pageBreakBefore w:val="0"/>
              <w:numPr>
                <w:ilvl w:val="0"/>
                <w:numId w:val="5"/>
              </w:numPr>
              <w:kinsoku/>
              <w:wordWrap/>
              <w:overflowPunct/>
              <w:topLinePunct w:val="0"/>
              <w:autoSpaceDE w:val="0"/>
              <w:autoSpaceDN w:val="0"/>
              <w:bidi w:val="0"/>
              <w:adjustRightInd w:val="0"/>
              <w:spacing w:line="360" w:lineRule="auto"/>
              <w:rPr>
                <w:rFonts w:hint="eastAsia" w:ascii="宋体" w:hAnsi="宋体"/>
                <w:bCs/>
                <w:szCs w:val="21"/>
              </w:rPr>
            </w:pPr>
            <w:r>
              <w:rPr>
                <w:rFonts w:hint="eastAsia" w:ascii="宋体" w:hAnsi="宋体"/>
                <w:bCs/>
                <w:szCs w:val="21"/>
              </w:rPr>
              <w:t>负责平台营销推广及网络广告的投放</w:t>
            </w:r>
          </w:p>
          <w:p>
            <w:pPr>
              <w:keepNext w:val="0"/>
              <w:keepLines w:val="0"/>
              <w:pageBreakBefore w:val="0"/>
              <w:numPr>
                <w:ilvl w:val="0"/>
                <w:numId w:val="5"/>
              </w:numPr>
              <w:kinsoku/>
              <w:wordWrap/>
              <w:overflowPunct/>
              <w:topLinePunct w:val="0"/>
              <w:autoSpaceDE w:val="0"/>
              <w:autoSpaceDN w:val="0"/>
              <w:bidi w:val="0"/>
              <w:adjustRightInd w:val="0"/>
              <w:spacing w:line="360" w:lineRule="auto"/>
              <w:rPr>
                <w:rFonts w:hint="eastAsia" w:ascii="宋体" w:hAnsi="宋体"/>
                <w:bCs/>
                <w:szCs w:val="21"/>
              </w:rPr>
            </w:pPr>
            <w:r>
              <w:rPr>
                <w:rFonts w:hint="eastAsia" w:ascii="宋体" w:hAnsi="宋体"/>
                <w:bCs/>
                <w:szCs w:val="21"/>
              </w:rPr>
              <w:t>针对推广效果进行跟踪、评估和统计分析，及时提出营销改进方案；</w:t>
            </w:r>
          </w:p>
          <w:p>
            <w:pPr>
              <w:keepNext w:val="0"/>
              <w:keepLines w:val="0"/>
              <w:pageBreakBefore w:val="0"/>
              <w:numPr>
                <w:ilvl w:val="0"/>
                <w:numId w:val="0"/>
              </w:numPr>
              <w:kinsoku/>
              <w:wordWrap/>
              <w:overflowPunct/>
              <w:topLinePunct w:val="0"/>
              <w:autoSpaceDE w:val="0"/>
              <w:autoSpaceDN w:val="0"/>
              <w:bidi w:val="0"/>
              <w:adjustRightInd w:val="0"/>
              <w:spacing w:line="360" w:lineRule="auto"/>
              <w:rPr>
                <w:rFonts w:hint="eastAsia"/>
                <w:kern w:val="0"/>
                <w:szCs w:val="21"/>
              </w:rPr>
            </w:pPr>
            <w:r>
              <w:rPr>
                <w:rFonts w:hint="eastAsia" w:ascii="宋体" w:hAnsi="宋体"/>
                <w:bCs/>
                <w:szCs w:val="21"/>
              </w:rPr>
              <w:t>3. 依托网店平台进行网上销售服务</w:t>
            </w:r>
          </w:p>
        </w:tc>
        <w:tc>
          <w:tcPr>
            <w:tcW w:w="2444" w:type="dxa"/>
            <w:noWrap w:val="0"/>
            <w:vAlign w:val="center"/>
          </w:tcPr>
          <w:p>
            <w:pPr>
              <w:keepNext w:val="0"/>
              <w:keepLines w:val="0"/>
              <w:pageBreakBefore w:val="0"/>
              <w:kinsoku/>
              <w:wordWrap/>
              <w:overflowPunct/>
              <w:topLinePunct w:val="0"/>
              <w:autoSpaceDE w:val="0"/>
              <w:autoSpaceDN w:val="0"/>
              <w:bidi w:val="0"/>
              <w:adjustRightInd w:val="0"/>
              <w:spacing w:line="360" w:lineRule="auto"/>
              <w:rPr>
                <w:rFonts w:hint="eastAsia"/>
                <w:kern w:val="0"/>
                <w:sz w:val="21"/>
                <w:szCs w:val="21"/>
                <w:lang w:val="en-US" w:eastAsia="zh-CN" w:bidi="ar-SA"/>
              </w:rPr>
            </w:pPr>
            <w:r>
              <w:rPr>
                <w:rFonts w:hint="eastAsia"/>
                <w:kern w:val="0"/>
                <w:sz w:val="21"/>
                <w:szCs w:val="21"/>
                <w:lang w:val="en-US" w:eastAsia="zh-CN" w:bidi="ar-SA"/>
              </w:rPr>
              <w:t>1.具备产品的网络推广能力</w:t>
            </w:r>
          </w:p>
          <w:p>
            <w:pPr>
              <w:keepNext w:val="0"/>
              <w:keepLines w:val="0"/>
              <w:pageBreakBefore w:val="0"/>
              <w:kinsoku/>
              <w:wordWrap/>
              <w:overflowPunct/>
              <w:topLinePunct w:val="0"/>
              <w:autoSpaceDE w:val="0"/>
              <w:autoSpaceDN w:val="0"/>
              <w:bidi w:val="0"/>
              <w:adjustRightInd w:val="0"/>
              <w:spacing w:line="360" w:lineRule="auto"/>
              <w:rPr>
                <w:rFonts w:hint="eastAsia"/>
                <w:kern w:val="0"/>
                <w:sz w:val="21"/>
                <w:szCs w:val="21"/>
                <w:lang w:val="en-US" w:eastAsia="zh-CN" w:bidi="ar-SA"/>
              </w:rPr>
            </w:pPr>
            <w:r>
              <w:rPr>
                <w:rFonts w:hint="eastAsia"/>
                <w:kern w:val="0"/>
                <w:sz w:val="21"/>
                <w:szCs w:val="21"/>
                <w:lang w:val="en-US" w:eastAsia="zh-CN" w:bidi="ar-SA"/>
              </w:rPr>
              <w:t>2.具有产品上市前造势的能力</w:t>
            </w:r>
          </w:p>
          <w:p>
            <w:pPr>
              <w:keepNext w:val="0"/>
              <w:keepLines w:val="0"/>
              <w:pageBreakBefore w:val="0"/>
              <w:kinsoku/>
              <w:wordWrap/>
              <w:overflowPunct/>
              <w:topLinePunct w:val="0"/>
              <w:autoSpaceDE w:val="0"/>
              <w:autoSpaceDN w:val="0"/>
              <w:bidi w:val="0"/>
              <w:adjustRightInd w:val="0"/>
              <w:spacing w:line="360" w:lineRule="auto"/>
              <w:rPr>
                <w:rFonts w:hint="eastAsia"/>
                <w:kern w:val="0"/>
                <w:sz w:val="21"/>
                <w:szCs w:val="21"/>
                <w:lang w:val="en-US" w:eastAsia="zh-CN" w:bidi="ar-SA"/>
              </w:rPr>
            </w:pPr>
            <w:r>
              <w:rPr>
                <w:rFonts w:hint="eastAsia"/>
                <w:kern w:val="0"/>
                <w:sz w:val="21"/>
                <w:szCs w:val="21"/>
                <w:lang w:val="en-US" w:eastAsia="zh-CN" w:bidi="ar-SA"/>
              </w:rPr>
              <w:t>3.具有策划产品推广方案能力</w:t>
            </w:r>
          </w:p>
          <w:p>
            <w:pPr>
              <w:keepNext w:val="0"/>
              <w:keepLines w:val="0"/>
              <w:pageBreakBefore w:val="0"/>
              <w:kinsoku/>
              <w:wordWrap/>
              <w:overflowPunct/>
              <w:topLinePunct w:val="0"/>
              <w:autoSpaceDE w:val="0"/>
              <w:autoSpaceDN w:val="0"/>
              <w:bidi w:val="0"/>
              <w:adjustRightInd w:val="0"/>
              <w:spacing w:line="360" w:lineRule="auto"/>
              <w:rPr>
                <w:rFonts w:hint="eastAsia"/>
                <w:kern w:val="0"/>
                <w:sz w:val="21"/>
                <w:szCs w:val="21"/>
                <w:lang w:val="en-US" w:eastAsia="zh-CN" w:bidi="ar-SA"/>
              </w:rPr>
            </w:pPr>
            <w:r>
              <w:rPr>
                <w:rFonts w:hint="eastAsia"/>
                <w:kern w:val="0"/>
                <w:sz w:val="21"/>
                <w:szCs w:val="21"/>
                <w:lang w:val="en-US" w:eastAsia="zh-CN" w:bidi="ar-SA"/>
              </w:rPr>
              <w:t>4.具备维护并分析推广数据的能力</w:t>
            </w:r>
          </w:p>
          <w:p>
            <w:pPr>
              <w:keepNext w:val="0"/>
              <w:keepLines w:val="0"/>
              <w:pageBreakBefore w:val="0"/>
              <w:kinsoku/>
              <w:wordWrap/>
              <w:overflowPunct/>
              <w:topLinePunct w:val="0"/>
              <w:autoSpaceDE w:val="0"/>
              <w:autoSpaceDN w:val="0"/>
              <w:bidi w:val="0"/>
              <w:adjustRightInd w:val="0"/>
              <w:spacing w:line="360" w:lineRule="auto"/>
              <w:rPr>
                <w:rFonts w:hint="eastAsia"/>
                <w:kern w:val="0"/>
                <w:sz w:val="21"/>
                <w:szCs w:val="21"/>
                <w:lang w:val="en-US" w:eastAsia="zh-CN" w:bidi="ar-SA"/>
              </w:rPr>
            </w:pPr>
            <w:r>
              <w:rPr>
                <w:rFonts w:hint="eastAsia"/>
                <w:kern w:val="0"/>
                <w:sz w:val="21"/>
                <w:szCs w:val="21"/>
                <w:lang w:val="en-US" w:eastAsia="zh-CN" w:bidi="ar-SA"/>
              </w:rPr>
              <w:t>5.根据营销计划，完成营销任务</w:t>
            </w:r>
          </w:p>
        </w:tc>
        <w:tc>
          <w:tcPr>
            <w:tcW w:w="1996" w:type="dxa"/>
            <w:noWrap w:val="0"/>
            <w:vAlign w:val="center"/>
          </w:tcPr>
          <w:p>
            <w:pPr>
              <w:keepNext w:val="0"/>
              <w:keepLines w:val="0"/>
              <w:pageBreakBefore w:val="0"/>
              <w:kinsoku/>
              <w:wordWrap/>
              <w:overflowPunct/>
              <w:topLinePunct w:val="0"/>
              <w:autoSpaceDE w:val="0"/>
              <w:autoSpaceDN w:val="0"/>
              <w:bidi w:val="0"/>
              <w:adjustRightInd w:val="0"/>
              <w:spacing w:line="360" w:lineRule="auto"/>
              <w:rPr>
                <w:rFonts w:hint="default" w:ascii="宋体" w:hAnsi="宋体" w:eastAsia="宋体"/>
                <w:bCs/>
                <w:kern w:val="2"/>
                <w:sz w:val="21"/>
                <w:szCs w:val="21"/>
                <w:lang w:val="en-US" w:eastAsia="zh-CN" w:bidi="ar-SA"/>
              </w:rPr>
            </w:pPr>
            <w:r>
              <w:rPr>
                <w:rFonts w:hint="eastAsia" w:ascii="宋体" w:hAnsi="宋体" w:eastAsia="宋体"/>
                <w:bCs/>
                <w:kern w:val="2"/>
                <w:sz w:val="21"/>
                <w:szCs w:val="21"/>
                <w:lang w:val="en-US" w:eastAsia="zh-CN" w:bidi="ar-SA"/>
              </w:rPr>
              <w:t>市场营销、直播电商实务、电子商务数据分析、新媒体运营、</w:t>
            </w:r>
            <w:r>
              <w:rPr>
                <w:rFonts w:hint="eastAsia" w:ascii="宋体" w:hAnsi="宋体"/>
                <w:bCs/>
                <w:kern w:val="2"/>
                <w:sz w:val="21"/>
                <w:szCs w:val="21"/>
                <w:lang w:val="en-US" w:eastAsia="zh-CN" w:bidi="ar-SA"/>
              </w:rPr>
              <w:t>新媒体</w:t>
            </w:r>
            <w:r>
              <w:rPr>
                <w:rFonts w:hint="eastAsia" w:ascii="宋体" w:hAnsi="宋体" w:eastAsia="宋体"/>
                <w:bCs/>
                <w:kern w:val="2"/>
                <w:sz w:val="21"/>
                <w:szCs w:val="21"/>
                <w:lang w:val="en-US" w:eastAsia="zh-CN" w:bidi="ar-SA"/>
              </w:rPr>
              <w:t>写作</w:t>
            </w:r>
          </w:p>
        </w:tc>
      </w:tr>
    </w:tbl>
    <w:p>
      <w:pPr>
        <w:keepNext w:val="0"/>
        <w:keepLines w:val="0"/>
        <w:pageBreakBefore w:val="0"/>
        <w:kinsoku/>
        <w:wordWrap/>
        <w:overflowPunct/>
        <w:topLinePunct w:val="0"/>
        <w:bidi w:val="0"/>
        <w:adjustRightInd w:val="0"/>
        <w:spacing w:line="360" w:lineRule="auto"/>
        <w:rPr>
          <w:rFonts w:eastAsia="黑体"/>
        </w:rPr>
      </w:pPr>
    </w:p>
    <w:p>
      <w:pPr>
        <w:keepNext w:val="0"/>
        <w:keepLines w:val="0"/>
        <w:pageBreakBefore w:val="0"/>
        <w:kinsoku/>
        <w:wordWrap/>
        <w:overflowPunct/>
        <w:topLinePunct w:val="0"/>
        <w:bidi w:val="0"/>
        <w:spacing w:line="360" w:lineRule="auto"/>
        <w:ind w:firstLine="675" w:firstLineChars="224"/>
        <w:outlineLvl w:val="0"/>
        <w:rPr>
          <w:rFonts w:hint="eastAsia" w:ascii="宋体" w:hAnsi="宋体" w:eastAsia="宋体" w:cs="宋体"/>
          <w:b/>
          <w:bCs/>
          <w:sz w:val="30"/>
          <w:szCs w:val="30"/>
        </w:rPr>
      </w:pPr>
      <w:bookmarkStart w:id="12" w:name="_Toc15966"/>
      <w:bookmarkStart w:id="13" w:name="_Toc27388"/>
      <w:r>
        <w:rPr>
          <w:rFonts w:hint="eastAsia" w:ascii="宋体" w:hAnsi="宋体" w:eastAsia="宋体" w:cs="宋体"/>
          <w:b/>
          <w:bCs/>
          <w:sz w:val="30"/>
          <w:szCs w:val="30"/>
          <w:lang w:eastAsia="zh-CN"/>
        </w:rPr>
        <w:t>七、</w:t>
      </w:r>
      <w:r>
        <w:rPr>
          <w:rFonts w:hint="eastAsia" w:ascii="宋体" w:hAnsi="宋体" w:eastAsia="宋体" w:cs="宋体"/>
          <w:b/>
          <w:bCs/>
          <w:sz w:val="30"/>
          <w:szCs w:val="30"/>
        </w:rPr>
        <w:t>课程体系设计</w:t>
      </w:r>
      <w:r>
        <w:rPr>
          <w:rFonts w:hint="eastAsia" w:ascii="宋体" w:hAnsi="宋体" w:eastAsia="宋体" w:cs="宋体"/>
          <w:b/>
          <w:bCs/>
          <w:sz w:val="30"/>
          <w:szCs w:val="30"/>
          <w:lang w:eastAsia="zh-CN"/>
        </w:rPr>
        <w:t>思路</w:t>
      </w:r>
      <w:bookmarkEnd w:id="12"/>
      <w:bookmarkEnd w:id="13"/>
    </w:p>
    <w:p>
      <w:pPr>
        <w:keepNext w:val="0"/>
        <w:keepLines w:val="0"/>
        <w:pageBreakBefore w:val="0"/>
        <w:kinsoku/>
        <w:wordWrap/>
        <w:overflowPunct/>
        <w:topLinePunct w:val="0"/>
        <w:bidi w:val="0"/>
        <w:spacing w:line="360" w:lineRule="auto"/>
        <w:ind w:firstLine="537" w:firstLineChars="224"/>
      </w:pPr>
      <w:r>
        <w:rPr>
          <w:rFonts w:hint="eastAsia" w:ascii="宋体" w:hAnsi="宋体" w:eastAsia="宋体" w:cs="宋体"/>
          <w:sz w:val="24"/>
          <w:szCs w:val="24"/>
          <w:lang w:val="en-US" w:eastAsia="zh-CN"/>
        </w:rPr>
        <w:t>(一)人才培养模式改革</w:t>
      </w:r>
    </w:p>
    <w:p>
      <w:pPr>
        <w:keepNext w:val="0"/>
        <w:keepLines w:val="0"/>
        <w:pageBreakBefore w:val="0"/>
        <w:kinsoku/>
        <w:wordWrap/>
        <w:overflowPunct/>
        <w:topLinePunct w:val="0"/>
        <w:bidi w:val="0"/>
        <w:spacing w:line="360" w:lineRule="auto"/>
        <w:ind w:firstLine="480" w:firstLineChars="200"/>
        <w:rPr>
          <w:rFonts w:hint="eastAsia"/>
          <w:lang w:val="en-US" w:eastAsia="zh-CN"/>
        </w:rPr>
      </w:pPr>
      <w:r>
        <w:rPr>
          <w:rFonts w:hint="eastAsia" w:ascii="宋体" w:hAnsi="宋体" w:cs="宋体"/>
          <w:sz w:val="24"/>
        </w:rPr>
        <w:t>在校企合作的办学实践中，</w:t>
      </w:r>
      <w:r>
        <w:rPr>
          <w:rFonts w:hint="eastAsia" w:ascii="宋体" w:hAnsi="宋体" w:cs="宋体"/>
          <w:sz w:val="24"/>
          <w:lang w:eastAsia="zh-CN"/>
        </w:rPr>
        <w:t>网络营销与直播电商专业</w:t>
      </w:r>
      <w:r>
        <w:rPr>
          <w:rFonts w:hint="eastAsia" w:ascii="宋体" w:hAnsi="宋体" w:cs="宋体"/>
          <w:sz w:val="24"/>
          <w:lang w:val="en-US" w:eastAsia="zh-CN"/>
        </w:rPr>
        <w:t>结合</w:t>
      </w:r>
      <w:r>
        <w:rPr>
          <w:rFonts w:hint="eastAsia" w:ascii="宋体" w:hAnsi="宋体" w:cs="宋体"/>
          <w:sz w:val="24"/>
        </w:rPr>
        <w:t>“专业与产业、职业岗位对接，专业课程内容与职业标准对接，教学过程与生产过程对接，学历证书与职业资格证书对接，职业教育与终身学习对接</w:t>
      </w:r>
      <w:r>
        <w:rPr>
          <w:rFonts w:hint="eastAsia" w:ascii="宋体" w:hAnsi="宋体" w:cs="宋体"/>
          <w:sz w:val="24"/>
          <w:lang w:eastAsia="zh-CN"/>
        </w:rPr>
        <w:t>的五对接</w:t>
      </w:r>
      <w:r>
        <w:rPr>
          <w:rFonts w:hint="eastAsia" w:ascii="宋体" w:hAnsi="宋体" w:cs="宋体"/>
          <w:sz w:val="24"/>
        </w:rPr>
        <w:t>”</w:t>
      </w:r>
      <w:r>
        <w:rPr>
          <w:rFonts w:hint="eastAsia" w:ascii="宋体" w:hAnsi="宋体" w:cs="宋体"/>
          <w:sz w:val="24"/>
          <w:lang w:val="en-US" w:eastAsia="zh-CN"/>
        </w:rPr>
        <w:t>要求</w:t>
      </w:r>
      <w:r>
        <w:rPr>
          <w:rFonts w:hint="eastAsia" w:ascii="宋体" w:hAnsi="宋体" w:cs="宋体"/>
          <w:sz w:val="24"/>
        </w:rPr>
        <w:t>，基于就业岗位的多元化创新创业</w:t>
      </w:r>
      <w:r>
        <w:rPr>
          <w:rFonts w:hint="eastAsia" w:ascii="宋体" w:hAnsi="宋体" w:cs="宋体"/>
          <w:sz w:val="24"/>
          <w:lang w:eastAsia="zh-CN"/>
        </w:rPr>
        <w:t>的</w:t>
      </w:r>
      <w:r>
        <w:rPr>
          <w:rFonts w:hint="eastAsia" w:ascii="宋体" w:hAnsi="宋体" w:cs="宋体"/>
          <w:sz w:val="24"/>
        </w:rPr>
        <w:t>人才培养模式。把教育教学与工作实践、技术服务紧密结合起来，不断提升创新创业的理念，使得人才培养质量不断提高。</w:t>
      </w:r>
    </w:p>
    <w:p>
      <w:pPr>
        <w:keepNext w:val="0"/>
        <w:keepLines w:val="0"/>
        <w:pageBreakBefore w:val="0"/>
        <w:kinsoku/>
        <w:wordWrap/>
        <w:overflowPunct/>
        <w:topLinePunct w:val="0"/>
        <w:bidi w:val="0"/>
        <w:spacing w:line="360" w:lineRule="auto"/>
        <w:ind w:firstLine="537" w:firstLineChars="224"/>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(二)课程体系设计思路</w:t>
      </w:r>
    </w:p>
    <w:p>
      <w:pPr>
        <w:keepNext w:val="0"/>
        <w:keepLines w:val="0"/>
        <w:pageBreakBefore w:val="0"/>
        <w:kinsoku/>
        <w:wordWrap/>
        <w:overflowPunct/>
        <w:topLinePunct w:val="0"/>
        <w:bidi w:val="0"/>
        <w:spacing w:line="360" w:lineRule="auto"/>
        <w:ind w:firstLine="537" w:firstLineChars="224"/>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1.课程体系构成方案</w:t>
      </w:r>
    </w:p>
    <w:p>
      <w:pPr>
        <w:keepNext w:val="0"/>
        <w:keepLines w:val="0"/>
        <w:pageBreakBefore w:val="0"/>
        <w:kinsoku/>
        <w:wordWrap/>
        <w:overflowPunct/>
        <w:topLinePunct w:val="0"/>
        <w:bidi w:val="0"/>
        <w:spacing w:line="360" w:lineRule="auto"/>
        <w:ind w:firstLine="480" w:firstLineChars="200"/>
        <w:rPr>
          <w:rFonts w:hint="eastAsia" w:ascii="宋体" w:hAnsi="宋体" w:cs="宋体"/>
          <w:sz w:val="24"/>
        </w:rPr>
      </w:pPr>
      <w:r>
        <w:rPr>
          <w:rFonts w:hint="eastAsia" w:ascii="宋体" w:hAnsi="宋体" w:cs="宋体"/>
          <w:sz w:val="24"/>
        </w:rPr>
        <w:t>按照“瞄准职业岗位→分析归纳岗位实际工作任务→确定行动领域→行动领域转化为学习领域→创设学习情境，设计教学过程”基本路径，依据网络营销</w:t>
      </w:r>
      <w:r>
        <w:rPr>
          <w:rFonts w:hint="eastAsia" w:ascii="宋体" w:hAnsi="宋体" w:cs="宋体"/>
          <w:sz w:val="24"/>
          <w:lang w:val="en-US" w:eastAsia="zh-CN"/>
        </w:rPr>
        <w:t>及直播</w:t>
      </w:r>
      <w:r>
        <w:rPr>
          <w:rFonts w:hint="eastAsia" w:ascii="宋体" w:hAnsi="宋体" w:cs="宋体"/>
          <w:sz w:val="24"/>
        </w:rPr>
        <w:t>上中下游的各个岗位及岗位群的不同，以及相应岗位的职业资格标准的不同要求，以岗位职业能力培养为核心确定典型工作任务、行动领域和专业学习领域，由此构建基于推广及策划、运营、市场调研、数据分析、SEO/SEM、美工、在线客服、网络销售等工作过程系统化课程体系。</w:t>
      </w:r>
    </w:p>
    <w:p>
      <w:pPr>
        <w:keepNext w:val="0"/>
        <w:keepLines w:val="0"/>
        <w:pageBreakBefore w:val="0"/>
        <w:kinsoku/>
        <w:wordWrap/>
        <w:overflowPunct/>
        <w:topLinePunct w:val="0"/>
        <w:bidi w:val="0"/>
        <w:spacing w:line="360" w:lineRule="auto"/>
        <w:ind w:firstLine="480" w:firstLineChars="200"/>
        <w:rPr>
          <w:rFonts w:hint="eastAsia" w:ascii="宋体" w:hAnsi="宋体" w:cs="宋体"/>
          <w:sz w:val="24"/>
        </w:rPr>
      </w:pPr>
      <w:r>
        <w:rPr>
          <w:rFonts w:hint="eastAsia" w:ascii="宋体" w:hAnsi="宋体" w:cs="宋体"/>
          <w:sz w:val="24"/>
        </w:rPr>
        <w:t>根据本专业人才培养规格要求，开设</w:t>
      </w:r>
      <w:r>
        <w:rPr>
          <w:rFonts w:hint="eastAsia" w:ascii="宋体" w:hAnsi="宋体" w:cs="宋体"/>
          <w:sz w:val="24"/>
          <w:lang w:eastAsia="zh-CN"/>
        </w:rPr>
        <w:t>公共基础课</w:t>
      </w:r>
      <w:r>
        <w:rPr>
          <w:rFonts w:hint="eastAsia" w:ascii="宋体" w:hAnsi="宋体" w:cs="宋体"/>
          <w:sz w:val="24"/>
        </w:rPr>
        <w:t>、</w:t>
      </w:r>
      <w:r>
        <w:rPr>
          <w:rFonts w:hint="eastAsia" w:ascii="宋体" w:hAnsi="宋体" w:cs="宋体"/>
          <w:sz w:val="24"/>
          <w:lang w:eastAsia="zh-CN"/>
        </w:rPr>
        <w:t>专业（技能）课</w:t>
      </w:r>
      <w:r>
        <w:rPr>
          <w:rFonts w:hint="eastAsia" w:ascii="宋体" w:hAnsi="宋体" w:cs="宋体"/>
          <w:sz w:val="24"/>
        </w:rPr>
        <w:t>、技能训练课、专业限选课及公共选修课等课程。</w:t>
      </w:r>
    </w:p>
    <w:p>
      <w:pPr>
        <w:keepNext w:val="0"/>
        <w:keepLines w:val="0"/>
        <w:pageBreakBefore w:val="0"/>
        <w:kinsoku/>
        <w:wordWrap/>
        <w:overflowPunct/>
        <w:topLinePunct w:val="0"/>
        <w:bidi w:val="0"/>
        <w:spacing w:line="360" w:lineRule="auto"/>
        <w:ind w:firstLine="420"/>
        <w:jc w:val="center"/>
        <w:rPr>
          <w:rFonts w:hint="eastAsia"/>
        </w:rPr>
      </w:pPr>
      <w:r>
        <w:rPr>
          <w:rFonts w:hint="eastAsia"/>
          <w:lang w:eastAsia="zh-CN"/>
        </w:rPr>
        <w:t>网络营销与直播电商专业</w:t>
      </w:r>
      <w:r>
        <w:rPr>
          <w:rFonts w:hint="eastAsia"/>
        </w:rPr>
        <w:t>课程体系</w:t>
      </w:r>
    </w:p>
    <w:tbl>
      <w:tblPr>
        <w:tblStyle w:val="6"/>
        <w:tblW w:w="0" w:type="auto"/>
        <w:jc w:val="center"/>
        <w:tblBorders>
          <w:top w:val="single" w:color="auto" w:sz="8" w:space="0"/>
          <w:left w:val="single" w:color="auto" w:sz="8" w:space="0"/>
          <w:bottom w:val="single" w:color="auto" w:sz="8" w:space="0"/>
          <w:right w:val="single" w:color="auto" w:sz="4" w:space="0"/>
          <w:insideH w:val="single" w:color="auto" w:sz="8" w:space="0"/>
          <w:insideV w:val="single" w:color="auto" w:sz="4" w:space="0"/>
        </w:tblBorders>
        <w:tblLayout w:type="fixed"/>
        <w:tblCellMar>
          <w:top w:w="0" w:type="dxa"/>
          <w:left w:w="108" w:type="dxa"/>
          <w:bottom w:w="0" w:type="dxa"/>
          <w:right w:w="108" w:type="dxa"/>
        </w:tblCellMar>
      </w:tblPr>
      <w:tblGrid>
        <w:gridCol w:w="1056"/>
        <w:gridCol w:w="1490"/>
        <w:gridCol w:w="5972"/>
      </w:tblGrid>
      <w:tr>
        <w:tblPrEx>
          <w:tblBorders>
            <w:top w:val="single" w:color="auto" w:sz="8" w:space="0"/>
            <w:left w:val="single" w:color="auto" w:sz="8" w:space="0"/>
            <w:bottom w:val="single" w:color="auto" w:sz="8" w:space="0"/>
            <w:right w:val="single" w:color="auto" w:sz="4" w:space="0"/>
            <w:insideH w:val="single" w:color="auto" w:sz="8" w:space="0"/>
            <w:insideV w:val="single" w:color="auto" w:sz="4" w:space="0"/>
          </w:tblBorders>
          <w:tblCellMar>
            <w:top w:w="0" w:type="dxa"/>
            <w:left w:w="108" w:type="dxa"/>
            <w:bottom w:w="0" w:type="dxa"/>
            <w:right w:w="108" w:type="dxa"/>
          </w:tblCellMar>
        </w:tblPrEx>
        <w:trPr>
          <w:jc w:val="center"/>
        </w:trPr>
        <w:tc>
          <w:tcPr>
            <w:tcW w:w="1056" w:type="dxa"/>
            <w:vMerge w:val="restart"/>
            <w:tcBorders>
              <w:tl2br w:val="nil"/>
              <w:tr2bl w:val="nil"/>
            </w:tcBorders>
            <w:noWrap w:val="0"/>
            <w:vAlign w:val="center"/>
          </w:tcPr>
          <w:p>
            <w:pPr>
              <w:keepNext w:val="0"/>
              <w:keepLines w:val="0"/>
              <w:pageBreakBefore w:val="0"/>
              <w:kinsoku/>
              <w:wordWrap/>
              <w:overflowPunct/>
              <w:topLinePunct w:val="0"/>
              <w:autoSpaceDN w:val="0"/>
              <w:bidi w:val="0"/>
              <w:spacing w:line="360" w:lineRule="auto"/>
              <w:jc w:val="center"/>
              <w:rPr>
                <w:rFonts w:hint="eastAsia" w:ascii="宋体" w:hAnsi="宋体" w:cs="宋体"/>
                <w:szCs w:val="21"/>
              </w:rPr>
            </w:pPr>
            <w:r>
              <w:rPr>
                <w:rFonts w:hint="eastAsia" w:ascii="宋体" w:hAnsi="宋体" w:cs="宋体"/>
                <w:szCs w:val="21"/>
                <w:lang w:eastAsia="zh-CN"/>
              </w:rPr>
              <w:t>公共基础课</w:t>
            </w:r>
            <w:r>
              <w:rPr>
                <w:rFonts w:hint="eastAsia" w:ascii="宋体" w:hAnsi="宋体" w:cs="宋体"/>
                <w:szCs w:val="21"/>
              </w:rPr>
              <w:t>程</w:t>
            </w:r>
          </w:p>
        </w:tc>
        <w:tc>
          <w:tcPr>
            <w:tcW w:w="1490" w:type="dxa"/>
            <w:tcBorders>
              <w:tl2br w:val="nil"/>
              <w:tr2bl w:val="nil"/>
            </w:tcBorders>
            <w:noWrap w:val="0"/>
            <w:vAlign w:val="center"/>
          </w:tcPr>
          <w:p>
            <w:pPr>
              <w:keepNext w:val="0"/>
              <w:keepLines w:val="0"/>
              <w:pageBreakBefore w:val="0"/>
              <w:kinsoku/>
              <w:wordWrap/>
              <w:overflowPunct/>
              <w:topLinePunct w:val="0"/>
              <w:autoSpaceDN w:val="0"/>
              <w:bidi w:val="0"/>
              <w:spacing w:line="360" w:lineRule="auto"/>
              <w:jc w:val="center"/>
              <w:rPr>
                <w:rFonts w:hint="eastAsia" w:ascii="宋体" w:hAnsi="宋体" w:cs="宋体"/>
                <w:szCs w:val="21"/>
              </w:rPr>
            </w:pPr>
            <w:r>
              <w:rPr>
                <w:rFonts w:hint="eastAsia" w:ascii="宋体" w:hAnsi="宋体" w:cs="宋体"/>
                <w:szCs w:val="21"/>
              </w:rPr>
              <w:t>必修课</w:t>
            </w:r>
          </w:p>
        </w:tc>
        <w:tc>
          <w:tcPr>
            <w:tcW w:w="5972" w:type="dxa"/>
            <w:tcBorders>
              <w:tl2br w:val="nil"/>
              <w:tr2bl w:val="nil"/>
            </w:tcBorders>
            <w:noWrap w:val="0"/>
            <w:vAlign w:val="center"/>
          </w:tcPr>
          <w:p>
            <w:pPr>
              <w:keepNext w:val="0"/>
              <w:keepLines w:val="0"/>
              <w:pageBreakBefore w:val="0"/>
              <w:kinsoku/>
              <w:wordWrap/>
              <w:overflowPunct/>
              <w:topLinePunct w:val="0"/>
              <w:autoSpaceDN w:val="0"/>
              <w:bidi w:val="0"/>
              <w:spacing w:line="360" w:lineRule="auto"/>
              <w:jc w:val="left"/>
              <w:rPr>
                <w:rFonts w:hint="eastAsia" w:ascii="宋体" w:hAnsi="宋体" w:cs="宋体"/>
                <w:szCs w:val="21"/>
              </w:rPr>
            </w:pPr>
            <w:r>
              <w:rPr>
                <w:rFonts w:hint="eastAsia" w:ascii="宋体" w:hAnsi="宋体" w:cs="宋体"/>
                <w:szCs w:val="21"/>
              </w:rPr>
              <w:t>入学教育及军训、思想道德修养与法律基础、毛泽东思想与中国特色社会主义理论体系概论、大学体育、大学英语、</w:t>
            </w:r>
            <w:r>
              <w:rPr>
                <w:rFonts w:hint="eastAsia" w:ascii="宋体" w:hAnsi="宋体" w:cs="宋体"/>
                <w:szCs w:val="21"/>
                <w:lang w:eastAsia="zh-CN"/>
              </w:rPr>
              <w:t>高等数学</w:t>
            </w:r>
            <w:r>
              <w:rPr>
                <w:rFonts w:hint="eastAsia" w:ascii="宋体" w:hAnsi="宋体" w:cs="宋体"/>
                <w:szCs w:val="21"/>
              </w:rPr>
              <w:t>、</w:t>
            </w:r>
            <w:r>
              <w:rPr>
                <w:rFonts w:hint="eastAsia" w:ascii="宋体" w:hAnsi="宋体" w:cs="宋体"/>
                <w:szCs w:val="21"/>
                <w:lang w:eastAsia="zh-CN"/>
              </w:rPr>
              <w:t>信息技术</w:t>
            </w:r>
            <w:r>
              <w:rPr>
                <w:rFonts w:hint="eastAsia" w:ascii="宋体" w:hAnsi="宋体" w:cs="宋体"/>
                <w:szCs w:val="21"/>
              </w:rPr>
              <w:t>、人文素质修养、创新创业就业教育、军事理论、心理健康指导、形势政策、</w:t>
            </w:r>
            <w:r>
              <w:rPr>
                <w:rFonts w:hint="eastAsia" w:ascii="宋体" w:hAnsi="宋体" w:cs="宋体"/>
                <w:szCs w:val="21"/>
                <w:lang w:eastAsia="zh-CN"/>
              </w:rPr>
              <w:t>职业发展与就业指导</w:t>
            </w:r>
            <w:r>
              <w:rPr>
                <w:rFonts w:hint="eastAsia" w:ascii="宋体" w:hAnsi="宋体" w:cs="宋体"/>
                <w:szCs w:val="21"/>
              </w:rPr>
              <w:t>等</w:t>
            </w:r>
          </w:p>
        </w:tc>
      </w:tr>
      <w:tr>
        <w:tblPrEx>
          <w:tblBorders>
            <w:top w:val="single" w:color="auto" w:sz="8" w:space="0"/>
            <w:left w:val="single" w:color="auto" w:sz="8" w:space="0"/>
            <w:bottom w:val="single" w:color="auto" w:sz="8" w:space="0"/>
            <w:right w:val="single" w:color="auto" w:sz="4" w:space="0"/>
            <w:insideH w:val="single" w:color="auto" w:sz="8" w:space="0"/>
            <w:insideV w:val="single" w:color="auto" w:sz="4" w:space="0"/>
          </w:tblBorders>
          <w:tblCellMar>
            <w:top w:w="0" w:type="dxa"/>
            <w:left w:w="108" w:type="dxa"/>
            <w:bottom w:w="0" w:type="dxa"/>
            <w:right w:w="108" w:type="dxa"/>
          </w:tblCellMar>
        </w:tblPrEx>
        <w:trPr>
          <w:jc w:val="center"/>
        </w:trPr>
        <w:tc>
          <w:tcPr>
            <w:tcW w:w="1056" w:type="dxa"/>
            <w:vMerge w:val="continue"/>
            <w:tcBorders>
              <w:tl2br w:val="nil"/>
              <w:tr2bl w:val="nil"/>
            </w:tcBorders>
            <w:noWrap w:val="0"/>
            <w:vAlign w:val="center"/>
          </w:tcPr>
          <w:p>
            <w:pPr>
              <w:keepNext w:val="0"/>
              <w:keepLines w:val="0"/>
              <w:pageBreakBefore w:val="0"/>
              <w:kinsoku/>
              <w:wordWrap/>
              <w:overflowPunct/>
              <w:topLinePunct w:val="0"/>
              <w:autoSpaceDN w:val="0"/>
              <w:bidi w:val="0"/>
              <w:spacing w:line="360" w:lineRule="auto"/>
              <w:jc w:val="center"/>
              <w:rPr>
                <w:rFonts w:hint="eastAsia" w:ascii="宋体" w:hAnsi="宋体" w:cs="宋体"/>
                <w:szCs w:val="21"/>
              </w:rPr>
            </w:pPr>
          </w:p>
        </w:tc>
        <w:tc>
          <w:tcPr>
            <w:tcW w:w="1490" w:type="dxa"/>
            <w:tcBorders>
              <w:tl2br w:val="nil"/>
              <w:tr2bl w:val="nil"/>
            </w:tcBorders>
            <w:noWrap w:val="0"/>
            <w:vAlign w:val="center"/>
          </w:tcPr>
          <w:p>
            <w:pPr>
              <w:keepNext w:val="0"/>
              <w:keepLines w:val="0"/>
              <w:pageBreakBefore w:val="0"/>
              <w:kinsoku/>
              <w:wordWrap/>
              <w:overflowPunct/>
              <w:topLinePunct w:val="0"/>
              <w:autoSpaceDN w:val="0"/>
              <w:bidi w:val="0"/>
              <w:spacing w:line="360" w:lineRule="auto"/>
              <w:jc w:val="center"/>
              <w:rPr>
                <w:rFonts w:hint="eastAsia" w:ascii="宋体" w:hAnsi="宋体" w:cs="宋体"/>
                <w:szCs w:val="21"/>
              </w:rPr>
            </w:pPr>
            <w:r>
              <w:rPr>
                <w:rFonts w:hint="eastAsia" w:ascii="宋体" w:hAnsi="宋体" w:cs="宋体"/>
                <w:szCs w:val="21"/>
              </w:rPr>
              <w:t>公共选修课</w:t>
            </w:r>
          </w:p>
        </w:tc>
        <w:tc>
          <w:tcPr>
            <w:tcW w:w="5972" w:type="dxa"/>
            <w:tcBorders>
              <w:tl2br w:val="nil"/>
              <w:tr2bl w:val="nil"/>
            </w:tcBorders>
            <w:noWrap w:val="0"/>
            <w:vAlign w:val="center"/>
          </w:tcPr>
          <w:p>
            <w:pPr>
              <w:keepNext w:val="0"/>
              <w:keepLines w:val="0"/>
              <w:pageBreakBefore w:val="0"/>
              <w:kinsoku/>
              <w:wordWrap/>
              <w:overflowPunct/>
              <w:topLinePunct w:val="0"/>
              <w:autoSpaceDN w:val="0"/>
              <w:bidi w:val="0"/>
              <w:spacing w:line="360" w:lineRule="auto"/>
              <w:jc w:val="left"/>
              <w:rPr>
                <w:rFonts w:hint="eastAsia" w:ascii="宋体" w:hAnsi="宋体" w:cs="宋体"/>
                <w:szCs w:val="21"/>
              </w:rPr>
            </w:pPr>
            <w:r>
              <w:rPr>
                <w:rFonts w:hint="eastAsia" w:ascii="宋体" w:hAnsi="宋体" w:cs="宋体"/>
                <w:szCs w:val="21"/>
              </w:rPr>
              <w:t>学院统一安排</w:t>
            </w:r>
          </w:p>
        </w:tc>
      </w:tr>
      <w:tr>
        <w:tblPrEx>
          <w:tblBorders>
            <w:top w:val="single" w:color="auto" w:sz="8" w:space="0"/>
            <w:left w:val="single" w:color="auto" w:sz="8" w:space="0"/>
            <w:bottom w:val="single" w:color="auto" w:sz="8" w:space="0"/>
            <w:right w:val="single" w:color="auto" w:sz="4" w:space="0"/>
            <w:insideH w:val="single" w:color="auto" w:sz="8" w:space="0"/>
            <w:insideV w:val="single" w:color="auto" w:sz="4" w:space="0"/>
          </w:tblBorders>
          <w:tblCellMar>
            <w:top w:w="0" w:type="dxa"/>
            <w:left w:w="108" w:type="dxa"/>
            <w:bottom w:w="0" w:type="dxa"/>
            <w:right w:w="108" w:type="dxa"/>
          </w:tblCellMar>
        </w:tblPrEx>
        <w:trPr>
          <w:jc w:val="center"/>
        </w:trPr>
        <w:tc>
          <w:tcPr>
            <w:tcW w:w="1056" w:type="dxa"/>
            <w:vMerge w:val="restart"/>
            <w:tcBorders>
              <w:tl2br w:val="nil"/>
              <w:tr2bl w:val="nil"/>
            </w:tcBorders>
            <w:noWrap w:val="0"/>
            <w:vAlign w:val="center"/>
          </w:tcPr>
          <w:p>
            <w:pPr>
              <w:keepNext w:val="0"/>
              <w:keepLines w:val="0"/>
              <w:pageBreakBefore w:val="0"/>
              <w:kinsoku/>
              <w:wordWrap/>
              <w:overflowPunct/>
              <w:topLinePunct w:val="0"/>
              <w:autoSpaceDN w:val="0"/>
              <w:bidi w:val="0"/>
              <w:spacing w:line="360" w:lineRule="auto"/>
              <w:jc w:val="center"/>
              <w:rPr>
                <w:rFonts w:hint="eastAsia" w:ascii="宋体" w:hAnsi="宋体" w:cs="宋体"/>
                <w:szCs w:val="21"/>
              </w:rPr>
            </w:pPr>
            <w:r>
              <w:rPr>
                <w:rFonts w:hint="eastAsia" w:ascii="宋体" w:hAnsi="宋体" w:cs="宋体"/>
                <w:szCs w:val="21"/>
                <w:lang w:eastAsia="zh-CN"/>
              </w:rPr>
              <w:t>专业（技能）课</w:t>
            </w:r>
            <w:r>
              <w:rPr>
                <w:rFonts w:hint="eastAsia" w:ascii="宋体" w:hAnsi="宋体" w:cs="宋体"/>
                <w:szCs w:val="21"/>
              </w:rPr>
              <w:t>程</w:t>
            </w:r>
          </w:p>
        </w:tc>
        <w:tc>
          <w:tcPr>
            <w:tcW w:w="1490" w:type="dxa"/>
            <w:tcBorders>
              <w:tl2br w:val="nil"/>
              <w:tr2bl w:val="nil"/>
            </w:tcBorders>
            <w:noWrap w:val="0"/>
            <w:vAlign w:val="center"/>
          </w:tcPr>
          <w:p>
            <w:pPr>
              <w:keepNext w:val="0"/>
              <w:keepLines w:val="0"/>
              <w:pageBreakBefore w:val="0"/>
              <w:kinsoku/>
              <w:wordWrap/>
              <w:overflowPunct/>
              <w:topLinePunct w:val="0"/>
              <w:autoSpaceDN w:val="0"/>
              <w:bidi w:val="0"/>
              <w:spacing w:line="360" w:lineRule="auto"/>
              <w:jc w:val="center"/>
              <w:rPr>
                <w:rFonts w:hint="eastAsia" w:ascii="宋体" w:hAnsi="宋体" w:eastAsia="宋体" w:cs="宋体"/>
                <w:szCs w:val="21"/>
                <w:lang w:eastAsia="zh-CN"/>
              </w:rPr>
            </w:pPr>
            <w:r>
              <w:rPr>
                <w:rFonts w:hint="eastAsia" w:ascii="宋体" w:hAnsi="宋体" w:cs="宋体"/>
                <w:szCs w:val="21"/>
                <w:lang w:eastAsia="zh-CN"/>
              </w:rPr>
              <w:t>专业（技能）课</w:t>
            </w:r>
          </w:p>
        </w:tc>
        <w:tc>
          <w:tcPr>
            <w:tcW w:w="5972" w:type="dxa"/>
            <w:tcBorders>
              <w:tl2br w:val="nil"/>
              <w:tr2bl w:val="nil"/>
            </w:tcBorders>
            <w:noWrap w:val="0"/>
            <w:vAlign w:val="center"/>
          </w:tcPr>
          <w:p>
            <w:pPr>
              <w:keepNext w:val="0"/>
              <w:keepLines w:val="0"/>
              <w:pageBreakBefore w:val="0"/>
              <w:kinsoku/>
              <w:wordWrap/>
              <w:overflowPunct/>
              <w:topLinePunct w:val="0"/>
              <w:bidi w:val="0"/>
              <w:spacing w:line="360" w:lineRule="auto"/>
              <w:jc w:val="left"/>
              <w:rPr>
                <w:rFonts w:hint="default" w:ascii="宋体" w:hAnsi="宋体" w:eastAsia="宋体" w:cs="宋体"/>
                <w:szCs w:val="21"/>
                <w:lang w:val="en-US" w:eastAsia="zh-CN"/>
              </w:rPr>
            </w:pPr>
            <w:r>
              <w:rPr>
                <w:rFonts w:hint="eastAsia" w:ascii="宋体" w:hAnsi="宋体" w:cs="宋体"/>
                <w:bCs/>
                <w:szCs w:val="21"/>
              </w:rPr>
              <w:t>电子商务实务、图形图像处理、</w:t>
            </w:r>
            <w:r>
              <w:rPr>
                <w:rFonts w:hint="eastAsia" w:ascii="宋体" w:hAnsi="宋体" w:cs="宋体"/>
                <w:bCs/>
                <w:szCs w:val="21"/>
                <w:lang w:val="en-US" w:eastAsia="zh-CN"/>
              </w:rPr>
              <w:t>市场营销</w:t>
            </w:r>
            <w:r>
              <w:rPr>
                <w:rFonts w:hint="eastAsia" w:ascii="宋体" w:hAnsi="宋体" w:cs="宋体"/>
                <w:bCs/>
                <w:szCs w:val="21"/>
              </w:rPr>
              <w:t>、</w:t>
            </w:r>
            <w:r>
              <w:rPr>
                <w:rFonts w:hint="eastAsia" w:ascii="宋体" w:hAnsi="宋体" w:cs="宋体"/>
                <w:bCs/>
                <w:szCs w:val="21"/>
                <w:lang w:val="en-US" w:eastAsia="zh-CN"/>
              </w:rPr>
              <w:t>直播电商实务</w:t>
            </w:r>
            <w:r>
              <w:rPr>
                <w:rFonts w:hint="eastAsia" w:ascii="宋体" w:hAnsi="宋体" w:cs="宋体"/>
                <w:bCs/>
                <w:szCs w:val="21"/>
              </w:rPr>
              <w:t>、</w:t>
            </w:r>
            <w:r>
              <w:rPr>
                <w:rFonts w:hint="eastAsia" w:ascii="宋体" w:hAnsi="宋体" w:cs="宋体"/>
                <w:bCs/>
                <w:szCs w:val="21"/>
                <w:lang w:val="en-US" w:eastAsia="zh-CN"/>
              </w:rPr>
              <w:t>摄影基础</w:t>
            </w:r>
            <w:r>
              <w:rPr>
                <w:rFonts w:hint="eastAsia" w:ascii="宋体" w:hAnsi="宋体" w:cs="宋体"/>
                <w:bCs/>
                <w:szCs w:val="21"/>
              </w:rPr>
              <w:t>、网络营销、</w:t>
            </w:r>
            <w:r>
              <w:rPr>
                <w:rFonts w:hint="eastAsia" w:ascii="宋体" w:hAnsi="宋体" w:cs="宋体"/>
                <w:bCs/>
                <w:szCs w:val="21"/>
                <w:lang w:eastAsia="zh-CN"/>
              </w:rPr>
              <w:t>短视频拍摄与剪辑</w:t>
            </w:r>
            <w:r>
              <w:rPr>
                <w:rFonts w:hint="eastAsia" w:ascii="宋体" w:hAnsi="宋体" w:cs="宋体"/>
                <w:bCs/>
                <w:szCs w:val="21"/>
              </w:rPr>
              <w:t>、</w:t>
            </w:r>
            <w:r>
              <w:rPr>
                <w:rFonts w:hint="eastAsia" w:ascii="宋体" w:hAnsi="宋体" w:cs="宋体"/>
                <w:bCs/>
                <w:szCs w:val="21"/>
                <w:lang w:val="en-US" w:eastAsia="zh-CN"/>
              </w:rPr>
              <w:t>视觉营销、供应链与直播选品、电商直播平台运营、新媒体运营、主播素养与人设、新媒体写作、电子商务数据分析</w:t>
            </w:r>
          </w:p>
        </w:tc>
      </w:tr>
      <w:tr>
        <w:tblPrEx>
          <w:tblBorders>
            <w:top w:val="single" w:color="auto" w:sz="8" w:space="0"/>
            <w:left w:val="single" w:color="auto" w:sz="8" w:space="0"/>
            <w:bottom w:val="single" w:color="auto" w:sz="8" w:space="0"/>
            <w:right w:val="single" w:color="auto" w:sz="4" w:space="0"/>
            <w:insideH w:val="single" w:color="auto" w:sz="8" w:space="0"/>
            <w:insideV w:val="single" w:color="auto" w:sz="4" w:space="0"/>
          </w:tblBorders>
          <w:tblCellMar>
            <w:top w:w="0" w:type="dxa"/>
            <w:left w:w="108" w:type="dxa"/>
            <w:bottom w:w="0" w:type="dxa"/>
            <w:right w:w="108" w:type="dxa"/>
          </w:tblCellMar>
        </w:tblPrEx>
        <w:trPr>
          <w:trHeight w:val="90" w:hRule="atLeast"/>
          <w:jc w:val="center"/>
        </w:trPr>
        <w:tc>
          <w:tcPr>
            <w:tcW w:w="1056" w:type="dxa"/>
            <w:vMerge w:val="continue"/>
            <w:tcBorders>
              <w:tl2br w:val="nil"/>
              <w:tr2bl w:val="nil"/>
            </w:tcBorders>
            <w:noWrap w:val="0"/>
            <w:vAlign w:val="center"/>
          </w:tcPr>
          <w:p>
            <w:pPr>
              <w:keepNext w:val="0"/>
              <w:keepLines w:val="0"/>
              <w:pageBreakBefore w:val="0"/>
              <w:kinsoku/>
              <w:wordWrap/>
              <w:overflowPunct/>
              <w:topLinePunct w:val="0"/>
              <w:autoSpaceDN w:val="0"/>
              <w:bidi w:val="0"/>
              <w:spacing w:line="360" w:lineRule="auto"/>
              <w:jc w:val="center"/>
              <w:rPr>
                <w:rFonts w:hint="eastAsia" w:ascii="宋体" w:hAnsi="宋体" w:cs="宋体"/>
                <w:szCs w:val="21"/>
              </w:rPr>
            </w:pPr>
          </w:p>
        </w:tc>
        <w:tc>
          <w:tcPr>
            <w:tcW w:w="1490" w:type="dxa"/>
            <w:tcBorders>
              <w:tl2br w:val="nil"/>
              <w:tr2bl w:val="nil"/>
            </w:tcBorders>
            <w:noWrap w:val="0"/>
            <w:vAlign w:val="center"/>
          </w:tcPr>
          <w:p>
            <w:pPr>
              <w:keepNext w:val="0"/>
              <w:keepLines w:val="0"/>
              <w:pageBreakBefore w:val="0"/>
              <w:kinsoku/>
              <w:wordWrap/>
              <w:overflowPunct/>
              <w:topLinePunct w:val="0"/>
              <w:autoSpaceDN w:val="0"/>
              <w:bidi w:val="0"/>
              <w:spacing w:line="360" w:lineRule="auto"/>
              <w:jc w:val="center"/>
              <w:rPr>
                <w:rFonts w:hint="eastAsia" w:ascii="宋体" w:hAnsi="宋体" w:cs="宋体"/>
                <w:szCs w:val="21"/>
              </w:rPr>
            </w:pPr>
            <w:r>
              <w:rPr>
                <w:rFonts w:hint="eastAsia" w:ascii="宋体" w:hAnsi="宋体" w:cs="宋体"/>
                <w:szCs w:val="21"/>
              </w:rPr>
              <w:t>技能训练课</w:t>
            </w:r>
          </w:p>
        </w:tc>
        <w:tc>
          <w:tcPr>
            <w:tcW w:w="5972" w:type="dxa"/>
            <w:tcBorders>
              <w:tl2br w:val="nil"/>
              <w:tr2bl w:val="nil"/>
            </w:tcBorders>
            <w:noWrap w:val="0"/>
            <w:vAlign w:val="center"/>
          </w:tcPr>
          <w:p>
            <w:pPr>
              <w:keepNext w:val="0"/>
              <w:keepLines w:val="0"/>
              <w:pageBreakBefore w:val="0"/>
              <w:kinsoku/>
              <w:wordWrap/>
              <w:overflowPunct/>
              <w:topLinePunct w:val="0"/>
              <w:bidi w:val="0"/>
              <w:spacing w:line="360" w:lineRule="auto"/>
              <w:jc w:val="left"/>
              <w:rPr>
                <w:rFonts w:hint="eastAsia" w:ascii="宋体" w:hAnsi="宋体" w:cs="宋体"/>
                <w:szCs w:val="21"/>
              </w:rPr>
            </w:pPr>
            <w:r>
              <w:rPr>
                <w:rFonts w:hint="eastAsia" w:ascii="宋体" w:hAnsi="宋体" w:cs="宋体"/>
                <w:bCs/>
                <w:szCs w:val="21"/>
                <w:lang w:val="en-US" w:eastAsia="zh-CN"/>
              </w:rPr>
              <w:t>电商直播实务、短视频拍摄与剪辑、电商直播平台运营</w:t>
            </w:r>
            <w:r>
              <w:rPr>
                <w:rFonts w:hint="eastAsia" w:ascii="宋体" w:hAnsi="宋体" w:cs="宋体"/>
                <w:bCs/>
                <w:szCs w:val="21"/>
              </w:rPr>
              <w:t xml:space="preserve">。 </w:t>
            </w:r>
          </w:p>
        </w:tc>
      </w:tr>
    </w:tbl>
    <w:p>
      <w:pPr>
        <w:keepNext w:val="0"/>
        <w:keepLines w:val="0"/>
        <w:pageBreakBefore w:val="0"/>
        <w:kinsoku/>
        <w:wordWrap/>
        <w:overflowPunct/>
        <w:topLinePunct w:val="0"/>
        <w:bidi w:val="0"/>
        <w:spacing w:line="360" w:lineRule="auto"/>
        <w:ind w:firstLine="537" w:firstLineChars="224"/>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2.实践教学体系构成</w:t>
      </w:r>
    </w:p>
    <w:p>
      <w:pPr>
        <w:keepNext w:val="0"/>
        <w:keepLines w:val="0"/>
        <w:pageBreakBefore w:val="0"/>
        <w:kinsoku/>
        <w:wordWrap/>
        <w:overflowPunct/>
        <w:topLinePunct w:val="0"/>
        <w:bidi w:val="0"/>
        <w:spacing w:line="360" w:lineRule="auto"/>
        <w:ind w:firstLine="537" w:firstLineChars="224"/>
        <w:rPr>
          <w:rFonts w:hint="eastAsia" w:ascii="宋体" w:hAnsi="宋体" w:cs="宋体"/>
          <w:sz w:val="24"/>
          <w:highlight w:val="none"/>
        </w:rPr>
      </w:pPr>
      <w:r>
        <w:rPr>
          <w:rFonts w:hint="eastAsia" w:ascii="宋体" w:hAnsi="宋体" w:cs="宋体"/>
          <w:sz w:val="24"/>
        </w:rPr>
        <w:t>本专业实践教学体系主要由</w:t>
      </w:r>
      <w:r>
        <w:rPr>
          <w:rFonts w:hint="eastAsia" w:ascii="宋体" w:hAnsi="宋体" w:cs="宋体"/>
          <w:sz w:val="24"/>
          <w:lang w:val="en-US" w:eastAsia="zh-CN"/>
        </w:rPr>
        <w:t>电商直播实务、新媒体运营</w:t>
      </w:r>
      <w:r>
        <w:rPr>
          <w:rFonts w:hint="eastAsia" w:ascii="宋体" w:hAnsi="宋体" w:cs="宋体"/>
          <w:sz w:val="24"/>
          <w:highlight w:val="none"/>
          <w:lang w:eastAsia="zh-CN"/>
        </w:rPr>
        <w:t>、</w:t>
      </w:r>
      <w:r>
        <w:rPr>
          <w:rFonts w:hint="eastAsia" w:ascii="宋体" w:hAnsi="宋体" w:cs="宋体"/>
          <w:sz w:val="24"/>
          <w:highlight w:val="none"/>
        </w:rPr>
        <w:t>企业</w:t>
      </w:r>
      <w:r>
        <w:rPr>
          <w:rFonts w:hint="eastAsia" w:ascii="宋体" w:hAnsi="宋体" w:cs="宋体"/>
          <w:sz w:val="24"/>
          <w:highlight w:val="none"/>
          <w:lang w:eastAsia="zh-CN"/>
        </w:rPr>
        <w:t>岗位实习</w:t>
      </w:r>
      <w:r>
        <w:rPr>
          <w:rFonts w:hint="eastAsia" w:ascii="宋体" w:hAnsi="宋体" w:cs="宋体"/>
          <w:sz w:val="24"/>
          <w:highlight w:val="none"/>
        </w:rPr>
        <w:t>、毕业环节等课程组成。</w:t>
      </w:r>
    </w:p>
    <w:tbl>
      <w:tblPr>
        <w:tblStyle w:val="6"/>
        <w:tblW w:w="4900" w:type="pct"/>
        <w:tblInd w:w="0" w:type="dxa"/>
        <w:tblLayout w:type="fixed"/>
        <w:tblCellMar>
          <w:top w:w="0" w:type="dxa"/>
          <w:left w:w="0" w:type="dxa"/>
          <w:bottom w:w="0" w:type="dxa"/>
          <w:right w:w="0" w:type="dxa"/>
        </w:tblCellMar>
      </w:tblPr>
      <w:tblGrid>
        <w:gridCol w:w="298"/>
        <w:gridCol w:w="435"/>
        <w:gridCol w:w="470"/>
        <w:gridCol w:w="426"/>
        <w:gridCol w:w="2263"/>
        <w:gridCol w:w="842"/>
        <w:gridCol w:w="820"/>
        <w:gridCol w:w="1050"/>
        <w:gridCol w:w="2850"/>
      </w:tblGrid>
      <w:tr>
        <w:tblPrEx>
          <w:tblCellMar>
            <w:top w:w="0" w:type="dxa"/>
            <w:left w:w="0" w:type="dxa"/>
            <w:bottom w:w="0" w:type="dxa"/>
            <w:right w:w="0" w:type="dxa"/>
          </w:tblCellMar>
        </w:tblPrEx>
        <w:trPr>
          <w:trHeight w:val="2140" w:hRule="atLeast"/>
        </w:trPr>
        <w:tc>
          <w:tcPr>
            <w:tcW w:w="157"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分类</w:t>
            </w:r>
          </w:p>
        </w:tc>
        <w:tc>
          <w:tcPr>
            <w:tcW w:w="230"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序号</w:t>
            </w:r>
          </w:p>
        </w:tc>
        <w:tc>
          <w:tcPr>
            <w:tcW w:w="248" w:type="pct"/>
            <w:tcBorders>
              <w:top w:val="single" w:color="auto" w:sz="4" w:space="0"/>
              <w:left w:val="single" w:color="auto" w:sz="4" w:space="0"/>
              <w:bottom w:val="single" w:color="000000" w:sz="4" w:space="0"/>
              <w:right w:val="single" w:color="auto" w:sz="4" w:space="0"/>
            </w:tcBorders>
            <w:noWrap w:val="0"/>
            <w:vAlign w:val="center"/>
          </w:tcPr>
          <w:p>
            <w:pPr>
              <w:widowControl/>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课程模块</w:t>
            </w:r>
          </w:p>
        </w:tc>
        <w:tc>
          <w:tcPr>
            <w:tcW w:w="225"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课程性质</w:t>
            </w:r>
          </w:p>
        </w:tc>
        <w:tc>
          <w:tcPr>
            <w:tcW w:w="1196"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课程名称</w:t>
            </w:r>
          </w:p>
        </w:tc>
        <w:tc>
          <w:tcPr>
            <w:tcW w:w="445" w:type="pct"/>
            <w:tcBorders>
              <w:top w:val="single" w:color="auto" w:sz="4" w:space="0"/>
              <w:left w:val="single" w:color="auto" w:sz="4" w:space="0"/>
              <w:bottom w:val="single" w:color="auto" w:sz="4" w:space="0"/>
              <w:right w:val="single" w:color="auto" w:sz="4" w:space="0"/>
            </w:tcBorders>
            <w:noWrap w:val="0"/>
            <w:vAlign w:val="center"/>
          </w:tcPr>
          <w:p>
            <w:pPr>
              <w:bidi w:val="0"/>
              <w:jc w:val="center"/>
              <w:rPr>
                <w:rFonts w:hint="eastAsia"/>
                <w:lang w:val="en-US" w:eastAsia="zh-CN"/>
              </w:rPr>
            </w:pPr>
            <w:r>
              <w:rPr>
                <w:rFonts w:hint="eastAsia"/>
                <w:lang w:val="en-US" w:eastAsia="zh-CN"/>
              </w:rPr>
              <w:t>学分</w:t>
            </w:r>
          </w:p>
        </w:tc>
        <w:tc>
          <w:tcPr>
            <w:tcW w:w="433" w:type="pct"/>
            <w:tcBorders>
              <w:top w:val="single" w:color="auto" w:sz="4" w:space="0"/>
              <w:left w:val="single" w:color="auto" w:sz="4" w:space="0"/>
              <w:bottom w:val="single" w:color="auto" w:sz="4" w:space="0"/>
              <w:right w:val="single" w:color="auto" w:sz="4" w:space="0"/>
            </w:tcBorders>
            <w:noWrap w:val="0"/>
            <w:vAlign w:val="center"/>
          </w:tcPr>
          <w:p>
            <w:pPr>
              <w:bidi w:val="0"/>
              <w:jc w:val="center"/>
              <w:rPr>
                <w:rFonts w:hint="eastAsia"/>
                <w:lang w:val="en-US" w:eastAsia="zh-CN"/>
              </w:rPr>
            </w:pPr>
            <w:r>
              <w:rPr>
                <w:rFonts w:hint="eastAsia"/>
                <w:lang w:val="en-US" w:eastAsia="zh-CN"/>
              </w:rPr>
              <w:t>周学时</w:t>
            </w:r>
          </w:p>
        </w:tc>
        <w:tc>
          <w:tcPr>
            <w:tcW w:w="555" w:type="pct"/>
            <w:tcBorders>
              <w:top w:val="single" w:color="auto" w:sz="4" w:space="0"/>
              <w:left w:val="single" w:color="auto" w:sz="4" w:space="0"/>
              <w:bottom w:val="single" w:color="auto" w:sz="4" w:space="0"/>
              <w:right w:val="single" w:color="auto" w:sz="4" w:space="0"/>
            </w:tcBorders>
            <w:noWrap w:val="0"/>
            <w:vAlign w:val="center"/>
          </w:tcPr>
          <w:p>
            <w:pPr>
              <w:bidi w:val="0"/>
              <w:jc w:val="center"/>
              <w:rPr>
                <w:rFonts w:hint="eastAsia"/>
                <w:lang w:val="en-US" w:eastAsia="zh-CN"/>
              </w:rPr>
            </w:pPr>
            <w:r>
              <w:rPr>
                <w:rFonts w:hint="eastAsia"/>
                <w:lang w:val="en-US" w:eastAsia="zh-CN"/>
              </w:rPr>
              <w:t>开设学期</w:t>
            </w:r>
          </w:p>
        </w:tc>
        <w:tc>
          <w:tcPr>
            <w:tcW w:w="1506"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rPr>
            </w:pPr>
          </w:p>
          <w:p>
            <w:pPr>
              <w:bidi w:val="0"/>
              <w:rPr>
                <w:rFonts w:hint="eastAsia" w:ascii="Calibri" w:hAnsi="Calibri" w:eastAsia="宋体" w:cs="Times New Roman"/>
                <w:kern w:val="2"/>
                <w:sz w:val="21"/>
                <w:szCs w:val="22"/>
                <w:lang w:val="en-US" w:eastAsia="zh-CN" w:bidi="ar-SA"/>
              </w:rPr>
            </w:pPr>
          </w:p>
          <w:p>
            <w:pPr>
              <w:bidi w:val="0"/>
              <w:jc w:val="center"/>
              <w:rPr>
                <w:rFonts w:hint="eastAsia"/>
                <w:lang w:val="en-US" w:eastAsia="zh-CN"/>
              </w:rPr>
            </w:pPr>
            <w:r>
              <w:rPr>
                <w:rFonts w:hint="eastAsia"/>
                <w:lang w:val="en-US" w:eastAsia="zh-CN"/>
              </w:rPr>
              <w:t>备注</w:t>
            </w:r>
          </w:p>
        </w:tc>
      </w:tr>
      <w:tr>
        <w:tblPrEx>
          <w:tblCellMar>
            <w:top w:w="0" w:type="dxa"/>
            <w:left w:w="0" w:type="dxa"/>
            <w:bottom w:w="0" w:type="dxa"/>
            <w:right w:w="0" w:type="dxa"/>
          </w:tblCellMar>
        </w:tblPrEx>
        <w:trPr>
          <w:trHeight w:val="523" w:hRule="atLeast"/>
        </w:trPr>
        <w:tc>
          <w:tcPr>
            <w:tcW w:w="157" w:type="pct"/>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公共基础课</w:t>
            </w:r>
          </w:p>
        </w:tc>
        <w:tc>
          <w:tcPr>
            <w:tcW w:w="230" w:type="pct"/>
            <w:tcBorders>
              <w:top w:val="nil"/>
              <w:left w:val="nil"/>
              <w:bottom w:val="single" w:color="auto" w:sz="4" w:space="0"/>
              <w:right w:val="single" w:color="auto" w:sz="4" w:space="0"/>
            </w:tcBorders>
            <w:noWrap w:val="0"/>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1</w:t>
            </w:r>
          </w:p>
        </w:tc>
        <w:tc>
          <w:tcPr>
            <w:tcW w:w="248" w:type="pct"/>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政治素养</w:t>
            </w:r>
          </w:p>
        </w:tc>
        <w:tc>
          <w:tcPr>
            <w:tcW w:w="225" w:type="pct"/>
            <w:vMerge w:val="restart"/>
            <w:tcBorders>
              <w:top w:val="single" w:color="auto" w:sz="4" w:space="0"/>
              <w:left w:val="nil"/>
              <w:right w:val="single" w:color="auto" w:sz="4" w:space="0"/>
            </w:tcBorders>
            <w:noWrap w:val="0"/>
            <w:vAlign w:val="center"/>
          </w:tcPr>
          <w:p>
            <w:pPr>
              <w:widowControl/>
              <w:jc w:val="center"/>
              <w:rPr>
                <w:rFonts w:hint="eastAsia" w:ascii="宋体" w:hAnsi="宋体" w:eastAsia="宋体" w:cs="宋体"/>
                <w:kern w:val="0"/>
                <w:sz w:val="18"/>
                <w:szCs w:val="18"/>
              </w:rPr>
            </w:pPr>
            <w:r>
              <w:rPr>
                <w:rFonts w:hint="eastAsia" w:ascii="宋体" w:hAnsi="宋体" w:eastAsia="宋体" w:cs="宋体"/>
                <w:kern w:val="0"/>
                <w:sz w:val="18"/>
                <w:szCs w:val="18"/>
              </w:rPr>
              <w:t>必修课</w:t>
            </w:r>
          </w:p>
        </w:tc>
        <w:tc>
          <w:tcPr>
            <w:tcW w:w="1196" w:type="pct"/>
            <w:tcBorders>
              <w:top w:val="single" w:color="auto" w:sz="4" w:space="0"/>
              <w:left w:val="nil"/>
              <w:bottom w:val="single" w:color="auto" w:sz="4" w:space="0"/>
              <w:right w:val="single" w:color="auto" w:sz="4" w:space="0"/>
            </w:tcBorders>
            <w:noWrap w:val="0"/>
            <w:vAlign w:val="center"/>
          </w:tcPr>
          <w:p>
            <w:pPr>
              <w:widowControl/>
              <w:spacing w:line="240" w:lineRule="atLeast"/>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入学教育及军训</w:t>
            </w:r>
          </w:p>
        </w:tc>
        <w:tc>
          <w:tcPr>
            <w:tcW w:w="445" w:type="pct"/>
            <w:tcBorders>
              <w:top w:val="nil"/>
              <w:left w:val="nil"/>
              <w:bottom w:val="single" w:color="auto" w:sz="4" w:space="0"/>
              <w:right w:val="single" w:color="auto" w:sz="4" w:space="0"/>
            </w:tcBorders>
            <w:noWrap w:val="0"/>
            <w:vAlign w:val="center"/>
          </w:tcPr>
          <w:p>
            <w:pPr>
              <w:widowControl/>
              <w:spacing w:line="240" w:lineRule="atLeas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w:t>
            </w:r>
          </w:p>
        </w:tc>
        <w:tc>
          <w:tcPr>
            <w:tcW w:w="433" w:type="pct"/>
            <w:tcBorders>
              <w:top w:val="nil"/>
              <w:left w:val="nil"/>
              <w:bottom w:val="single" w:color="auto" w:sz="4" w:space="0"/>
              <w:right w:val="single" w:color="auto" w:sz="4" w:space="0"/>
            </w:tcBorders>
            <w:noWrap w:val="0"/>
            <w:vAlign w:val="center"/>
          </w:tcPr>
          <w:p>
            <w:pPr>
              <w:widowControl/>
              <w:spacing w:line="240" w:lineRule="atLeast"/>
              <w:jc w:val="center"/>
              <w:rPr>
                <w:rFonts w:hint="eastAsia" w:ascii="宋体" w:hAnsi="宋体" w:eastAsia="宋体" w:cs="宋体"/>
                <w:kern w:val="0"/>
                <w:sz w:val="18"/>
                <w:szCs w:val="18"/>
                <w:lang w:val="en-US" w:eastAsia="zh-CN"/>
              </w:rPr>
            </w:pPr>
          </w:p>
        </w:tc>
        <w:tc>
          <w:tcPr>
            <w:tcW w:w="555" w:type="pct"/>
            <w:tcBorders>
              <w:top w:val="nil"/>
              <w:left w:val="nil"/>
              <w:bottom w:val="single" w:color="auto" w:sz="4" w:space="0"/>
              <w:right w:val="single" w:color="auto" w:sz="4" w:space="0"/>
            </w:tcBorders>
            <w:noWrap w:val="0"/>
            <w:vAlign w:val="center"/>
          </w:tcPr>
          <w:p>
            <w:pPr>
              <w:widowControl/>
              <w:spacing w:line="240" w:lineRule="atLeas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w:t>
            </w:r>
          </w:p>
        </w:tc>
        <w:tc>
          <w:tcPr>
            <w:tcW w:w="1506" w:type="pct"/>
            <w:tcBorders>
              <w:top w:val="nil"/>
              <w:left w:val="nil"/>
              <w:bottom w:val="single" w:color="auto" w:sz="4" w:space="0"/>
              <w:right w:val="single" w:color="auto" w:sz="4" w:space="0"/>
            </w:tcBorders>
            <w:noWrap w:val="0"/>
            <w:vAlign w:val="center"/>
          </w:tcPr>
          <w:p>
            <w:pPr>
              <w:widowControl/>
              <w:spacing w:line="240" w:lineRule="atLeas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入学前3周，共计112学时，学分2学分</w:t>
            </w:r>
          </w:p>
        </w:tc>
      </w:tr>
      <w:tr>
        <w:tblPrEx>
          <w:tblCellMar>
            <w:top w:w="0" w:type="dxa"/>
            <w:left w:w="0" w:type="dxa"/>
            <w:bottom w:w="0" w:type="dxa"/>
            <w:right w:w="0" w:type="dxa"/>
          </w:tblCellMar>
        </w:tblPrEx>
        <w:trPr>
          <w:trHeight w:val="523" w:hRule="atLeast"/>
        </w:trPr>
        <w:tc>
          <w:tcPr>
            <w:tcW w:w="157"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230" w:type="pct"/>
            <w:tcBorders>
              <w:top w:val="nil"/>
              <w:left w:val="nil"/>
              <w:bottom w:val="single" w:color="auto" w:sz="4" w:space="0"/>
              <w:right w:val="single" w:color="auto" w:sz="4" w:space="0"/>
            </w:tcBorders>
            <w:noWrap w:val="0"/>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2</w:t>
            </w:r>
          </w:p>
        </w:tc>
        <w:tc>
          <w:tcPr>
            <w:tcW w:w="248"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225" w:type="pct"/>
            <w:vMerge w:val="continue"/>
            <w:tcBorders>
              <w:left w:val="nil"/>
              <w:bottom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1196" w:type="pct"/>
            <w:tcBorders>
              <w:top w:val="nil"/>
              <w:left w:val="nil"/>
              <w:bottom w:val="single" w:color="auto" w:sz="4" w:space="0"/>
              <w:right w:val="single" w:color="auto" w:sz="4" w:space="0"/>
            </w:tcBorders>
            <w:noWrap w:val="0"/>
            <w:vAlign w:val="center"/>
          </w:tcPr>
          <w:p>
            <w:pPr>
              <w:widowControl/>
              <w:spacing w:line="240" w:lineRule="atLeast"/>
              <w:jc w:val="cente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rPr>
              <w:t>军事理论</w:t>
            </w:r>
          </w:p>
        </w:tc>
        <w:tc>
          <w:tcPr>
            <w:tcW w:w="445" w:type="pct"/>
            <w:tcBorders>
              <w:top w:val="nil"/>
              <w:left w:val="nil"/>
              <w:bottom w:val="single" w:color="auto" w:sz="4" w:space="0"/>
              <w:right w:val="single" w:color="auto" w:sz="4" w:space="0"/>
            </w:tcBorders>
            <w:noWrap w:val="0"/>
            <w:vAlign w:val="center"/>
          </w:tcPr>
          <w:p>
            <w:pPr>
              <w:widowControl/>
              <w:spacing w:line="240" w:lineRule="atLeas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w:t>
            </w:r>
          </w:p>
        </w:tc>
        <w:tc>
          <w:tcPr>
            <w:tcW w:w="433" w:type="pct"/>
            <w:tcBorders>
              <w:top w:val="nil"/>
              <w:left w:val="nil"/>
              <w:bottom w:val="single" w:color="auto" w:sz="4" w:space="0"/>
              <w:right w:val="single" w:color="auto" w:sz="4" w:space="0"/>
            </w:tcBorders>
            <w:noWrap w:val="0"/>
            <w:vAlign w:val="center"/>
          </w:tcPr>
          <w:p>
            <w:pPr>
              <w:widowControl/>
              <w:spacing w:line="240" w:lineRule="atLeas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w:t>
            </w:r>
          </w:p>
        </w:tc>
        <w:tc>
          <w:tcPr>
            <w:tcW w:w="555" w:type="pct"/>
            <w:tcBorders>
              <w:top w:val="nil"/>
              <w:left w:val="nil"/>
              <w:bottom w:val="single" w:color="auto" w:sz="4" w:space="0"/>
              <w:right w:val="single" w:color="auto" w:sz="4" w:space="0"/>
            </w:tcBorders>
            <w:noWrap w:val="0"/>
            <w:vAlign w:val="center"/>
          </w:tcPr>
          <w:p>
            <w:pPr>
              <w:widowControl/>
              <w:spacing w:line="240" w:lineRule="atLeas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w:t>
            </w:r>
          </w:p>
        </w:tc>
        <w:tc>
          <w:tcPr>
            <w:tcW w:w="1506" w:type="pct"/>
            <w:tcBorders>
              <w:top w:val="nil"/>
              <w:left w:val="nil"/>
              <w:bottom w:val="single" w:color="auto" w:sz="4" w:space="0"/>
              <w:right w:val="single" w:color="auto" w:sz="4" w:space="0"/>
            </w:tcBorders>
            <w:noWrap w:val="0"/>
            <w:vAlign w:val="center"/>
          </w:tcPr>
          <w:p>
            <w:pPr>
              <w:widowControl/>
              <w:spacing w:line="240" w:lineRule="atLeas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理论学时</w:t>
            </w:r>
            <w:r>
              <w:rPr>
                <w:rFonts w:hint="eastAsia" w:ascii="宋体" w:hAnsi="宋体" w:eastAsia="宋体" w:cs="宋体"/>
                <w:kern w:val="0"/>
                <w:sz w:val="18"/>
                <w:szCs w:val="18"/>
                <w:lang w:val="en-US" w:eastAsia="zh-CN"/>
              </w:rPr>
              <w:t>36学时，学分2学分</w:t>
            </w:r>
          </w:p>
        </w:tc>
      </w:tr>
      <w:tr>
        <w:tblPrEx>
          <w:tblCellMar>
            <w:top w:w="0" w:type="dxa"/>
            <w:left w:w="0" w:type="dxa"/>
            <w:bottom w:w="0" w:type="dxa"/>
            <w:right w:w="0" w:type="dxa"/>
          </w:tblCellMar>
        </w:tblPrEx>
        <w:trPr>
          <w:trHeight w:val="523" w:hRule="atLeast"/>
        </w:trPr>
        <w:tc>
          <w:tcPr>
            <w:tcW w:w="157"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230"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3</w:t>
            </w:r>
          </w:p>
        </w:tc>
        <w:tc>
          <w:tcPr>
            <w:tcW w:w="248"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225" w:type="pct"/>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eastAsia="宋体" w:cs="宋体"/>
                <w:kern w:val="0"/>
                <w:sz w:val="18"/>
                <w:szCs w:val="18"/>
              </w:rPr>
            </w:pPr>
          </w:p>
        </w:tc>
        <w:tc>
          <w:tcPr>
            <w:tcW w:w="1196"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rPr>
              <w:t>形势与政策</w:t>
            </w:r>
          </w:p>
        </w:tc>
        <w:tc>
          <w:tcPr>
            <w:tcW w:w="445" w:type="pct"/>
            <w:tcBorders>
              <w:top w:val="nil"/>
              <w:left w:val="nil"/>
              <w:bottom w:val="single" w:color="auto" w:sz="4" w:space="0"/>
              <w:right w:val="single" w:color="auto" w:sz="4" w:space="0"/>
            </w:tcBorders>
            <w:noWrap/>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w:t>
            </w:r>
          </w:p>
        </w:tc>
        <w:tc>
          <w:tcPr>
            <w:tcW w:w="433" w:type="pct"/>
            <w:tcBorders>
              <w:top w:val="nil"/>
              <w:left w:val="nil"/>
              <w:bottom w:val="single" w:color="auto" w:sz="4" w:space="0"/>
              <w:right w:val="single" w:color="auto" w:sz="4" w:space="0"/>
            </w:tcBorders>
            <w:noWrap/>
            <w:vAlign w:val="center"/>
          </w:tcPr>
          <w:p>
            <w:pPr>
              <w:widowControl/>
              <w:jc w:val="center"/>
              <w:rPr>
                <w:rFonts w:hint="eastAsia" w:ascii="宋体" w:hAnsi="宋体" w:eastAsia="宋体" w:cs="宋体"/>
                <w:kern w:val="0"/>
                <w:sz w:val="18"/>
                <w:szCs w:val="18"/>
                <w:lang w:val="en-US" w:eastAsia="zh-CN"/>
              </w:rPr>
            </w:pPr>
          </w:p>
        </w:tc>
        <w:tc>
          <w:tcPr>
            <w:tcW w:w="555" w:type="pct"/>
            <w:tcBorders>
              <w:top w:val="nil"/>
              <w:left w:val="nil"/>
              <w:bottom w:val="single" w:color="auto" w:sz="4" w:space="0"/>
              <w:right w:val="single" w:color="auto" w:sz="4" w:space="0"/>
            </w:tcBorders>
            <w:noWrap/>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1-4</w:t>
            </w:r>
          </w:p>
        </w:tc>
        <w:tc>
          <w:tcPr>
            <w:tcW w:w="1506" w:type="pct"/>
            <w:tcBorders>
              <w:top w:val="nil"/>
              <w:left w:val="nil"/>
              <w:bottom w:val="single" w:color="auto" w:sz="4" w:space="0"/>
              <w:right w:val="single" w:color="auto" w:sz="4" w:space="0"/>
            </w:tcBorders>
            <w:noWrap/>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1-4学期每学期开设4学时，总计学分1学分</w:t>
            </w:r>
          </w:p>
        </w:tc>
      </w:tr>
      <w:tr>
        <w:tblPrEx>
          <w:tblCellMar>
            <w:top w:w="0" w:type="dxa"/>
            <w:left w:w="0" w:type="dxa"/>
            <w:bottom w:w="0" w:type="dxa"/>
            <w:right w:w="0" w:type="dxa"/>
          </w:tblCellMar>
        </w:tblPrEx>
        <w:trPr>
          <w:trHeight w:val="523" w:hRule="atLeast"/>
        </w:trPr>
        <w:tc>
          <w:tcPr>
            <w:tcW w:w="157"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230"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4</w:t>
            </w:r>
          </w:p>
        </w:tc>
        <w:tc>
          <w:tcPr>
            <w:tcW w:w="248"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225"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1196" w:type="pct"/>
            <w:tcBorders>
              <w:top w:val="single" w:color="auto" w:sz="4" w:space="0"/>
              <w:left w:val="single" w:color="auto" w:sz="4" w:space="0"/>
              <w:bottom w:val="single" w:color="auto" w:sz="4" w:space="0"/>
              <w:right w:val="single" w:color="auto" w:sz="4" w:space="0"/>
            </w:tcBorders>
            <w:noWrap w:val="0"/>
            <w:vAlign w:val="center"/>
          </w:tcPr>
          <w:p>
            <w:pPr>
              <w:widowControl/>
              <w:spacing w:line="240" w:lineRule="atLeast"/>
              <w:jc w:val="cente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eastAsia="zh-CN"/>
              </w:rPr>
              <w:t>思想道德与法治</w:t>
            </w:r>
          </w:p>
        </w:tc>
        <w:tc>
          <w:tcPr>
            <w:tcW w:w="445" w:type="pct"/>
            <w:tcBorders>
              <w:top w:val="nil"/>
              <w:left w:val="nil"/>
              <w:bottom w:val="single" w:color="auto" w:sz="4" w:space="0"/>
              <w:right w:val="single" w:color="auto" w:sz="4" w:space="0"/>
            </w:tcBorders>
            <w:noWrap w:val="0"/>
            <w:vAlign w:val="center"/>
          </w:tcPr>
          <w:p>
            <w:pPr>
              <w:widowControl/>
              <w:spacing w:line="240" w:lineRule="atLeas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w:t>
            </w:r>
          </w:p>
        </w:tc>
        <w:tc>
          <w:tcPr>
            <w:tcW w:w="433" w:type="pct"/>
            <w:tcBorders>
              <w:top w:val="nil"/>
              <w:left w:val="nil"/>
              <w:bottom w:val="single" w:color="auto" w:sz="4" w:space="0"/>
              <w:right w:val="single" w:color="auto" w:sz="4" w:space="0"/>
            </w:tcBorders>
            <w:noWrap w:val="0"/>
            <w:vAlign w:val="center"/>
          </w:tcPr>
          <w:p>
            <w:pPr>
              <w:widowControl/>
              <w:spacing w:line="240" w:lineRule="atLeas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w:t>
            </w:r>
          </w:p>
        </w:tc>
        <w:tc>
          <w:tcPr>
            <w:tcW w:w="555" w:type="pct"/>
            <w:tcBorders>
              <w:top w:val="nil"/>
              <w:left w:val="nil"/>
              <w:bottom w:val="single" w:color="auto" w:sz="4" w:space="0"/>
              <w:right w:val="single" w:color="auto" w:sz="4" w:space="0"/>
            </w:tcBorders>
            <w:noWrap w:val="0"/>
            <w:vAlign w:val="center"/>
          </w:tcPr>
          <w:p>
            <w:pPr>
              <w:widowControl/>
              <w:spacing w:line="240" w:lineRule="atLeas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w:t>
            </w:r>
          </w:p>
        </w:tc>
        <w:tc>
          <w:tcPr>
            <w:tcW w:w="1506" w:type="pct"/>
            <w:tcBorders>
              <w:top w:val="nil"/>
              <w:left w:val="nil"/>
              <w:bottom w:val="single" w:color="auto" w:sz="4" w:space="0"/>
              <w:right w:val="single" w:color="auto" w:sz="4" w:space="0"/>
            </w:tcBorders>
            <w:noWrap w:val="0"/>
            <w:vAlign w:val="center"/>
          </w:tcPr>
          <w:p>
            <w:pPr>
              <w:widowControl/>
              <w:spacing w:line="240" w:lineRule="atLeas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3学分</w:t>
            </w:r>
          </w:p>
        </w:tc>
      </w:tr>
      <w:tr>
        <w:tblPrEx>
          <w:tblCellMar>
            <w:top w:w="0" w:type="dxa"/>
            <w:left w:w="0" w:type="dxa"/>
            <w:bottom w:w="0" w:type="dxa"/>
            <w:right w:w="0" w:type="dxa"/>
          </w:tblCellMar>
        </w:tblPrEx>
        <w:trPr>
          <w:trHeight w:val="623" w:hRule="atLeast"/>
        </w:trPr>
        <w:tc>
          <w:tcPr>
            <w:tcW w:w="157"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230"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5</w:t>
            </w:r>
          </w:p>
        </w:tc>
        <w:tc>
          <w:tcPr>
            <w:tcW w:w="248"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225"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1196"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rPr>
              <w:t>毛泽东思想和中国特色社会主义理论体系概论</w:t>
            </w:r>
          </w:p>
        </w:tc>
        <w:tc>
          <w:tcPr>
            <w:tcW w:w="445" w:type="pct"/>
            <w:tcBorders>
              <w:top w:val="nil"/>
              <w:left w:val="nil"/>
              <w:bottom w:val="single" w:color="auto" w:sz="4" w:space="0"/>
              <w:right w:val="single" w:color="auto" w:sz="4" w:space="0"/>
            </w:tcBorders>
            <w:noWrap w:val="0"/>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w:t>
            </w:r>
          </w:p>
        </w:tc>
        <w:tc>
          <w:tcPr>
            <w:tcW w:w="433" w:type="pct"/>
            <w:tcBorders>
              <w:top w:val="nil"/>
              <w:left w:val="nil"/>
              <w:bottom w:val="single" w:color="auto" w:sz="4" w:space="0"/>
              <w:right w:val="single" w:color="auto" w:sz="4" w:space="0"/>
            </w:tcBorders>
            <w:noWrap w:val="0"/>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w:t>
            </w:r>
          </w:p>
        </w:tc>
        <w:tc>
          <w:tcPr>
            <w:tcW w:w="555" w:type="pct"/>
            <w:tcBorders>
              <w:top w:val="nil"/>
              <w:left w:val="nil"/>
              <w:bottom w:val="single" w:color="auto" w:sz="4" w:space="0"/>
              <w:right w:val="single" w:color="auto" w:sz="4" w:space="0"/>
            </w:tcBorders>
            <w:noWrap w:val="0"/>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w:t>
            </w:r>
          </w:p>
        </w:tc>
        <w:tc>
          <w:tcPr>
            <w:tcW w:w="1506" w:type="pct"/>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lang w:val="en-US" w:eastAsia="zh-CN"/>
              </w:rPr>
            </w:pPr>
          </w:p>
        </w:tc>
      </w:tr>
      <w:tr>
        <w:tblPrEx>
          <w:tblCellMar>
            <w:top w:w="0" w:type="dxa"/>
            <w:left w:w="0" w:type="dxa"/>
            <w:bottom w:w="0" w:type="dxa"/>
            <w:right w:w="0" w:type="dxa"/>
          </w:tblCellMar>
        </w:tblPrEx>
        <w:trPr>
          <w:trHeight w:val="623" w:hRule="atLeast"/>
        </w:trPr>
        <w:tc>
          <w:tcPr>
            <w:tcW w:w="157"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230"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6</w:t>
            </w:r>
          </w:p>
        </w:tc>
        <w:tc>
          <w:tcPr>
            <w:tcW w:w="248" w:type="pct"/>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225" w:type="pct"/>
            <w:vMerge w:val="continue"/>
            <w:tcBorders>
              <w:top w:val="single" w:color="auto" w:sz="4" w:space="0"/>
              <w:left w:val="nil"/>
              <w:right w:val="single" w:color="auto" w:sz="4" w:space="0"/>
            </w:tcBorders>
            <w:noWrap w:val="0"/>
            <w:vAlign w:val="center"/>
          </w:tcPr>
          <w:p>
            <w:pPr>
              <w:widowControl/>
              <w:jc w:val="left"/>
              <w:rPr>
                <w:rFonts w:ascii="宋体" w:hAnsi="宋体" w:eastAsia="宋体" w:cs="宋体"/>
                <w:kern w:val="0"/>
                <w:sz w:val="18"/>
                <w:szCs w:val="18"/>
              </w:rPr>
            </w:pPr>
          </w:p>
        </w:tc>
        <w:tc>
          <w:tcPr>
            <w:tcW w:w="1196" w:type="pct"/>
            <w:tcBorders>
              <w:top w:val="single" w:color="auto" w:sz="4" w:space="0"/>
              <w:left w:val="nil"/>
              <w:bottom w:val="single" w:color="auto" w:sz="4" w:space="0"/>
              <w:right w:val="single" w:color="auto" w:sz="4" w:space="0"/>
            </w:tcBorders>
            <w:noWrap w:val="0"/>
            <w:vAlign w:val="center"/>
          </w:tcPr>
          <w:p>
            <w:pPr>
              <w:widowControl/>
              <w:spacing w:line="360" w:lineRule="auto"/>
              <w:jc w:val="center"/>
              <w:rPr>
                <w:rFonts w:hint="eastAsia" w:ascii="宋体" w:hAnsi="宋体" w:eastAsia="宋体" w:cs="宋体"/>
                <w:kern w:val="0"/>
                <w:sz w:val="18"/>
                <w:szCs w:val="18"/>
                <w:highlight w:val="none"/>
                <w:lang w:val="en-US" w:eastAsia="zh-CN" w:bidi="ar-SA"/>
              </w:rPr>
            </w:pPr>
            <w:r>
              <w:rPr>
                <w:rFonts w:hint="eastAsia" w:ascii="宋体" w:hAnsi="宋体" w:eastAsia="宋体" w:cs="宋体"/>
                <w:color w:val="auto"/>
                <w:kern w:val="0"/>
                <w:sz w:val="18"/>
                <w:szCs w:val="18"/>
                <w:highlight w:val="none"/>
              </w:rPr>
              <w:t>习近平新时代中国特色社会主义思想</w:t>
            </w:r>
          </w:p>
        </w:tc>
        <w:tc>
          <w:tcPr>
            <w:tcW w:w="445" w:type="pct"/>
            <w:tcBorders>
              <w:top w:val="nil"/>
              <w:left w:val="nil"/>
              <w:bottom w:val="single" w:color="auto" w:sz="4" w:space="0"/>
              <w:right w:val="single" w:color="auto" w:sz="4" w:space="0"/>
            </w:tcBorders>
            <w:noWrap w:val="0"/>
            <w:vAlign w:val="center"/>
          </w:tcPr>
          <w:p>
            <w:pPr>
              <w:widowControl/>
              <w:spacing w:line="360" w:lineRule="auto"/>
              <w:jc w:val="center"/>
              <w:rPr>
                <w:rFonts w:hint="eastAsia" w:ascii="宋体" w:hAnsi="宋体" w:eastAsia="宋体" w:cs="宋体"/>
                <w:kern w:val="0"/>
                <w:sz w:val="18"/>
                <w:szCs w:val="18"/>
                <w:highlight w:val="none"/>
                <w:lang w:val="en-US" w:eastAsia="zh-CN" w:bidi="ar-SA"/>
              </w:rPr>
            </w:pPr>
            <w:r>
              <w:rPr>
                <w:rFonts w:hint="eastAsia" w:ascii="宋体" w:hAnsi="宋体" w:eastAsia="宋体" w:cs="宋体"/>
                <w:kern w:val="0"/>
                <w:sz w:val="18"/>
                <w:szCs w:val="18"/>
                <w:lang w:val="en-US" w:eastAsia="zh-CN"/>
              </w:rPr>
              <w:t>3</w:t>
            </w:r>
          </w:p>
        </w:tc>
        <w:tc>
          <w:tcPr>
            <w:tcW w:w="433" w:type="pct"/>
            <w:tcBorders>
              <w:top w:val="nil"/>
              <w:left w:val="nil"/>
              <w:bottom w:val="single" w:color="auto" w:sz="4" w:space="0"/>
              <w:right w:val="single" w:color="auto" w:sz="4" w:space="0"/>
            </w:tcBorders>
            <w:noWrap w:val="0"/>
            <w:vAlign w:val="center"/>
          </w:tcPr>
          <w:p>
            <w:pPr>
              <w:widowControl/>
              <w:spacing w:line="360" w:lineRule="auto"/>
              <w:jc w:val="center"/>
              <w:rPr>
                <w:rFonts w:hint="eastAsia" w:ascii="宋体" w:hAnsi="宋体" w:eastAsia="宋体" w:cs="宋体"/>
                <w:kern w:val="0"/>
                <w:sz w:val="18"/>
                <w:szCs w:val="18"/>
                <w:highlight w:val="none"/>
                <w:lang w:val="en-US" w:eastAsia="zh-CN" w:bidi="ar-SA"/>
              </w:rPr>
            </w:pPr>
            <w:r>
              <w:rPr>
                <w:rFonts w:hint="eastAsia" w:ascii="宋体" w:hAnsi="宋体" w:eastAsia="宋体" w:cs="宋体"/>
                <w:kern w:val="0"/>
                <w:sz w:val="18"/>
                <w:szCs w:val="18"/>
                <w:lang w:val="en-US" w:eastAsia="zh-CN"/>
              </w:rPr>
              <w:t>3</w:t>
            </w:r>
          </w:p>
        </w:tc>
        <w:tc>
          <w:tcPr>
            <w:tcW w:w="555" w:type="pct"/>
            <w:tcBorders>
              <w:top w:val="nil"/>
              <w:left w:val="nil"/>
              <w:bottom w:val="single" w:color="auto" w:sz="4" w:space="0"/>
              <w:right w:val="single" w:color="auto" w:sz="4" w:space="0"/>
            </w:tcBorders>
            <w:noWrap w:val="0"/>
            <w:vAlign w:val="center"/>
          </w:tcPr>
          <w:p>
            <w:pPr>
              <w:widowControl/>
              <w:spacing w:line="360" w:lineRule="auto"/>
              <w:jc w:val="center"/>
              <w:rPr>
                <w:rFonts w:hint="eastAsia" w:ascii="宋体" w:hAnsi="宋体" w:eastAsia="宋体" w:cs="宋体"/>
                <w:kern w:val="0"/>
                <w:sz w:val="18"/>
                <w:szCs w:val="18"/>
                <w:highlight w:val="none"/>
                <w:lang w:val="en-US" w:eastAsia="zh-CN" w:bidi="ar-SA"/>
              </w:rPr>
            </w:pPr>
            <w:r>
              <w:rPr>
                <w:rFonts w:hint="eastAsia" w:ascii="宋体" w:hAnsi="宋体" w:eastAsia="宋体" w:cs="宋体"/>
                <w:kern w:val="0"/>
                <w:sz w:val="18"/>
                <w:szCs w:val="18"/>
                <w:lang w:val="en-US" w:eastAsia="zh-CN"/>
              </w:rPr>
              <w:t>3</w:t>
            </w:r>
          </w:p>
        </w:tc>
        <w:tc>
          <w:tcPr>
            <w:tcW w:w="1506" w:type="pct"/>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lang w:val="en-US" w:eastAsia="zh-CN"/>
              </w:rPr>
            </w:pPr>
          </w:p>
        </w:tc>
      </w:tr>
      <w:tr>
        <w:tblPrEx>
          <w:tblCellMar>
            <w:top w:w="0" w:type="dxa"/>
            <w:left w:w="0" w:type="dxa"/>
            <w:bottom w:w="0" w:type="dxa"/>
            <w:right w:w="0" w:type="dxa"/>
          </w:tblCellMar>
        </w:tblPrEx>
        <w:trPr>
          <w:trHeight w:val="523" w:hRule="atLeast"/>
        </w:trPr>
        <w:tc>
          <w:tcPr>
            <w:tcW w:w="157"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230" w:type="pct"/>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7</w:t>
            </w:r>
          </w:p>
        </w:tc>
        <w:tc>
          <w:tcPr>
            <w:tcW w:w="248" w:type="pct"/>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文化修养</w:t>
            </w:r>
          </w:p>
        </w:tc>
        <w:tc>
          <w:tcPr>
            <w:tcW w:w="225" w:type="pct"/>
            <w:vMerge w:val="continue"/>
            <w:tcBorders>
              <w:left w:val="nil"/>
              <w:right w:val="single" w:color="auto" w:sz="4" w:space="0"/>
            </w:tcBorders>
            <w:noWrap/>
            <w:vAlign w:val="center"/>
          </w:tcPr>
          <w:p>
            <w:pPr>
              <w:widowControl/>
              <w:jc w:val="left"/>
              <w:rPr>
                <w:rFonts w:ascii="宋体" w:hAnsi="宋体" w:eastAsia="宋体" w:cs="宋体"/>
                <w:kern w:val="0"/>
                <w:sz w:val="18"/>
                <w:szCs w:val="18"/>
              </w:rPr>
            </w:pPr>
          </w:p>
        </w:tc>
        <w:tc>
          <w:tcPr>
            <w:tcW w:w="1196" w:type="pct"/>
            <w:tcBorders>
              <w:top w:val="nil"/>
              <w:left w:val="nil"/>
              <w:bottom w:val="single" w:color="auto" w:sz="4" w:space="0"/>
              <w:right w:val="single" w:color="auto" w:sz="4" w:space="0"/>
            </w:tcBorders>
            <w:noWrap/>
            <w:vAlign w:val="center"/>
          </w:tcPr>
          <w:p>
            <w:pPr>
              <w:widowControl/>
              <w:jc w:val="cente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rPr>
              <w:t>高等数学</w:t>
            </w:r>
          </w:p>
        </w:tc>
        <w:tc>
          <w:tcPr>
            <w:tcW w:w="445" w:type="pct"/>
            <w:tcBorders>
              <w:top w:val="nil"/>
              <w:left w:val="nil"/>
              <w:bottom w:val="single" w:color="auto" w:sz="4" w:space="0"/>
              <w:right w:val="single" w:color="auto" w:sz="4" w:space="0"/>
            </w:tcBorders>
            <w:noWrap/>
            <w:vAlign w:val="center"/>
          </w:tcPr>
          <w:p>
            <w:pPr>
              <w:widowControl/>
              <w:jc w:val="center"/>
              <w:rPr>
                <w:rFonts w:hint="eastAsia" w:ascii="宋体" w:hAnsi="宋体" w:eastAsia="宋体" w:cs="宋体"/>
                <w:kern w:val="0"/>
                <w:sz w:val="18"/>
                <w:szCs w:val="18"/>
                <w:highlight w:val="none"/>
                <w:lang w:val="en-US" w:eastAsia="zh-CN"/>
              </w:rPr>
            </w:pPr>
            <w:r>
              <w:rPr>
                <w:rFonts w:hint="eastAsia" w:ascii="宋体" w:hAnsi="宋体" w:eastAsia="宋体" w:cs="宋体"/>
                <w:kern w:val="0"/>
                <w:sz w:val="18"/>
                <w:szCs w:val="18"/>
                <w:highlight w:val="none"/>
                <w:lang w:val="en-US" w:eastAsia="zh-CN"/>
              </w:rPr>
              <w:t>4</w:t>
            </w:r>
          </w:p>
        </w:tc>
        <w:tc>
          <w:tcPr>
            <w:tcW w:w="433" w:type="pct"/>
            <w:tcBorders>
              <w:top w:val="nil"/>
              <w:left w:val="nil"/>
              <w:bottom w:val="single" w:color="auto" w:sz="4" w:space="0"/>
              <w:right w:val="single" w:color="auto" w:sz="4" w:space="0"/>
            </w:tcBorders>
            <w:noWrap/>
            <w:vAlign w:val="center"/>
          </w:tcPr>
          <w:p>
            <w:pPr>
              <w:widowControl/>
              <w:jc w:val="center"/>
              <w:rPr>
                <w:rFonts w:hint="eastAsia" w:ascii="宋体" w:hAnsi="宋体" w:eastAsia="宋体" w:cs="宋体"/>
                <w:kern w:val="0"/>
                <w:sz w:val="18"/>
                <w:szCs w:val="18"/>
                <w:highlight w:val="none"/>
                <w:lang w:val="en-US" w:eastAsia="zh-CN"/>
              </w:rPr>
            </w:pPr>
            <w:r>
              <w:rPr>
                <w:rFonts w:hint="eastAsia" w:ascii="宋体" w:hAnsi="宋体" w:eastAsia="宋体" w:cs="宋体"/>
                <w:kern w:val="0"/>
                <w:sz w:val="18"/>
                <w:szCs w:val="18"/>
                <w:highlight w:val="none"/>
                <w:lang w:val="en-US" w:eastAsia="zh-CN"/>
              </w:rPr>
              <w:t>2</w:t>
            </w:r>
          </w:p>
        </w:tc>
        <w:tc>
          <w:tcPr>
            <w:tcW w:w="555" w:type="pct"/>
            <w:tcBorders>
              <w:top w:val="nil"/>
              <w:left w:val="nil"/>
              <w:bottom w:val="single" w:color="auto" w:sz="4" w:space="0"/>
              <w:right w:val="single" w:color="auto" w:sz="4" w:space="0"/>
            </w:tcBorders>
            <w:noWrap/>
            <w:vAlign w:val="center"/>
          </w:tcPr>
          <w:p>
            <w:pPr>
              <w:widowControl/>
              <w:jc w:val="center"/>
              <w:rPr>
                <w:rFonts w:hint="default" w:ascii="宋体" w:hAnsi="宋体" w:eastAsia="宋体" w:cs="宋体"/>
                <w:kern w:val="0"/>
                <w:sz w:val="18"/>
                <w:szCs w:val="18"/>
                <w:highlight w:val="none"/>
                <w:lang w:val="en-US" w:eastAsia="zh-CN"/>
              </w:rPr>
            </w:pPr>
            <w:r>
              <w:rPr>
                <w:rFonts w:hint="eastAsia" w:ascii="宋体" w:hAnsi="宋体" w:eastAsia="宋体" w:cs="宋体"/>
                <w:kern w:val="0"/>
                <w:sz w:val="18"/>
                <w:szCs w:val="18"/>
                <w:highlight w:val="none"/>
                <w:lang w:val="en-US" w:eastAsia="zh-CN"/>
              </w:rPr>
              <w:t>1</w:t>
            </w:r>
          </w:p>
        </w:tc>
        <w:tc>
          <w:tcPr>
            <w:tcW w:w="1506" w:type="pct"/>
            <w:tcBorders>
              <w:top w:val="nil"/>
              <w:left w:val="nil"/>
              <w:bottom w:val="single" w:color="auto" w:sz="4" w:space="0"/>
              <w:right w:val="single" w:color="auto" w:sz="4" w:space="0"/>
            </w:tcBorders>
            <w:noWrap/>
            <w:vAlign w:val="center"/>
          </w:tcPr>
          <w:p>
            <w:pPr>
              <w:widowControl/>
              <w:jc w:val="center"/>
              <w:rPr>
                <w:rFonts w:hint="eastAsia" w:ascii="宋体" w:hAnsi="宋体" w:eastAsia="宋体" w:cs="宋体"/>
                <w:kern w:val="0"/>
                <w:sz w:val="18"/>
                <w:szCs w:val="18"/>
                <w:highlight w:val="none"/>
              </w:rPr>
            </w:pPr>
          </w:p>
        </w:tc>
      </w:tr>
      <w:tr>
        <w:tblPrEx>
          <w:tblCellMar>
            <w:top w:w="0" w:type="dxa"/>
            <w:left w:w="0" w:type="dxa"/>
            <w:bottom w:w="0" w:type="dxa"/>
            <w:right w:w="0" w:type="dxa"/>
          </w:tblCellMar>
        </w:tblPrEx>
        <w:trPr>
          <w:trHeight w:val="523" w:hRule="atLeast"/>
        </w:trPr>
        <w:tc>
          <w:tcPr>
            <w:tcW w:w="157"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230" w:type="pct"/>
            <w:tcBorders>
              <w:top w:val="nil"/>
              <w:left w:val="nil"/>
              <w:bottom w:val="single" w:color="auto" w:sz="4" w:space="0"/>
              <w:right w:val="single" w:color="auto" w:sz="4" w:space="0"/>
            </w:tcBorders>
            <w:noWrap w:val="0"/>
            <w:vAlign w:val="center"/>
          </w:tcPr>
          <w:p>
            <w:pPr>
              <w:widowControl/>
              <w:jc w:val="center"/>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8</w:t>
            </w:r>
          </w:p>
        </w:tc>
        <w:tc>
          <w:tcPr>
            <w:tcW w:w="248"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lang w:eastAsia="zh-CN"/>
              </w:rPr>
            </w:pPr>
          </w:p>
        </w:tc>
        <w:tc>
          <w:tcPr>
            <w:tcW w:w="225" w:type="pct"/>
            <w:vMerge w:val="continue"/>
            <w:tcBorders>
              <w:left w:val="nil"/>
              <w:right w:val="single" w:color="auto" w:sz="4" w:space="0"/>
            </w:tcBorders>
            <w:noWrap/>
            <w:vAlign w:val="center"/>
          </w:tcPr>
          <w:p>
            <w:pPr>
              <w:widowControl/>
              <w:jc w:val="left"/>
              <w:rPr>
                <w:rFonts w:ascii="宋体" w:hAnsi="宋体" w:eastAsia="宋体" w:cs="宋体"/>
                <w:kern w:val="0"/>
                <w:sz w:val="18"/>
                <w:szCs w:val="18"/>
              </w:rPr>
            </w:pPr>
          </w:p>
        </w:tc>
        <w:tc>
          <w:tcPr>
            <w:tcW w:w="1196" w:type="pct"/>
            <w:tcBorders>
              <w:top w:val="nil"/>
              <w:left w:val="nil"/>
              <w:bottom w:val="single" w:color="auto" w:sz="4" w:space="0"/>
              <w:right w:val="single" w:color="auto" w:sz="4" w:space="0"/>
            </w:tcBorders>
            <w:noWrap/>
            <w:vAlign w:val="center"/>
          </w:tcPr>
          <w:p>
            <w:pPr>
              <w:widowControl/>
              <w:jc w:val="cente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eastAsia="zh-CN"/>
              </w:rPr>
              <w:t>大学英语</w:t>
            </w:r>
          </w:p>
        </w:tc>
        <w:tc>
          <w:tcPr>
            <w:tcW w:w="445" w:type="pct"/>
            <w:tcBorders>
              <w:top w:val="nil"/>
              <w:left w:val="nil"/>
              <w:bottom w:val="single" w:color="auto" w:sz="4" w:space="0"/>
              <w:right w:val="single" w:color="auto" w:sz="4" w:space="0"/>
            </w:tcBorders>
            <w:noWrap/>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8</w:t>
            </w:r>
          </w:p>
        </w:tc>
        <w:tc>
          <w:tcPr>
            <w:tcW w:w="433" w:type="pct"/>
            <w:tcBorders>
              <w:top w:val="nil"/>
              <w:left w:val="nil"/>
              <w:bottom w:val="single" w:color="auto" w:sz="4" w:space="0"/>
              <w:right w:val="single" w:color="auto" w:sz="4" w:space="0"/>
            </w:tcBorders>
            <w:noWrap/>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4</w:t>
            </w:r>
          </w:p>
        </w:tc>
        <w:tc>
          <w:tcPr>
            <w:tcW w:w="555" w:type="pct"/>
            <w:tcBorders>
              <w:top w:val="nil"/>
              <w:left w:val="nil"/>
              <w:bottom w:val="single" w:color="auto" w:sz="4" w:space="0"/>
              <w:right w:val="single" w:color="auto" w:sz="4" w:space="0"/>
            </w:tcBorders>
            <w:noWrap/>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1-2</w:t>
            </w:r>
          </w:p>
        </w:tc>
        <w:tc>
          <w:tcPr>
            <w:tcW w:w="1506" w:type="pct"/>
            <w:tcBorders>
              <w:top w:val="nil"/>
              <w:left w:val="nil"/>
              <w:bottom w:val="single" w:color="auto" w:sz="4" w:space="0"/>
              <w:right w:val="single" w:color="auto" w:sz="4" w:space="0"/>
            </w:tcBorders>
            <w:noWrap/>
            <w:vAlign w:val="center"/>
          </w:tcPr>
          <w:p>
            <w:pPr>
              <w:widowControl/>
              <w:jc w:val="center"/>
              <w:rPr>
                <w:rFonts w:hint="eastAsia" w:ascii="宋体" w:hAnsi="宋体" w:eastAsia="宋体" w:cs="宋体"/>
                <w:kern w:val="0"/>
                <w:sz w:val="18"/>
                <w:szCs w:val="18"/>
                <w:lang w:eastAsia="zh-CN"/>
              </w:rPr>
            </w:pPr>
          </w:p>
        </w:tc>
      </w:tr>
      <w:tr>
        <w:tblPrEx>
          <w:tblCellMar>
            <w:top w:w="0" w:type="dxa"/>
            <w:left w:w="0" w:type="dxa"/>
            <w:bottom w:w="0" w:type="dxa"/>
            <w:right w:w="0" w:type="dxa"/>
          </w:tblCellMar>
        </w:tblPrEx>
        <w:trPr>
          <w:trHeight w:val="523" w:hRule="atLeast"/>
        </w:trPr>
        <w:tc>
          <w:tcPr>
            <w:tcW w:w="157"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230" w:type="pct"/>
            <w:tcBorders>
              <w:top w:val="nil"/>
              <w:left w:val="nil"/>
              <w:bottom w:val="single" w:color="auto" w:sz="4" w:space="0"/>
              <w:right w:val="single" w:color="auto" w:sz="4" w:space="0"/>
            </w:tcBorders>
            <w:noWrap w:val="0"/>
            <w:vAlign w:val="center"/>
          </w:tcPr>
          <w:p>
            <w:pPr>
              <w:widowControl/>
              <w:jc w:val="center"/>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9</w:t>
            </w:r>
          </w:p>
        </w:tc>
        <w:tc>
          <w:tcPr>
            <w:tcW w:w="248"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eastAsia="宋体" w:cs="宋体"/>
                <w:kern w:val="0"/>
                <w:sz w:val="18"/>
                <w:szCs w:val="18"/>
              </w:rPr>
            </w:pPr>
          </w:p>
        </w:tc>
        <w:tc>
          <w:tcPr>
            <w:tcW w:w="225" w:type="pct"/>
            <w:vMerge w:val="continue"/>
            <w:tcBorders>
              <w:left w:val="nil"/>
              <w:right w:val="single" w:color="auto" w:sz="4" w:space="0"/>
            </w:tcBorders>
            <w:noWrap w:val="0"/>
            <w:vAlign w:val="center"/>
          </w:tcPr>
          <w:p>
            <w:pPr>
              <w:widowControl/>
              <w:jc w:val="left"/>
              <w:rPr>
                <w:rFonts w:ascii="宋体" w:hAnsi="宋体" w:eastAsia="宋体" w:cs="宋体"/>
                <w:kern w:val="0"/>
                <w:sz w:val="18"/>
                <w:szCs w:val="18"/>
              </w:rPr>
            </w:pPr>
          </w:p>
        </w:tc>
        <w:tc>
          <w:tcPr>
            <w:tcW w:w="1196" w:type="pct"/>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eastAsia="zh-CN"/>
              </w:rPr>
              <w:t>大学体育</w:t>
            </w:r>
          </w:p>
        </w:tc>
        <w:tc>
          <w:tcPr>
            <w:tcW w:w="445" w:type="pct"/>
            <w:tcBorders>
              <w:top w:val="nil"/>
              <w:left w:val="nil"/>
              <w:bottom w:val="single" w:color="auto" w:sz="4" w:space="0"/>
              <w:right w:val="single" w:color="auto" w:sz="4" w:space="0"/>
            </w:tcBorders>
            <w:noWrap w:val="0"/>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6</w:t>
            </w:r>
          </w:p>
        </w:tc>
        <w:tc>
          <w:tcPr>
            <w:tcW w:w="433" w:type="pct"/>
            <w:tcBorders>
              <w:top w:val="nil"/>
              <w:left w:val="nil"/>
              <w:bottom w:val="single" w:color="auto" w:sz="4" w:space="0"/>
              <w:right w:val="single" w:color="auto" w:sz="4" w:space="0"/>
            </w:tcBorders>
            <w:noWrap w:val="0"/>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w:t>
            </w:r>
          </w:p>
        </w:tc>
        <w:tc>
          <w:tcPr>
            <w:tcW w:w="555" w:type="pct"/>
            <w:tcBorders>
              <w:top w:val="nil"/>
              <w:left w:val="nil"/>
              <w:bottom w:val="single" w:color="auto" w:sz="4" w:space="0"/>
              <w:right w:val="single" w:color="auto" w:sz="4" w:space="0"/>
            </w:tcBorders>
            <w:noWrap w:val="0"/>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1-3</w:t>
            </w:r>
          </w:p>
        </w:tc>
        <w:tc>
          <w:tcPr>
            <w:tcW w:w="1506" w:type="pct"/>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lang w:eastAsia="zh-CN"/>
              </w:rPr>
            </w:pPr>
          </w:p>
        </w:tc>
      </w:tr>
      <w:tr>
        <w:tblPrEx>
          <w:tblCellMar>
            <w:top w:w="0" w:type="dxa"/>
            <w:left w:w="0" w:type="dxa"/>
            <w:bottom w:w="0" w:type="dxa"/>
            <w:right w:w="0" w:type="dxa"/>
          </w:tblCellMar>
        </w:tblPrEx>
        <w:trPr>
          <w:trHeight w:val="523" w:hRule="atLeast"/>
        </w:trPr>
        <w:tc>
          <w:tcPr>
            <w:tcW w:w="157"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230" w:type="pct"/>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10</w:t>
            </w:r>
          </w:p>
        </w:tc>
        <w:tc>
          <w:tcPr>
            <w:tcW w:w="248" w:type="pct"/>
            <w:vMerge w:val="restart"/>
            <w:tcBorders>
              <w:top w:val="single" w:color="auto" w:sz="4" w:space="0"/>
              <w:left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人文素养</w:t>
            </w:r>
          </w:p>
        </w:tc>
        <w:tc>
          <w:tcPr>
            <w:tcW w:w="225" w:type="pct"/>
            <w:vMerge w:val="continue"/>
            <w:tcBorders>
              <w:left w:val="nil"/>
              <w:right w:val="single" w:color="auto" w:sz="4" w:space="0"/>
            </w:tcBorders>
            <w:noWrap w:val="0"/>
            <w:vAlign w:val="center"/>
          </w:tcPr>
          <w:p>
            <w:pPr>
              <w:widowControl/>
              <w:jc w:val="left"/>
              <w:rPr>
                <w:rFonts w:ascii="宋体" w:hAnsi="宋体" w:eastAsia="宋体" w:cs="宋体"/>
                <w:kern w:val="0"/>
                <w:sz w:val="18"/>
                <w:szCs w:val="18"/>
              </w:rPr>
            </w:pPr>
          </w:p>
        </w:tc>
        <w:tc>
          <w:tcPr>
            <w:tcW w:w="1196" w:type="pct"/>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心理健康指导</w:t>
            </w:r>
          </w:p>
        </w:tc>
        <w:tc>
          <w:tcPr>
            <w:tcW w:w="445" w:type="pct"/>
            <w:tcBorders>
              <w:top w:val="nil"/>
              <w:left w:val="nil"/>
              <w:bottom w:val="single" w:color="auto" w:sz="4" w:space="0"/>
              <w:right w:val="single" w:color="auto" w:sz="4" w:space="0"/>
            </w:tcBorders>
            <w:noWrap w:val="0"/>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w:t>
            </w:r>
          </w:p>
        </w:tc>
        <w:tc>
          <w:tcPr>
            <w:tcW w:w="433" w:type="pct"/>
            <w:tcBorders>
              <w:top w:val="nil"/>
              <w:left w:val="nil"/>
              <w:bottom w:val="single" w:color="auto" w:sz="4" w:space="0"/>
              <w:right w:val="single" w:color="auto" w:sz="4" w:space="0"/>
            </w:tcBorders>
            <w:noWrap w:val="0"/>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w:t>
            </w:r>
          </w:p>
        </w:tc>
        <w:tc>
          <w:tcPr>
            <w:tcW w:w="555" w:type="pct"/>
            <w:tcBorders>
              <w:top w:val="nil"/>
              <w:left w:val="nil"/>
              <w:bottom w:val="single" w:color="auto" w:sz="4" w:space="0"/>
              <w:right w:val="single" w:color="auto" w:sz="4" w:space="0"/>
            </w:tcBorders>
            <w:noWrap w:val="0"/>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w:t>
            </w:r>
          </w:p>
        </w:tc>
        <w:tc>
          <w:tcPr>
            <w:tcW w:w="1506" w:type="pct"/>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lang w:eastAsia="zh-CN"/>
              </w:rPr>
            </w:pPr>
          </w:p>
        </w:tc>
      </w:tr>
      <w:tr>
        <w:tblPrEx>
          <w:tblCellMar>
            <w:top w:w="0" w:type="dxa"/>
            <w:left w:w="0" w:type="dxa"/>
            <w:bottom w:w="0" w:type="dxa"/>
            <w:right w:w="0" w:type="dxa"/>
          </w:tblCellMar>
        </w:tblPrEx>
        <w:trPr>
          <w:trHeight w:val="523" w:hRule="atLeast"/>
        </w:trPr>
        <w:tc>
          <w:tcPr>
            <w:tcW w:w="157"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230" w:type="pct"/>
            <w:tcBorders>
              <w:top w:val="nil"/>
              <w:left w:val="nil"/>
              <w:bottom w:val="single" w:color="auto" w:sz="4" w:space="0"/>
              <w:right w:val="single" w:color="auto" w:sz="4" w:space="0"/>
            </w:tcBorders>
            <w:noWrap w:val="0"/>
            <w:vAlign w:val="center"/>
          </w:tcPr>
          <w:p>
            <w:pPr>
              <w:widowControl/>
              <w:jc w:val="center"/>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11</w:t>
            </w:r>
          </w:p>
        </w:tc>
        <w:tc>
          <w:tcPr>
            <w:tcW w:w="248" w:type="pct"/>
            <w:vMerge w:val="continue"/>
            <w:tcBorders>
              <w:left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225" w:type="pct"/>
            <w:vMerge w:val="continue"/>
            <w:tcBorders>
              <w:left w:val="nil"/>
              <w:right w:val="single" w:color="auto" w:sz="4" w:space="0"/>
            </w:tcBorders>
            <w:noWrap/>
            <w:vAlign w:val="center"/>
          </w:tcPr>
          <w:p>
            <w:pPr>
              <w:widowControl/>
              <w:jc w:val="left"/>
              <w:rPr>
                <w:rFonts w:ascii="宋体" w:hAnsi="宋体" w:eastAsia="宋体" w:cs="宋体"/>
                <w:kern w:val="0"/>
                <w:sz w:val="18"/>
                <w:szCs w:val="18"/>
              </w:rPr>
            </w:pPr>
          </w:p>
        </w:tc>
        <w:tc>
          <w:tcPr>
            <w:tcW w:w="1196" w:type="pct"/>
            <w:tcBorders>
              <w:top w:val="nil"/>
              <w:left w:val="nil"/>
              <w:bottom w:val="single" w:color="auto" w:sz="4" w:space="0"/>
              <w:right w:val="single" w:color="auto" w:sz="4" w:space="0"/>
            </w:tcBorders>
            <w:noWrap/>
            <w:vAlign w:val="center"/>
          </w:tcPr>
          <w:p>
            <w:pPr>
              <w:widowControl/>
              <w:jc w:val="center"/>
              <w:rPr>
                <w:rFonts w:hint="eastAsia" w:ascii="宋体" w:hAnsi="宋体" w:eastAsia="宋体" w:cs="宋体"/>
                <w:color w:val="000000"/>
                <w:kern w:val="0"/>
                <w:sz w:val="18"/>
                <w:szCs w:val="18"/>
                <w:lang w:eastAsia="zh-CN"/>
              </w:rPr>
            </w:pPr>
            <w:r>
              <w:rPr>
                <w:rFonts w:hint="eastAsia" w:ascii="宋体" w:hAnsi="宋体" w:eastAsia="宋体" w:cs="宋体"/>
                <w:color w:val="000000"/>
                <w:kern w:val="0"/>
                <w:sz w:val="18"/>
                <w:szCs w:val="18"/>
                <w:lang w:eastAsia="zh-CN"/>
              </w:rPr>
              <w:t>大学生礼仪规范</w:t>
            </w:r>
          </w:p>
        </w:tc>
        <w:tc>
          <w:tcPr>
            <w:tcW w:w="445" w:type="pct"/>
            <w:tcBorders>
              <w:top w:val="nil"/>
              <w:left w:val="nil"/>
              <w:bottom w:val="single" w:color="auto" w:sz="4" w:space="0"/>
              <w:right w:val="single" w:color="auto" w:sz="4" w:space="0"/>
            </w:tcBorders>
            <w:noWrap/>
            <w:vAlign w:val="center"/>
          </w:tcPr>
          <w:p>
            <w:pPr>
              <w:widowControl/>
              <w:jc w:val="center"/>
              <w:rPr>
                <w:rFonts w:hint="default"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lang w:val="en-US" w:eastAsia="zh-CN"/>
              </w:rPr>
              <w:t>1</w:t>
            </w:r>
          </w:p>
        </w:tc>
        <w:tc>
          <w:tcPr>
            <w:tcW w:w="433" w:type="pct"/>
            <w:tcBorders>
              <w:top w:val="nil"/>
              <w:left w:val="nil"/>
              <w:bottom w:val="single" w:color="auto" w:sz="4" w:space="0"/>
              <w:right w:val="single" w:color="auto" w:sz="4" w:space="0"/>
            </w:tcBorders>
            <w:noWrap/>
            <w:vAlign w:val="center"/>
          </w:tcPr>
          <w:p>
            <w:pPr>
              <w:widowControl/>
              <w:jc w:val="center"/>
              <w:rPr>
                <w:rFonts w:hint="default"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lang w:val="en-US" w:eastAsia="zh-CN"/>
              </w:rPr>
              <w:t>1</w:t>
            </w:r>
          </w:p>
        </w:tc>
        <w:tc>
          <w:tcPr>
            <w:tcW w:w="555" w:type="pct"/>
            <w:tcBorders>
              <w:top w:val="nil"/>
              <w:left w:val="nil"/>
              <w:bottom w:val="single" w:color="auto" w:sz="4" w:space="0"/>
              <w:right w:val="single" w:color="auto" w:sz="4" w:space="0"/>
            </w:tcBorders>
            <w:noWrap/>
            <w:vAlign w:val="center"/>
          </w:tcPr>
          <w:p>
            <w:pPr>
              <w:widowControl/>
              <w:jc w:val="center"/>
              <w:rPr>
                <w:rFonts w:hint="default"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lang w:val="en-US" w:eastAsia="zh-CN"/>
              </w:rPr>
              <w:t>1</w:t>
            </w:r>
          </w:p>
        </w:tc>
        <w:tc>
          <w:tcPr>
            <w:tcW w:w="1506" w:type="pct"/>
            <w:tcBorders>
              <w:top w:val="nil"/>
              <w:left w:val="nil"/>
              <w:bottom w:val="single" w:color="auto" w:sz="4" w:space="0"/>
              <w:right w:val="single" w:color="auto" w:sz="4" w:space="0"/>
            </w:tcBorders>
            <w:noWrap/>
            <w:vAlign w:val="center"/>
          </w:tcPr>
          <w:p>
            <w:pPr>
              <w:widowControl/>
              <w:jc w:val="center"/>
              <w:rPr>
                <w:rFonts w:hint="eastAsia" w:ascii="宋体" w:hAnsi="宋体" w:eastAsia="宋体" w:cs="宋体"/>
                <w:color w:val="000000"/>
                <w:kern w:val="0"/>
                <w:sz w:val="18"/>
                <w:szCs w:val="18"/>
                <w:lang w:eastAsia="zh-CN"/>
              </w:rPr>
            </w:pPr>
          </w:p>
        </w:tc>
      </w:tr>
      <w:tr>
        <w:tblPrEx>
          <w:tblCellMar>
            <w:top w:w="0" w:type="dxa"/>
            <w:left w:w="0" w:type="dxa"/>
            <w:bottom w:w="0" w:type="dxa"/>
            <w:right w:w="0" w:type="dxa"/>
          </w:tblCellMar>
        </w:tblPrEx>
        <w:trPr>
          <w:trHeight w:val="523" w:hRule="atLeast"/>
        </w:trPr>
        <w:tc>
          <w:tcPr>
            <w:tcW w:w="157"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230" w:type="pct"/>
            <w:tcBorders>
              <w:top w:val="nil"/>
              <w:left w:val="nil"/>
              <w:bottom w:val="single" w:color="auto" w:sz="4" w:space="0"/>
              <w:right w:val="single" w:color="auto" w:sz="4" w:space="0"/>
            </w:tcBorders>
            <w:noWrap w:val="0"/>
            <w:vAlign w:val="center"/>
          </w:tcPr>
          <w:p>
            <w:pPr>
              <w:widowControl/>
              <w:jc w:val="center"/>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12</w:t>
            </w:r>
          </w:p>
        </w:tc>
        <w:tc>
          <w:tcPr>
            <w:tcW w:w="248" w:type="pct"/>
            <w:vMerge w:val="continue"/>
            <w:tcBorders>
              <w:left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225" w:type="pct"/>
            <w:vMerge w:val="continue"/>
            <w:tcBorders>
              <w:left w:val="nil"/>
              <w:right w:val="single" w:color="auto" w:sz="4" w:space="0"/>
            </w:tcBorders>
            <w:noWrap/>
            <w:vAlign w:val="center"/>
          </w:tcPr>
          <w:p>
            <w:pPr>
              <w:widowControl/>
              <w:jc w:val="left"/>
              <w:rPr>
                <w:rFonts w:ascii="宋体" w:hAnsi="宋体" w:eastAsia="宋体" w:cs="宋体"/>
                <w:kern w:val="0"/>
                <w:sz w:val="18"/>
                <w:szCs w:val="18"/>
              </w:rPr>
            </w:pPr>
          </w:p>
        </w:tc>
        <w:tc>
          <w:tcPr>
            <w:tcW w:w="1196" w:type="pct"/>
            <w:tcBorders>
              <w:top w:val="nil"/>
              <w:left w:val="nil"/>
              <w:bottom w:val="single" w:color="auto" w:sz="4" w:space="0"/>
              <w:right w:val="single" w:color="auto" w:sz="4" w:space="0"/>
            </w:tcBorders>
            <w:noWrap/>
            <w:vAlign w:val="center"/>
          </w:tcPr>
          <w:p>
            <w:pPr>
              <w:widowControl/>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人文素质修养</w:t>
            </w:r>
          </w:p>
        </w:tc>
        <w:tc>
          <w:tcPr>
            <w:tcW w:w="445" w:type="pct"/>
            <w:tcBorders>
              <w:top w:val="nil"/>
              <w:left w:val="nil"/>
              <w:bottom w:val="single" w:color="auto" w:sz="4" w:space="0"/>
              <w:right w:val="single" w:color="auto" w:sz="4" w:space="0"/>
            </w:tcBorders>
            <w:noWrap/>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w:t>
            </w:r>
          </w:p>
        </w:tc>
        <w:tc>
          <w:tcPr>
            <w:tcW w:w="433" w:type="pct"/>
            <w:tcBorders>
              <w:top w:val="nil"/>
              <w:left w:val="nil"/>
              <w:bottom w:val="single" w:color="auto" w:sz="4" w:space="0"/>
              <w:right w:val="single" w:color="auto" w:sz="4" w:space="0"/>
            </w:tcBorders>
            <w:noWrap/>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w:t>
            </w:r>
          </w:p>
        </w:tc>
        <w:tc>
          <w:tcPr>
            <w:tcW w:w="555" w:type="pct"/>
            <w:tcBorders>
              <w:top w:val="nil"/>
              <w:left w:val="nil"/>
              <w:bottom w:val="single" w:color="auto" w:sz="4" w:space="0"/>
              <w:right w:val="single" w:color="auto" w:sz="4" w:space="0"/>
            </w:tcBorders>
            <w:noWrap/>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w:t>
            </w:r>
          </w:p>
        </w:tc>
        <w:tc>
          <w:tcPr>
            <w:tcW w:w="1506" w:type="pct"/>
            <w:tcBorders>
              <w:top w:val="nil"/>
              <w:left w:val="nil"/>
              <w:bottom w:val="single" w:color="auto" w:sz="4" w:space="0"/>
              <w:right w:val="single" w:color="auto" w:sz="4" w:space="0"/>
            </w:tcBorders>
            <w:noWrap/>
            <w:vAlign w:val="center"/>
          </w:tcPr>
          <w:p>
            <w:pPr>
              <w:widowControl/>
              <w:jc w:val="center"/>
              <w:rPr>
                <w:rFonts w:hint="eastAsia" w:ascii="宋体" w:hAnsi="宋体" w:eastAsia="宋体" w:cs="宋体"/>
                <w:kern w:val="0"/>
                <w:sz w:val="18"/>
                <w:szCs w:val="18"/>
                <w:lang w:eastAsia="zh-CN"/>
              </w:rPr>
            </w:pPr>
          </w:p>
        </w:tc>
      </w:tr>
      <w:tr>
        <w:tblPrEx>
          <w:tblCellMar>
            <w:top w:w="0" w:type="dxa"/>
            <w:left w:w="0" w:type="dxa"/>
            <w:bottom w:w="0" w:type="dxa"/>
            <w:right w:w="0" w:type="dxa"/>
          </w:tblCellMar>
        </w:tblPrEx>
        <w:trPr>
          <w:trHeight w:val="523" w:hRule="atLeast"/>
        </w:trPr>
        <w:tc>
          <w:tcPr>
            <w:tcW w:w="157"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230" w:type="pct"/>
            <w:tcBorders>
              <w:top w:val="nil"/>
              <w:left w:val="nil"/>
              <w:bottom w:val="single" w:color="auto" w:sz="4" w:space="0"/>
              <w:right w:val="single" w:color="auto" w:sz="4" w:space="0"/>
            </w:tcBorders>
            <w:noWrap w:val="0"/>
            <w:vAlign w:val="center"/>
          </w:tcPr>
          <w:p>
            <w:pPr>
              <w:widowControl/>
              <w:jc w:val="center"/>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13</w:t>
            </w:r>
          </w:p>
        </w:tc>
        <w:tc>
          <w:tcPr>
            <w:tcW w:w="248" w:type="pct"/>
            <w:vMerge w:val="continue"/>
            <w:tcBorders>
              <w:left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225" w:type="pct"/>
            <w:vMerge w:val="continue"/>
            <w:tcBorders>
              <w:left w:val="nil"/>
              <w:right w:val="single" w:color="auto" w:sz="4" w:space="0"/>
            </w:tcBorders>
            <w:noWrap/>
            <w:vAlign w:val="center"/>
          </w:tcPr>
          <w:p>
            <w:pPr>
              <w:widowControl/>
              <w:jc w:val="left"/>
              <w:rPr>
                <w:rFonts w:ascii="宋体" w:hAnsi="宋体" w:eastAsia="宋体" w:cs="宋体"/>
                <w:kern w:val="0"/>
                <w:sz w:val="18"/>
                <w:szCs w:val="18"/>
              </w:rPr>
            </w:pPr>
          </w:p>
        </w:tc>
        <w:tc>
          <w:tcPr>
            <w:tcW w:w="1196" w:type="pct"/>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kern w:val="0"/>
                <w:sz w:val="18"/>
                <w:szCs w:val="18"/>
                <w:highlight w:val="none"/>
                <w:lang w:val="en-US" w:eastAsia="zh-CN" w:bidi="ar-SA"/>
              </w:rPr>
            </w:pPr>
            <w:r>
              <w:rPr>
                <w:rFonts w:hint="eastAsia" w:ascii="宋体" w:hAnsi="宋体" w:eastAsia="宋体" w:cs="宋体"/>
                <w:i w:val="0"/>
                <w:color w:val="000000"/>
                <w:kern w:val="0"/>
                <w:sz w:val="18"/>
                <w:szCs w:val="18"/>
                <w:u w:val="none"/>
                <w:lang w:val="en-US" w:eastAsia="zh-CN" w:bidi="ar"/>
              </w:rPr>
              <w:t>安全教育</w:t>
            </w:r>
          </w:p>
        </w:tc>
        <w:tc>
          <w:tcPr>
            <w:tcW w:w="445" w:type="pct"/>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kern w:val="0"/>
                <w:sz w:val="18"/>
                <w:szCs w:val="18"/>
                <w:highlight w:val="none"/>
                <w:lang w:val="en-US" w:eastAsia="zh-CN" w:bidi="ar-SA"/>
              </w:rPr>
            </w:pPr>
            <w:r>
              <w:rPr>
                <w:rFonts w:hint="eastAsia" w:ascii="宋体" w:hAnsi="宋体" w:eastAsia="宋体" w:cs="宋体"/>
                <w:i w:val="0"/>
                <w:color w:val="000000"/>
                <w:kern w:val="0"/>
                <w:sz w:val="18"/>
                <w:szCs w:val="18"/>
                <w:u w:val="none"/>
                <w:lang w:val="en-US" w:eastAsia="zh-CN" w:bidi="ar"/>
              </w:rPr>
              <w:t>1</w:t>
            </w:r>
          </w:p>
        </w:tc>
        <w:tc>
          <w:tcPr>
            <w:tcW w:w="433" w:type="pct"/>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kern w:val="0"/>
                <w:sz w:val="18"/>
                <w:szCs w:val="18"/>
                <w:highlight w:val="none"/>
                <w:lang w:val="en-US" w:eastAsia="zh-CN" w:bidi="ar-SA"/>
              </w:rPr>
            </w:pPr>
          </w:p>
        </w:tc>
        <w:tc>
          <w:tcPr>
            <w:tcW w:w="555" w:type="pct"/>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kern w:val="0"/>
                <w:sz w:val="18"/>
                <w:szCs w:val="18"/>
                <w:highlight w:val="none"/>
                <w:lang w:val="en-US" w:eastAsia="zh-CN" w:bidi="ar-SA"/>
              </w:rPr>
            </w:pPr>
            <w:r>
              <w:rPr>
                <w:rFonts w:hint="eastAsia" w:ascii="宋体" w:hAnsi="宋体" w:eastAsia="宋体" w:cs="宋体"/>
                <w:i w:val="0"/>
                <w:color w:val="000000"/>
                <w:kern w:val="0"/>
                <w:sz w:val="18"/>
                <w:szCs w:val="18"/>
                <w:u w:val="none"/>
                <w:lang w:val="en-US" w:eastAsia="zh-CN" w:bidi="ar"/>
              </w:rPr>
              <w:t>1-4</w:t>
            </w:r>
          </w:p>
        </w:tc>
        <w:tc>
          <w:tcPr>
            <w:tcW w:w="1506" w:type="pct"/>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kern w:val="0"/>
                <w:sz w:val="18"/>
                <w:szCs w:val="18"/>
                <w:highlight w:val="none"/>
                <w:lang w:val="en-US" w:eastAsia="zh-CN" w:bidi="ar-SA"/>
              </w:rPr>
            </w:pPr>
          </w:p>
        </w:tc>
      </w:tr>
      <w:tr>
        <w:tblPrEx>
          <w:tblCellMar>
            <w:top w:w="0" w:type="dxa"/>
            <w:left w:w="0" w:type="dxa"/>
            <w:bottom w:w="0" w:type="dxa"/>
            <w:right w:w="0" w:type="dxa"/>
          </w:tblCellMar>
        </w:tblPrEx>
        <w:trPr>
          <w:trHeight w:val="523" w:hRule="atLeast"/>
        </w:trPr>
        <w:tc>
          <w:tcPr>
            <w:tcW w:w="157"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230" w:type="pct"/>
            <w:tcBorders>
              <w:top w:val="nil"/>
              <w:left w:val="nil"/>
              <w:bottom w:val="single" w:color="auto" w:sz="4" w:space="0"/>
              <w:right w:val="single" w:color="auto" w:sz="4" w:space="0"/>
            </w:tcBorders>
            <w:noWrap w:val="0"/>
            <w:vAlign w:val="center"/>
          </w:tcPr>
          <w:p>
            <w:pPr>
              <w:widowControl/>
              <w:jc w:val="center"/>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14</w:t>
            </w:r>
          </w:p>
        </w:tc>
        <w:tc>
          <w:tcPr>
            <w:tcW w:w="248" w:type="pct"/>
            <w:vMerge w:val="continue"/>
            <w:tcBorders>
              <w:left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225" w:type="pct"/>
            <w:vMerge w:val="continue"/>
            <w:tcBorders>
              <w:left w:val="nil"/>
              <w:right w:val="single" w:color="auto" w:sz="4" w:space="0"/>
            </w:tcBorders>
            <w:noWrap/>
            <w:vAlign w:val="center"/>
          </w:tcPr>
          <w:p>
            <w:pPr>
              <w:widowControl/>
              <w:jc w:val="left"/>
              <w:rPr>
                <w:rFonts w:ascii="宋体" w:hAnsi="宋体" w:eastAsia="宋体" w:cs="宋体"/>
                <w:kern w:val="0"/>
                <w:sz w:val="18"/>
                <w:szCs w:val="18"/>
              </w:rPr>
            </w:pPr>
          </w:p>
        </w:tc>
        <w:tc>
          <w:tcPr>
            <w:tcW w:w="1196" w:type="pct"/>
            <w:tcBorders>
              <w:top w:val="nil"/>
              <w:left w:val="nil"/>
              <w:bottom w:val="single" w:color="auto" w:sz="4" w:space="0"/>
              <w:right w:val="single" w:color="auto" w:sz="4" w:space="0"/>
            </w:tcBorders>
            <w:noWrap/>
            <w:vAlign w:val="center"/>
          </w:tcPr>
          <w:p>
            <w:pPr>
              <w:widowControl/>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国学</w:t>
            </w:r>
          </w:p>
        </w:tc>
        <w:tc>
          <w:tcPr>
            <w:tcW w:w="445" w:type="pct"/>
            <w:tcBorders>
              <w:top w:val="nil"/>
              <w:left w:val="nil"/>
              <w:bottom w:val="single" w:color="auto" w:sz="4" w:space="0"/>
              <w:right w:val="single" w:color="auto" w:sz="4" w:space="0"/>
            </w:tcBorders>
            <w:noWrap/>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0.5</w:t>
            </w:r>
          </w:p>
        </w:tc>
        <w:tc>
          <w:tcPr>
            <w:tcW w:w="433" w:type="pct"/>
            <w:tcBorders>
              <w:top w:val="nil"/>
              <w:left w:val="nil"/>
              <w:bottom w:val="single" w:color="auto" w:sz="4" w:space="0"/>
              <w:right w:val="single" w:color="auto" w:sz="4" w:space="0"/>
            </w:tcBorders>
            <w:noWrap/>
            <w:vAlign w:val="center"/>
          </w:tcPr>
          <w:p>
            <w:pPr>
              <w:widowControl/>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w:t>
            </w:r>
          </w:p>
        </w:tc>
        <w:tc>
          <w:tcPr>
            <w:tcW w:w="555" w:type="pct"/>
            <w:tcBorders>
              <w:top w:val="nil"/>
              <w:left w:val="nil"/>
              <w:bottom w:val="single" w:color="auto" w:sz="4" w:space="0"/>
              <w:right w:val="single" w:color="auto" w:sz="4" w:space="0"/>
            </w:tcBorders>
            <w:noWrap/>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w:t>
            </w:r>
          </w:p>
        </w:tc>
        <w:tc>
          <w:tcPr>
            <w:tcW w:w="1506" w:type="pct"/>
            <w:tcBorders>
              <w:top w:val="nil"/>
              <w:left w:val="nil"/>
              <w:bottom w:val="single" w:color="auto" w:sz="4" w:space="0"/>
              <w:right w:val="single" w:color="auto" w:sz="4" w:space="0"/>
            </w:tcBorders>
            <w:noWrap/>
            <w:vAlign w:val="center"/>
          </w:tcPr>
          <w:p>
            <w:pPr>
              <w:widowControl/>
              <w:jc w:val="center"/>
              <w:rPr>
                <w:rFonts w:hint="eastAsia" w:ascii="宋体" w:hAnsi="宋体" w:eastAsia="宋体" w:cs="宋体"/>
                <w:kern w:val="0"/>
                <w:sz w:val="18"/>
                <w:szCs w:val="18"/>
                <w:lang w:eastAsia="zh-CN"/>
              </w:rPr>
            </w:pPr>
          </w:p>
        </w:tc>
      </w:tr>
      <w:tr>
        <w:tblPrEx>
          <w:tblCellMar>
            <w:top w:w="0" w:type="dxa"/>
            <w:left w:w="0" w:type="dxa"/>
            <w:bottom w:w="0" w:type="dxa"/>
            <w:right w:w="0" w:type="dxa"/>
          </w:tblCellMar>
        </w:tblPrEx>
        <w:trPr>
          <w:trHeight w:val="523" w:hRule="atLeast"/>
        </w:trPr>
        <w:tc>
          <w:tcPr>
            <w:tcW w:w="157"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230" w:type="pct"/>
            <w:tcBorders>
              <w:top w:val="nil"/>
              <w:left w:val="nil"/>
              <w:bottom w:val="single" w:color="auto" w:sz="4" w:space="0"/>
              <w:right w:val="single" w:color="auto" w:sz="4" w:space="0"/>
            </w:tcBorders>
            <w:noWrap w:val="0"/>
            <w:vAlign w:val="center"/>
          </w:tcPr>
          <w:p>
            <w:pPr>
              <w:widowControl/>
              <w:jc w:val="center"/>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15</w:t>
            </w:r>
          </w:p>
        </w:tc>
        <w:tc>
          <w:tcPr>
            <w:tcW w:w="248" w:type="pct"/>
            <w:vMerge w:val="continue"/>
            <w:tcBorders>
              <w:left w:val="single" w:color="auto" w:sz="4" w:space="0"/>
              <w:bottom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225" w:type="pct"/>
            <w:vMerge w:val="continue"/>
            <w:tcBorders>
              <w:left w:val="nil"/>
              <w:right w:val="single" w:color="auto" w:sz="4" w:space="0"/>
            </w:tcBorders>
            <w:noWrap/>
            <w:vAlign w:val="center"/>
          </w:tcPr>
          <w:p>
            <w:pPr>
              <w:widowControl/>
              <w:jc w:val="left"/>
              <w:rPr>
                <w:rFonts w:ascii="宋体" w:hAnsi="宋体" w:eastAsia="宋体" w:cs="宋体"/>
                <w:kern w:val="0"/>
                <w:sz w:val="18"/>
                <w:szCs w:val="18"/>
              </w:rPr>
            </w:pPr>
          </w:p>
        </w:tc>
        <w:tc>
          <w:tcPr>
            <w:tcW w:w="1196" w:type="pct"/>
            <w:tcBorders>
              <w:top w:val="nil"/>
              <w:left w:val="nil"/>
              <w:bottom w:val="single" w:color="auto" w:sz="4" w:space="0"/>
              <w:right w:val="single" w:color="auto" w:sz="4" w:space="0"/>
            </w:tcBorders>
            <w:noWrap/>
            <w:vAlign w:val="center"/>
          </w:tcPr>
          <w:p>
            <w:pPr>
              <w:widowControl/>
              <w:jc w:val="center"/>
              <w:rPr>
                <w:rFonts w:hint="eastAsia" w:ascii="宋体" w:hAnsi="宋体" w:eastAsia="宋体" w:cs="宋体"/>
                <w:kern w:val="0"/>
                <w:sz w:val="18"/>
                <w:szCs w:val="18"/>
                <w:highlight w:val="none"/>
                <w:lang w:eastAsia="zh-CN"/>
              </w:rPr>
            </w:pPr>
            <w:r>
              <w:rPr>
                <w:rFonts w:hint="eastAsia" w:ascii="宋体" w:hAnsi="宋体" w:eastAsia="宋体" w:cs="宋体"/>
                <w:kern w:val="0"/>
                <w:sz w:val="18"/>
                <w:szCs w:val="18"/>
                <w:highlight w:val="none"/>
                <w:lang w:eastAsia="zh-CN"/>
              </w:rPr>
              <w:t>劳动教育</w:t>
            </w:r>
          </w:p>
        </w:tc>
        <w:tc>
          <w:tcPr>
            <w:tcW w:w="445" w:type="pct"/>
            <w:tcBorders>
              <w:top w:val="nil"/>
              <w:left w:val="nil"/>
              <w:bottom w:val="single" w:color="auto" w:sz="4" w:space="0"/>
              <w:right w:val="single" w:color="auto" w:sz="4" w:space="0"/>
            </w:tcBorders>
            <w:noWrap/>
            <w:vAlign w:val="center"/>
          </w:tcPr>
          <w:p>
            <w:pPr>
              <w:widowControl/>
              <w:jc w:val="center"/>
              <w:rPr>
                <w:rFonts w:hint="default" w:ascii="宋体" w:hAnsi="宋体" w:eastAsia="宋体" w:cs="宋体"/>
                <w:kern w:val="0"/>
                <w:sz w:val="18"/>
                <w:szCs w:val="18"/>
                <w:highlight w:val="none"/>
                <w:lang w:val="en-US" w:eastAsia="zh-CN"/>
              </w:rPr>
            </w:pPr>
            <w:r>
              <w:rPr>
                <w:rFonts w:hint="eastAsia" w:ascii="宋体" w:hAnsi="宋体" w:eastAsia="宋体" w:cs="宋体"/>
                <w:kern w:val="0"/>
                <w:sz w:val="18"/>
                <w:szCs w:val="18"/>
                <w:highlight w:val="none"/>
                <w:lang w:val="en-US" w:eastAsia="zh-CN"/>
              </w:rPr>
              <w:t>2</w:t>
            </w:r>
          </w:p>
        </w:tc>
        <w:tc>
          <w:tcPr>
            <w:tcW w:w="433" w:type="pct"/>
            <w:tcBorders>
              <w:top w:val="nil"/>
              <w:left w:val="nil"/>
              <w:bottom w:val="single" w:color="auto" w:sz="4" w:space="0"/>
              <w:right w:val="single" w:color="auto" w:sz="4" w:space="0"/>
            </w:tcBorders>
            <w:noWrap/>
            <w:vAlign w:val="center"/>
          </w:tcPr>
          <w:p>
            <w:pPr>
              <w:widowControl/>
              <w:jc w:val="center"/>
              <w:rPr>
                <w:rFonts w:hint="eastAsia" w:ascii="宋体" w:hAnsi="宋体" w:eastAsia="宋体" w:cs="宋体"/>
                <w:kern w:val="0"/>
                <w:sz w:val="18"/>
                <w:szCs w:val="18"/>
                <w:highlight w:val="none"/>
                <w:lang w:val="en-US" w:eastAsia="zh-CN"/>
              </w:rPr>
            </w:pPr>
            <w:r>
              <w:rPr>
                <w:rFonts w:hint="eastAsia" w:ascii="宋体" w:hAnsi="宋体" w:eastAsia="宋体" w:cs="宋体"/>
                <w:kern w:val="0"/>
                <w:sz w:val="18"/>
                <w:szCs w:val="18"/>
                <w:highlight w:val="none"/>
                <w:lang w:eastAsia="zh-CN"/>
              </w:rPr>
              <w:t>●</w:t>
            </w:r>
          </w:p>
        </w:tc>
        <w:tc>
          <w:tcPr>
            <w:tcW w:w="555" w:type="pct"/>
            <w:tcBorders>
              <w:top w:val="nil"/>
              <w:left w:val="nil"/>
              <w:bottom w:val="single" w:color="auto" w:sz="4" w:space="0"/>
              <w:right w:val="single" w:color="auto" w:sz="4" w:space="0"/>
            </w:tcBorders>
            <w:noWrap/>
            <w:vAlign w:val="center"/>
          </w:tcPr>
          <w:p>
            <w:pPr>
              <w:widowControl/>
              <w:jc w:val="center"/>
              <w:rPr>
                <w:rFonts w:hint="default" w:ascii="宋体" w:hAnsi="宋体" w:eastAsia="宋体" w:cs="宋体"/>
                <w:kern w:val="0"/>
                <w:sz w:val="18"/>
                <w:szCs w:val="18"/>
                <w:highlight w:val="none"/>
                <w:lang w:val="en-US" w:eastAsia="zh-CN"/>
              </w:rPr>
            </w:pPr>
            <w:r>
              <w:rPr>
                <w:rFonts w:hint="eastAsia" w:ascii="宋体" w:hAnsi="宋体" w:eastAsia="宋体" w:cs="宋体"/>
                <w:kern w:val="0"/>
                <w:sz w:val="18"/>
                <w:szCs w:val="18"/>
                <w:highlight w:val="none"/>
                <w:lang w:val="en-US" w:eastAsia="zh-CN"/>
              </w:rPr>
              <w:t>2-3</w:t>
            </w:r>
          </w:p>
        </w:tc>
        <w:tc>
          <w:tcPr>
            <w:tcW w:w="1506" w:type="pct"/>
            <w:tcBorders>
              <w:top w:val="nil"/>
              <w:left w:val="nil"/>
              <w:bottom w:val="single" w:color="auto" w:sz="4" w:space="0"/>
              <w:right w:val="single" w:color="auto" w:sz="4" w:space="0"/>
            </w:tcBorders>
            <w:noWrap/>
            <w:vAlign w:val="center"/>
          </w:tcPr>
          <w:p>
            <w:pPr>
              <w:widowControl/>
              <w:jc w:val="center"/>
              <w:rPr>
                <w:rFonts w:hint="default" w:ascii="宋体" w:hAnsi="宋体" w:eastAsia="宋体" w:cs="宋体"/>
                <w:kern w:val="0"/>
                <w:sz w:val="18"/>
                <w:szCs w:val="18"/>
                <w:highlight w:val="none"/>
                <w:lang w:val="en-US" w:eastAsia="zh-CN"/>
              </w:rPr>
            </w:pPr>
            <w:r>
              <w:rPr>
                <w:rFonts w:hint="eastAsia" w:ascii="宋体" w:hAnsi="宋体" w:eastAsia="宋体" w:cs="宋体"/>
                <w:kern w:val="0"/>
                <w:sz w:val="18"/>
                <w:szCs w:val="18"/>
                <w:lang w:val="en-US" w:eastAsia="zh-CN"/>
              </w:rPr>
              <w:t>周2学时，16学时，学分1学分</w:t>
            </w:r>
          </w:p>
        </w:tc>
      </w:tr>
      <w:tr>
        <w:tblPrEx>
          <w:tblCellMar>
            <w:top w:w="0" w:type="dxa"/>
            <w:left w:w="0" w:type="dxa"/>
            <w:bottom w:w="0" w:type="dxa"/>
            <w:right w:w="0" w:type="dxa"/>
          </w:tblCellMar>
        </w:tblPrEx>
        <w:trPr>
          <w:trHeight w:val="523" w:hRule="atLeast"/>
        </w:trPr>
        <w:tc>
          <w:tcPr>
            <w:tcW w:w="157"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230" w:type="pct"/>
            <w:tcBorders>
              <w:top w:val="nil"/>
              <w:left w:val="nil"/>
              <w:bottom w:val="single" w:color="auto" w:sz="4" w:space="0"/>
              <w:right w:val="single" w:color="auto" w:sz="4" w:space="0"/>
            </w:tcBorders>
            <w:noWrap w:val="0"/>
            <w:vAlign w:val="center"/>
          </w:tcPr>
          <w:p>
            <w:pPr>
              <w:widowControl/>
              <w:jc w:val="center"/>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16</w:t>
            </w:r>
          </w:p>
        </w:tc>
        <w:tc>
          <w:tcPr>
            <w:tcW w:w="248" w:type="pct"/>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职业素养</w:t>
            </w:r>
          </w:p>
        </w:tc>
        <w:tc>
          <w:tcPr>
            <w:tcW w:w="225" w:type="pct"/>
            <w:vMerge w:val="continue"/>
            <w:tcBorders>
              <w:left w:val="nil"/>
              <w:right w:val="single" w:color="auto" w:sz="4" w:space="0"/>
            </w:tcBorders>
            <w:noWrap/>
            <w:vAlign w:val="center"/>
          </w:tcPr>
          <w:p>
            <w:pPr>
              <w:widowControl/>
              <w:jc w:val="left"/>
              <w:rPr>
                <w:rFonts w:ascii="宋体" w:hAnsi="宋体" w:eastAsia="宋体" w:cs="宋体"/>
                <w:kern w:val="0"/>
                <w:sz w:val="18"/>
                <w:szCs w:val="18"/>
              </w:rPr>
            </w:pPr>
          </w:p>
        </w:tc>
        <w:tc>
          <w:tcPr>
            <w:tcW w:w="1196" w:type="pct"/>
            <w:tcBorders>
              <w:top w:val="nil"/>
              <w:left w:val="nil"/>
              <w:bottom w:val="single" w:color="auto" w:sz="4" w:space="0"/>
              <w:right w:val="single" w:color="auto" w:sz="4" w:space="0"/>
            </w:tcBorders>
            <w:noWrap/>
            <w:vAlign w:val="center"/>
          </w:tcPr>
          <w:p>
            <w:pPr>
              <w:widowControl/>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信息技术</w:t>
            </w:r>
          </w:p>
        </w:tc>
        <w:tc>
          <w:tcPr>
            <w:tcW w:w="445" w:type="pct"/>
            <w:tcBorders>
              <w:top w:val="nil"/>
              <w:left w:val="nil"/>
              <w:bottom w:val="single" w:color="auto" w:sz="4" w:space="0"/>
              <w:right w:val="single" w:color="auto" w:sz="4" w:space="0"/>
            </w:tcBorders>
            <w:noWrap/>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4</w:t>
            </w:r>
          </w:p>
        </w:tc>
        <w:tc>
          <w:tcPr>
            <w:tcW w:w="433" w:type="pct"/>
            <w:tcBorders>
              <w:top w:val="nil"/>
              <w:left w:val="nil"/>
              <w:bottom w:val="single" w:color="auto" w:sz="4" w:space="0"/>
              <w:right w:val="single" w:color="auto" w:sz="4" w:space="0"/>
            </w:tcBorders>
            <w:noWrap/>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4</w:t>
            </w:r>
          </w:p>
        </w:tc>
        <w:tc>
          <w:tcPr>
            <w:tcW w:w="555" w:type="pct"/>
            <w:tcBorders>
              <w:top w:val="nil"/>
              <w:left w:val="nil"/>
              <w:bottom w:val="single" w:color="auto" w:sz="4" w:space="0"/>
              <w:right w:val="single" w:color="auto" w:sz="4" w:space="0"/>
            </w:tcBorders>
            <w:noWrap/>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w:t>
            </w:r>
          </w:p>
        </w:tc>
        <w:tc>
          <w:tcPr>
            <w:tcW w:w="1506" w:type="pct"/>
            <w:tcBorders>
              <w:top w:val="nil"/>
              <w:left w:val="nil"/>
              <w:bottom w:val="single" w:color="auto" w:sz="4" w:space="0"/>
              <w:right w:val="single" w:color="auto" w:sz="4" w:space="0"/>
            </w:tcBorders>
            <w:noWrap/>
            <w:vAlign w:val="center"/>
          </w:tcPr>
          <w:p>
            <w:pPr>
              <w:widowControl/>
              <w:jc w:val="center"/>
              <w:rPr>
                <w:rFonts w:hint="default" w:ascii="宋体" w:hAnsi="宋体" w:eastAsia="宋体" w:cs="宋体"/>
                <w:kern w:val="0"/>
                <w:sz w:val="18"/>
                <w:szCs w:val="18"/>
                <w:lang w:val="en-US" w:eastAsia="zh-CN"/>
              </w:rPr>
            </w:pPr>
          </w:p>
        </w:tc>
      </w:tr>
      <w:tr>
        <w:tblPrEx>
          <w:tblCellMar>
            <w:top w:w="0" w:type="dxa"/>
            <w:left w:w="0" w:type="dxa"/>
            <w:bottom w:w="0" w:type="dxa"/>
            <w:right w:w="0" w:type="dxa"/>
          </w:tblCellMar>
        </w:tblPrEx>
        <w:trPr>
          <w:trHeight w:val="523" w:hRule="atLeast"/>
        </w:trPr>
        <w:tc>
          <w:tcPr>
            <w:tcW w:w="157"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230" w:type="pct"/>
            <w:tcBorders>
              <w:top w:val="nil"/>
              <w:left w:val="nil"/>
              <w:bottom w:val="single" w:color="auto" w:sz="4" w:space="0"/>
              <w:right w:val="single" w:color="auto" w:sz="4" w:space="0"/>
            </w:tcBorders>
            <w:noWrap w:val="0"/>
            <w:vAlign w:val="center"/>
          </w:tcPr>
          <w:p>
            <w:pPr>
              <w:widowControl/>
              <w:jc w:val="center"/>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17</w:t>
            </w:r>
          </w:p>
        </w:tc>
        <w:tc>
          <w:tcPr>
            <w:tcW w:w="248"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225" w:type="pct"/>
            <w:vMerge w:val="continue"/>
            <w:tcBorders>
              <w:left w:val="nil"/>
              <w:right w:val="single" w:color="auto" w:sz="4" w:space="0"/>
            </w:tcBorders>
            <w:noWrap/>
            <w:vAlign w:val="center"/>
          </w:tcPr>
          <w:p>
            <w:pPr>
              <w:widowControl/>
              <w:jc w:val="left"/>
              <w:rPr>
                <w:rFonts w:ascii="宋体" w:hAnsi="宋体" w:eastAsia="宋体" w:cs="宋体"/>
                <w:kern w:val="0"/>
                <w:sz w:val="18"/>
                <w:szCs w:val="18"/>
              </w:rPr>
            </w:pPr>
          </w:p>
        </w:tc>
        <w:tc>
          <w:tcPr>
            <w:tcW w:w="1196" w:type="pct"/>
            <w:tcBorders>
              <w:top w:val="nil"/>
              <w:left w:val="nil"/>
              <w:bottom w:val="single" w:color="auto" w:sz="4" w:space="0"/>
              <w:right w:val="single" w:color="auto" w:sz="4" w:space="0"/>
            </w:tcBorders>
            <w:noWrap/>
            <w:vAlign w:val="center"/>
          </w:tcPr>
          <w:p>
            <w:pPr>
              <w:widowControl/>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应用文写作</w:t>
            </w:r>
          </w:p>
        </w:tc>
        <w:tc>
          <w:tcPr>
            <w:tcW w:w="445" w:type="pct"/>
            <w:tcBorders>
              <w:top w:val="nil"/>
              <w:left w:val="nil"/>
              <w:bottom w:val="single" w:color="auto" w:sz="4" w:space="0"/>
              <w:right w:val="single" w:color="auto" w:sz="4" w:space="0"/>
            </w:tcBorders>
            <w:noWrap/>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w:t>
            </w:r>
          </w:p>
        </w:tc>
        <w:tc>
          <w:tcPr>
            <w:tcW w:w="433" w:type="pct"/>
            <w:tcBorders>
              <w:top w:val="nil"/>
              <w:left w:val="nil"/>
              <w:bottom w:val="single" w:color="auto" w:sz="4" w:space="0"/>
              <w:right w:val="single" w:color="auto" w:sz="4" w:space="0"/>
            </w:tcBorders>
            <w:noWrap/>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w:t>
            </w:r>
          </w:p>
        </w:tc>
        <w:tc>
          <w:tcPr>
            <w:tcW w:w="555" w:type="pct"/>
            <w:tcBorders>
              <w:top w:val="nil"/>
              <w:left w:val="nil"/>
              <w:bottom w:val="single" w:color="auto" w:sz="4" w:space="0"/>
              <w:right w:val="single" w:color="auto" w:sz="4" w:space="0"/>
            </w:tcBorders>
            <w:noWrap/>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4</w:t>
            </w:r>
          </w:p>
        </w:tc>
        <w:tc>
          <w:tcPr>
            <w:tcW w:w="1506" w:type="pct"/>
            <w:tcBorders>
              <w:top w:val="nil"/>
              <w:left w:val="nil"/>
              <w:bottom w:val="single" w:color="auto" w:sz="4" w:space="0"/>
              <w:right w:val="single" w:color="auto" w:sz="4" w:space="0"/>
            </w:tcBorders>
            <w:noWrap/>
            <w:vAlign w:val="center"/>
          </w:tcPr>
          <w:p>
            <w:pPr>
              <w:widowControl/>
              <w:jc w:val="center"/>
              <w:rPr>
                <w:rFonts w:hint="default" w:ascii="宋体" w:hAnsi="宋体" w:eastAsia="宋体" w:cs="宋体"/>
                <w:kern w:val="0"/>
                <w:sz w:val="18"/>
                <w:szCs w:val="18"/>
                <w:lang w:val="en-US" w:eastAsia="zh-CN"/>
              </w:rPr>
            </w:pPr>
          </w:p>
        </w:tc>
      </w:tr>
      <w:tr>
        <w:tblPrEx>
          <w:tblCellMar>
            <w:top w:w="0" w:type="dxa"/>
            <w:left w:w="0" w:type="dxa"/>
            <w:bottom w:w="0" w:type="dxa"/>
            <w:right w:w="0" w:type="dxa"/>
          </w:tblCellMar>
        </w:tblPrEx>
        <w:trPr>
          <w:trHeight w:val="523" w:hRule="atLeast"/>
        </w:trPr>
        <w:tc>
          <w:tcPr>
            <w:tcW w:w="157"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230" w:type="pct"/>
            <w:tcBorders>
              <w:top w:val="nil"/>
              <w:left w:val="nil"/>
              <w:bottom w:val="single" w:color="auto" w:sz="4" w:space="0"/>
              <w:right w:val="single" w:color="auto" w:sz="4" w:space="0"/>
            </w:tcBorders>
            <w:noWrap w:val="0"/>
            <w:vAlign w:val="center"/>
          </w:tcPr>
          <w:p>
            <w:pPr>
              <w:widowControl/>
              <w:jc w:val="center"/>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18</w:t>
            </w:r>
          </w:p>
        </w:tc>
        <w:tc>
          <w:tcPr>
            <w:tcW w:w="248"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225" w:type="pct"/>
            <w:vMerge w:val="continue"/>
            <w:tcBorders>
              <w:left w:val="nil"/>
              <w:right w:val="single" w:color="auto" w:sz="4" w:space="0"/>
            </w:tcBorders>
            <w:noWrap/>
            <w:vAlign w:val="center"/>
          </w:tcPr>
          <w:p>
            <w:pPr>
              <w:widowControl/>
              <w:jc w:val="left"/>
              <w:rPr>
                <w:rFonts w:ascii="宋体" w:hAnsi="宋体" w:eastAsia="宋体" w:cs="宋体"/>
                <w:kern w:val="0"/>
                <w:sz w:val="18"/>
                <w:szCs w:val="18"/>
              </w:rPr>
            </w:pPr>
          </w:p>
        </w:tc>
        <w:tc>
          <w:tcPr>
            <w:tcW w:w="1196" w:type="pct"/>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职业生涯规划</w:t>
            </w:r>
          </w:p>
        </w:tc>
        <w:tc>
          <w:tcPr>
            <w:tcW w:w="445" w:type="pct"/>
            <w:tcBorders>
              <w:top w:val="nil"/>
              <w:left w:val="nil"/>
              <w:bottom w:val="single" w:color="auto" w:sz="4" w:space="0"/>
              <w:right w:val="single" w:color="auto" w:sz="4" w:space="0"/>
            </w:tcBorders>
            <w:noWrap/>
            <w:vAlign w:val="center"/>
          </w:tcPr>
          <w:p>
            <w:pPr>
              <w:widowControl/>
              <w:spacing w:line="360" w:lineRule="auto"/>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w:t>
            </w:r>
          </w:p>
        </w:tc>
        <w:tc>
          <w:tcPr>
            <w:tcW w:w="433" w:type="pct"/>
            <w:tcBorders>
              <w:top w:val="nil"/>
              <w:left w:val="nil"/>
              <w:bottom w:val="single" w:color="auto" w:sz="4" w:space="0"/>
              <w:right w:val="single" w:color="auto" w:sz="4" w:space="0"/>
            </w:tcBorders>
            <w:noWrap/>
            <w:vAlign w:val="center"/>
          </w:tcPr>
          <w:p>
            <w:pPr>
              <w:widowControl/>
              <w:spacing w:line="360" w:lineRule="auto"/>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w:t>
            </w:r>
          </w:p>
        </w:tc>
        <w:tc>
          <w:tcPr>
            <w:tcW w:w="555" w:type="pct"/>
            <w:tcBorders>
              <w:top w:val="nil"/>
              <w:left w:val="nil"/>
              <w:bottom w:val="single" w:color="auto" w:sz="4" w:space="0"/>
              <w:right w:val="single" w:color="auto" w:sz="4" w:space="0"/>
            </w:tcBorders>
            <w:noWrap/>
            <w:vAlign w:val="center"/>
          </w:tcPr>
          <w:p>
            <w:pPr>
              <w:widowControl/>
              <w:spacing w:line="360" w:lineRule="auto"/>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w:t>
            </w:r>
          </w:p>
        </w:tc>
        <w:tc>
          <w:tcPr>
            <w:tcW w:w="1506" w:type="pct"/>
            <w:tcBorders>
              <w:top w:val="nil"/>
              <w:left w:val="nil"/>
              <w:bottom w:val="single" w:color="auto" w:sz="4" w:space="0"/>
              <w:right w:val="single" w:color="auto" w:sz="4" w:space="0"/>
            </w:tcBorders>
            <w:noWrap/>
            <w:vAlign w:val="center"/>
          </w:tcPr>
          <w:p>
            <w:pPr>
              <w:widowControl/>
              <w:jc w:val="center"/>
              <w:rPr>
                <w:rFonts w:hint="eastAsia" w:ascii="宋体" w:hAnsi="宋体" w:eastAsia="宋体" w:cs="宋体"/>
                <w:kern w:val="0"/>
                <w:sz w:val="18"/>
                <w:szCs w:val="18"/>
                <w:lang w:eastAsia="zh-CN"/>
              </w:rPr>
            </w:pPr>
          </w:p>
        </w:tc>
      </w:tr>
      <w:tr>
        <w:tblPrEx>
          <w:tblCellMar>
            <w:top w:w="0" w:type="dxa"/>
            <w:left w:w="0" w:type="dxa"/>
            <w:bottom w:w="0" w:type="dxa"/>
            <w:right w:w="0" w:type="dxa"/>
          </w:tblCellMar>
        </w:tblPrEx>
        <w:trPr>
          <w:trHeight w:val="523" w:hRule="atLeast"/>
        </w:trPr>
        <w:tc>
          <w:tcPr>
            <w:tcW w:w="157"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230" w:type="pct"/>
            <w:tcBorders>
              <w:top w:val="nil"/>
              <w:left w:val="nil"/>
              <w:bottom w:val="single" w:color="auto" w:sz="4" w:space="0"/>
              <w:right w:val="single" w:color="auto" w:sz="4" w:space="0"/>
            </w:tcBorders>
            <w:noWrap w:val="0"/>
            <w:vAlign w:val="center"/>
          </w:tcPr>
          <w:p>
            <w:pPr>
              <w:widowControl/>
              <w:jc w:val="center"/>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19</w:t>
            </w:r>
          </w:p>
        </w:tc>
        <w:tc>
          <w:tcPr>
            <w:tcW w:w="248"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225" w:type="pct"/>
            <w:vMerge w:val="continue"/>
            <w:tcBorders>
              <w:left w:val="nil"/>
              <w:bottom w:val="single" w:color="auto" w:sz="4" w:space="0"/>
              <w:right w:val="single" w:color="auto" w:sz="4" w:space="0"/>
            </w:tcBorders>
            <w:noWrap/>
            <w:vAlign w:val="center"/>
          </w:tcPr>
          <w:p>
            <w:pPr>
              <w:widowControl/>
              <w:jc w:val="left"/>
              <w:rPr>
                <w:rFonts w:ascii="宋体" w:hAnsi="宋体" w:eastAsia="宋体" w:cs="宋体"/>
                <w:kern w:val="0"/>
                <w:sz w:val="18"/>
                <w:szCs w:val="18"/>
              </w:rPr>
            </w:pPr>
          </w:p>
        </w:tc>
        <w:tc>
          <w:tcPr>
            <w:tcW w:w="1196" w:type="pct"/>
            <w:tcBorders>
              <w:top w:val="nil"/>
              <w:left w:val="nil"/>
              <w:bottom w:val="single" w:color="auto" w:sz="4" w:space="0"/>
              <w:right w:val="single" w:color="auto" w:sz="4" w:space="0"/>
            </w:tcBorders>
            <w:noWrap/>
            <w:vAlign w:val="center"/>
          </w:tcPr>
          <w:p>
            <w:pPr>
              <w:widowControl/>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创新创业就业教育</w:t>
            </w:r>
          </w:p>
        </w:tc>
        <w:tc>
          <w:tcPr>
            <w:tcW w:w="445" w:type="pct"/>
            <w:tcBorders>
              <w:top w:val="nil"/>
              <w:left w:val="nil"/>
              <w:bottom w:val="single" w:color="auto" w:sz="4" w:space="0"/>
              <w:right w:val="single" w:color="auto" w:sz="4" w:space="0"/>
            </w:tcBorders>
            <w:noWrap/>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w:t>
            </w:r>
          </w:p>
        </w:tc>
        <w:tc>
          <w:tcPr>
            <w:tcW w:w="433" w:type="pct"/>
            <w:tcBorders>
              <w:top w:val="nil"/>
              <w:left w:val="nil"/>
              <w:bottom w:val="single" w:color="auto" w:sz="4" w:space="0"/>
              <w:right w:val="single" w:color="auto" w:sz="4" w:space="0"/>
            </w:tcBorders>
            <w:noWrap/>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w:t>
            </w:r>
          </w:p>
        </w:tc>
        <w:tc>
          <w:tcPr>
            <w:tcW w:w="555" w:type="pct"/>
            <w:tcBorders>
              <w:top w:val="nil"/>
              <w:left w:val="nil"/>
              <w:bottom w:val="single" w:color="auto" w:sz="4" w:space="0"/>
              <w:right w:val="single" w:color="auto" w:sz="4" w:space="0"/>
            </w:tcBorders>
            <w:noWrap/>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w:t>
            </w:r>
          </w:p>
        </w:tc>
        <w:tc>
          <w:tcPr>
            <w:tcW w:w="1506" w:type="pct"/>
            <w:tcBorders>
              <w:top w:val="nil"/>
              <w:left w:val="nil"/>
              <w:bottom w:val="single" w:color="auto" w:sz="4" w:space="0"/>
              <w:right w:val="single" w:color="auto" w:sz="4" w:space="0"/>
            </w:tcBorders>
            <w:noWrap/>
            <w:vAlign w:val="center"/>
          </w:tcPr>
          <w:p>
            <w:pPr>
              <w:widowControl/>
              <w:jc w:val="center"/>
              <w:rPr>
                <w:rFonts w:hint="eastAsia" w:ascii="宋体" w:hAnsi="宋体" w:eastAsia="宋体" w:cs="宋体"/>
                <w:kern w:val="0"/>
                <w:sz w:val="18"/>
                <w:szCs w:val="18"/>
                <w:lang w:eastAsia="zh-CN"/>
              </w:rPr>
            </w:pPr>
          </w:p>
        </w:tc>
      </w:tr>
      <w:tr>
        <w:tblPrEx>
          <w:tblCellMar>
            <w:top w:w="0" w:type="dxa"/>
            <w:left w:w="0" w:type="dxa"/>
            <w:bottom w:w="0" w:type="dxa"/>
            <w:right w:w="0" w:type="dxa"/>
          </w:tblCellMar>
        </w:tblPrEx>
        <w:trPr>
          <w:trHeight w:val="523" w:hRule="atLeast"/>
        </w:trPr>
        <w:tc>
          <w:tcPr>
            <w:tcW w:w="157"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230"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20</w:t>
            </w:r>
          </w:p>
        </w:tc>
        <w:tc>
          <w:tcPr>
            <w:tcW w:w="248" w:type="pct"/>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综合素养</w:t>
            </w:r>
          </w:p>
        </w:tc>
        <w:tc>
          <w:tcPr>
            <w:tcW w:w="225" w:type="pct"/>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rPr>
            </w:pPr>
            <w:r>
              <w:rPr>
                <w:rFonts w:hint="eastAsia" w:ascii="宋体" w:hAnsi="宋体" w:eastAsia="宋体" w:cs="宋体"/>
                <w:kern w:val="0"/>
                <w:sz w:val="18"/>
                <w:szCs w:val="18"/>
                <w:lang w:eastAsia="zh-CN"/>
              </w:rPr>
              <w:t>公共</w:t>
            </w:r>
            <w:r>
              <w:rPr>
                <w:rFonts w:hint="eastAsia" w:ascii="宋体" w:hAnsi="宋体" w:eastAsia="宋体" w:cs="宋体"/>
                <w:kern w:val="0"/>
                <w:sz w:val="18"/>
                <w:szCs w:val="18"/>
              </w:rPr>
              <w:t>选修课</w:t>
            </w:r>
          </w:p>
        </w:tc>
        <w:tc>
          <w:tcPr>
            <w:tcW w:w="1196" w:type="pc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lang w:eastAsia="zh-CN"/>
              </w:rPr>
              <w:t>中华优秀传统文化</w:t>
            </w:r>
            <w:r>
              <w:rPr>
                <w:rFonts w:hint="eastAsia" w:ascii="宋体" w:hAnsi="宋体" w:eastAsia="宋体" w:cs="宋体"/>
                <w:kern w:val="0"/>
                <w:sz w:val="18"/>
                <w:szCs w:val="18"/>
              </w:rPr>
              <w:t>类（选1）</w:t>
            </w:r>
          </w:p>
        </w:tc>
        <w:tc>
          <w:tcPr>
            <w:tcW w:w="445" w:type="pct"/>
            <w:tcBorders>
              <w:top w:val="single" w:color="auto" w:sz="4" w:space="0"/>
              <w:left w:val="single" w:color="auto" w:sz="4" w:space="0"/>
              <w:bottom w:val="single" w:color="auto" w:sz="4" w:space="0"/>
              <w:right w:val="single" w:color="auto" w:sz="4" w:space="0"/>
            </w:tcBorders>
            <w:noWrap w:val="0"/>
            <w:vAlign w:val="center"/>
          </w:tcPr>
          <w:p>
            <w:pPr>
              <w:bidi w:val="0"/>
              <w:jc w:val="center"/>
              <w:rPr>
                <w:rFonts w:hint="default" w:cs="Times New Roman"/>
                <w:kern w:val="2"/>
                <w:sz w:val="21"/>
                <w:szCs w:val="22"/>
                <w:lang w:val="en-US" w:eastAsia="zh-CN" w:bidi="ar-SA"/>
              </w:rPr>
            </w:pPr>
            <w:r>
              <w:rPr>
                <w:rFonts w:hint="eastAsia" w:cs="Times New Roman"/>
                <w:kern w:val="2"/>
                <w:sz w:val="21"/>
                <w:szCs w:val="22"/>
                <w:lang w:val="en-US" w:eastAsia="zh-CN" w:bidi="ar-SA"/>
              </w:rPr>
              <w:t>2</w:t>
            </w:r>
          </w:p>
        </w:tc>
        <w:tc>
          <w:tcPr>
            <w:tcW w:w="433" w:type="pct"/>
            <w:tcBorders>
              <w:top w:val="single" w:color="auto" w:sz="4" w:space="0"/>
              <w:left w:val="single" w:color="auto" w:sz="4" w:space="0"/>
              <w:bottom w:val="single" w:color="auto" w:sz="4" w:space="0"/>
              <w:right w:val="single" w:color="auto" w:sz="4" w:space="0"/>
            </w:tcBorders>
            <w:noWrap w:val="0"/>
            <w:vAlign w:val="center"/>
          </w:tcPr>
          <w:p>
            <w:pPr>
              <w:bidi w:val="0"/>
              <w:jc w:val="center"/>
              <w:rPr>
                <w:rFonts w:hint="default" w:cs="Times New Roman"/>
                <w:kern w:val="2"/>
                <w:sz w:val="21"/>
                <w:szCs w:val="22"/>
                <w:lang w:val="en-US" w:eastAsia="zh-CN" w:bidi="ar-SA"/>
              </w:rPr>
            </w:pPr>
            <w:r>
              <w:rPr>
                <w:rFonts w:hint="eastAsia" w:ascii="宋体" w:hAnsi="宋体" w:eastAsia="宋体" w:cs="宋体"/>
                <w:kern w:val="0"/>
                <w:sz w:val="18"/>
                <w:szCs w:val="18"/>
                <w:lang w:eastAsia="zh-CN"/>
              </w:rPr>
              <w:t>●</w:t>
            </w:r>
          </w:p>
        </w:tc>
        <w:tc>
          <w:tcPr>
            <w:tcW w:w="555" w:type="pct"/>
            <w:tcBorders>
              <w:top w:val="single" w:color="auto" w:sz="4" w:space="0"/>
              <w:left w:val="single" w:color="auto" w:sz="4" w:space="0"/>
              <w:bottom w:val="single" w:color="auto" w:sz="4" w:space="0"/>
              <w:right w:val="single" w:color="auto" w:sz="4" w:space="0"/>
            </w:tcBorders>
            <w:noWrap w:val="0"/>
            <w:vAlign w:val="center"/>
          </w:tcPr>
          <w:p>
            <w:pPr>
              <w:bidi w:val="0"/>
              <w:jc w:val="center"/>
              <w:rPr>
                <w:rFonts w:hint="default" w:cs="Times New Roman"/>
                <w:kern w:val="2"/>
                <w:sz w:val="21"/>
                <w:szCs w:val="22"/>
                <w:lang w:val="en-US" w:eastAsia="zh-CN" w:bidi="ar-SA"/>
              </w:rPr>
            </w:pPr>
            <w:r>
              <w:rPr>
                <w:rFonts w:hint="eastAsia" w:cs="Times New Roman"/>
                <w:kern w:val="2"/>
                <w:sz w:val="21"/>
                <w:szCs w:val="22"/>
                <w:lang w:val="en-US" w:eastAsia="zh-CN" w:bidi="ar-SA"/>
              </w:rPr>
              <w:t>1</w:t>
            </w:r>
          </w:p>
        </w:tc>
        <w:tc>
          <w:tcPr>
            <w:tcW w:w="1506" w:type="pct"/>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p>
            <w:pPr>
              <w:bidi w:val="0"/>
              <w:jc w:val="left"/>
              <w:rPr>
                <w:rFonts w:hint="default" w:ascii="Calibri" w:hAnsi="Calibri" w:eastAsia="宋体" w:cs="Times New Roman"/>
                <w:kern w:val="2"/>
                <w:sz w:val="21"/>
                <w:szCs w:val="22"/>
                <w:lang w:val="en-US" w:eastAsia="zh-CN" w:bidi="ar-SA"/>
              </w:rPr>
            </w:pPr>
            <w:r>
              <w:rPr>
                <w:rFonts w:hint="eastAsia" w:cs="Times New Roman"/>
                <w:kern w:val="2"/>
                <w:sz w:val="18"/>
                <w:szCs w:val="18"/>
                <w:lang w:val="en-US" w:eastAsia="zh-CN" w:bidi="ar-SA"/>
              </w:rPr>
              <w:t>每门课程32学时，学分2学分，学生总计取得不少于8学分</w:t>
            </w:r>
          </w:p>
        </w:tc>
      </w:tr>
      <w:tr>
        <w:tblPrEx>
          <w:tblCellMar>
            <w:top w:w="0" w:type="dxa"/>
            <w:left w:w="0" w:type="dxa"/>
            <w:bottom w:w="0" w:type="dxa"/>
            <w:right w:w="0" w:type="dxa"/>
          </w:tblCellMar>
        </w:tblPrEx>
        <w:trPr>
          <w:trHeight w:val="523" w:hRule="atLeast"/>
        </w:trPr>
        <w:tc>
          <w:tcPr>
            <w:tcW w:w="157"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230" w:type="pct"/>
            <w:tcBorders>
              <w:top w:val="single" w:color="auto" w:sz="4" w:space="0"/>
              <w:left w:val="nil"/>
              <w:bottom w:val="single" w:color="auto" w:sz="4" w:space="0"/>
              <w:right w:val="single" w:color="auto" w:sz="4" w:space="0"/>
            </w:tcBorders>
            <w:noWrap w:val="0"/>
            <w:vAlign w:val="center"/>
          </w:tcPr>
          <w:p>
            <w:pPr>
              <w:widowControl/>
              <w:jc w:val="center"/>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21</w:t>
            </w:r>
          </w:p>
        </w:tc>
        <w:tc>
          <w:tcPr>
            <w:tcW w:w="248"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225" w:type="pct"/>
            <w:vMerge w:val="continue"/>
            <w:tcBorders>
              <w:top w:val="single" w:color="auto" w:sz="4" w:space="0"/>
              <w:left w:val="nil"/>
              <w:right w:val="single" w:color="auto" w:sz="4" w:space="0"/>
            </w:tcBorders>
            <w:noWrap w:val="0"/>
            <w:vAlign w:val="center"/>
          </w:tcPr>
          <w:p>
            <w:pPr>
              <w:widowControl/>
              <w:jc w:val="left"/>
              <w:rPr>
                <w:rFonts w:ascii="宋体" w:hAnsi="宋体" w:eastAsia="宋体" w:cs="宋体"/>
                <w:kern w:val="0"/>
                <w:sz w:val="18"/>
                <w:szCs w:val="18"/>
              </w:rPr>
            </w:pPr>
          </w:p>
        </w:tc>
        <w:tc>
          <w:tcPr>
            <w:tcW w:w="1196" w:type="pct"/>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lang w:eastAsia="zh-CN"/>
              </w:rPr>
              <w:t>美育</w:t>
            </w:r>
            <w:r>
              <w:rPr>
                <w:rFonts w:hint="eastAsia" w:ascii="宋体" w:hAnsi="宋体" w:eastAsia="宋体" w:cs="宋体"/>
                <w:kern w:val="0"/>
                <w:sz w:val="18"/>
                <w:szCs w:val="18"/>
              </w:rPr>
              <w:t>类（选1）</w:t>
            </w:r>
          </w:p>
        </w:tc>
        <w:tc>
          <w:tcPr>
            <w:tcW w:w="445" w:type="pc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w:t>
            </w:r>
          </w:p>
        </w:tc>
        <w:tc>
          <w:tcPr>
            <w:tcW w:w="433" w:type="pc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eastAsia="zh-CN"/>
              </w:rPr>
              <w:t>●</w:t>
            </w:r>
          </w:p>
        </w:tc>
        <w:tc>
          <w:tcPr>
            <w:tcW w:w="555" w:type="pc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w:t>
            </w:r>
          </w:p>
        </w:tc>
        <w:tc>
          <w:tcPr>
            <w:tcW w:w="1506" w:type="pct"/>
            <w:vMerge w:val="continue"/>
            <w:tcBorders>
              <w:top w:val="single" w:color="auto" w:sz="4" w:space="0"/>
              <w:left w:val="nil"/>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r>
      <w:tr>
        <w:tblPrEx>
          <w:tblCellMar>
            <w:top w:w="0" w:type="dxa"/>
            <w:left w:w="0" w:type="dxa"/>
            <w:bottom w:w="0" w:type="dxa"/>
            <w:right w:w="0" w:type="dxa"/>
          </w:tblCellMar>
        </w:tblPrEx>
        <w:trPr>
          <w:trHeight w:val="523" w:hRule="atLeast"/>
        </w:trPr>
        <w:tc>
          <w:tcPr>
            <w:tcW w:w="157"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230" w:type="pct"/>
            <w:tcBorders>
              <w:top w:val="nil"/>
              <w:left w:val="nil"/>
              <w:bottom w:val="single" w:color="auto" w:sz="4" w:space="0"/>
              <w:right w:val="single" w:color="auto" w:sz="4" w:space="0"/>
            </w:tcBorders>
            <w:noWrap w:val="0"/>
            <w:vAlign w:val="center"/>
          </w:tcPr>
          <w:p>
            <w:pPr>
              <w:widowControl/>
              <w:jc w:val="center"/>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22</w:t>
            </w:r>
          </w:p>
        </w:tc>
        <w:tc>
          <w:tcPr>
            <w:tcW w:w="248"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225" w:type="pct"/>
            <w:vMerge w:val="continue"/>
            <w:tcBorders>
              <w:left w:val="nil"/>
              <w:right w:val="single" w:color="auto" w:sz="4" w:space="0"/>
            </w:tcBorders>
            <w:noWrap/>
            <w:vAlign w:val="center"/>
          </w:tcPr>
          <w:p>
            <w:pPr>
              <w:widowControl/>
              <w:jc w:val="left"/>
              <w:rPr>
                <w:rFonts w:ascii="宋体" w:hAnsi="宋体" w:eastAsia="宋体" w:cs="宋体"/>
                <w:kern w:val="0"/>
                <w:sz w:val="18"/>
                <w:szCs w:val="18"/>
              </w:rPr>
            </w:pPr>
          </w:p>
        </w:tc>
        <w:tc>
          <w:tcPr>
            <w:tcW w:w="1196" w:type="pct"/>
            <w:tcBorders>
              <w:top w:val="nil"/>
              <w:left w:val="nil"/>
              <w:bottom w:val="single" w:color="auto" w:sz="4" w:space="0"/>
              <w:right w:val="single" w:color="auto" w:sz="4" w:space="0"/>
            </w:tcBorders>
            <w:noWrap/>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lang w:eastAsia="zh-CN"/>
              </w:rPr>
              <w:t>党史国史</w:t>
            </w:r>
            <w:r>
              <w:rPr>
                <w:rFonts w:hint="eastAsia" w:ascii="宋体" w:hAnsi="宋体" w:eastAsia="宋体" w:cs="宋体"/>
                <w:kern w:val="0"/>
                <w:sz w:val="18"/>
                <w:szCs w:val="18"/>
              </w:rPr>
              <w:t>类（选1）</w:t>
            </w:r>
          </w:p>
        </w:tc>
        <w:tc>
          <w:tcPr>
            <w:tcW w:w="445"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w:t>
            </w:r>
          </w:p>
        </w:tc>
        <w:tc>
          <w:tcPr>
            <w:tcW w:w="433"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eastAsia="zh-CN"/>
              </w:rPr>
              <w:t>●</w:t>
            </w:r>
          </w:p>
        </w:tc>
        <w:tc>
          <w:tcPr>
            <w:tcW w:w="555"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w:t>
            </w:r>
          </w:p>
        </w:tc>
        <w:tc>
          <w:tcPr>
            <w:tcW w:w="1506" w:type="pct"/>
            <w:vMerge w:val="continue"/>
            <w:tcBorders>
              <w:left w:val="nil"/>
              <w:right w:val="single" w:color="auto" w:sz="4" w:space="0"/>
            </w:tcBorders>
            <w:noWrap/>
            <w:vAlign w:val="center"/>
          </w:tcPr>
          <w:p>
            <w:pPr>
              <w:widowControl/>
              <w:jc w:val="center"/>
              <w:rPr>
                <w:rFonts w:hint="eastAsia" w:ascii="宋体" w:hAnsi="宋体" w:eastAsia="宋体" w:cs="宋体"/>
                <w:kern w:val="0"/>
                <w:sz w:val="18"/>
                <w:szCs w:val="18"/>
              </w:rPr>
            </w:pPr>
          </w:p>
        </w:tc>
      </w:tr>
      <w:tr>
        <w:tblPrEx>
          <w:tblCellMar>
            <w:top w:w="0" w:type="dxa"/>
            <w:left w:w="0" w:type="dxa"/>
            <w:bottom w:w="0" w:type="dxa"/>
            <w:right w:w="0" w:type="dxa"/>
          </w:tblCellMar>
        </w:tblPrEx>
        <w:trPr>
          <w:trHeight w:val="523" w:hRule="atLeast"/>
        </w:trPr>
        <w:tc>
          <w:tcPr>
            <w:tcW w:w="157"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230" w:type="pct"/>
            <w:tcBorders>
              <w:top w:val="nil"/>
              <w:left w:val="nil"/>
              <w:bottom w:val="single" w:color="auto" w:sz="4" w:space="0"/>
              <w:right w:val="single" w:color="auto" w:sz="4" w:space="0"/>
            </w:tcBorders>
            <w:noWrap w:val="0"/>
            <w:vAlign w:val="center"/>
          </w:tcPr>
          <w:p>
            <w:pPr>
              <w:widowControl/>
              <w:jc w:val="center"/>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23</w:t>
            </w:r>
          </w:p>
        </w:tc>
        <w:tc>
          <w:tcPr>
            <w:tcW w:w="248"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225" w:type="pct"/>
            <w:vMerge w:val="continue"/>
            <w:tcBorders>
              <w:left w:val="nil"/>
              <w:bottom w:val="single" w:color="auto" w:sz="4" w:space="0"/>
              <w:right w:val="single" w:color="auto" w:sz="4" w:space="0"/>
            </w:tcBorders>
            <w:noWrap/>
            <w:vAlign w:val="center"/>
          </w:tcPr>
          <w:p>
            <w:pPr>
              <w:widowControl/>
              <w:jc w:val="left"/>
              <w:rPr>
                <w:rFonts w:ascii="宋体" w:hAnsi="宋体" w:eastAsia="宋体" w:cs="宋体"/>
                <w:kern w:val="0"/>
                <w:sz w:val="18"/>
                <w:szCs w:val="18"/>
              </w:rPr>
            </w:pPr>
          </w:p>
        </w:tc>
        <w:tc>
          <w:tcPr>
            <w:tcW w:w="1196" w:type="pct"/>
            <w:tcBorders>
              <w:top w:val="nil"/>
              <w:left w:val="nil"/>
              <w:bottom w:val="single" w:color="auto" w:sz="4" w:space="0"/>
              <w:right w:val="single" w:color="auto" w:sz="4" w:space="0"/>
            </w:tcBorders>
            <w:noWrap/>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劳动素质类（选1）</w:t>
            </w:r>
          </w:p>
        </w:tc>
        <w:tc>
          <w:tcPr>
            <w:tcW w:w="445"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w:t>
            </w:r>
          </w:p>
        </w:tc>
        <w:tc>
          <w:tcPr>
            <w:tcW w:w="433"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eastAsia="zh-CN"/>
              </w:rPr>
              <w:t>●</w:t>
            </w:r>
          </w:p>
        </w:tc>
        <w:tc>
          <w:tcPr>
            <w:tcW w:w="555"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4</w:t>
            </w:r>
          </w:p>
        </w:tc>
        <w:tc>
          <w:tcPr>
            <w:tcW w:w="1506" w:type="pct"/>
            <w:vMerge w:val="continue"/>
            <w:tcBorders>
              <w:left w:val="nil"/>
              <w:bottom w:val="single" w:color="auto" w:sz="4" w:space="0"/>
              <w:right w:val="single" w:color="auto" w:sz="4" w:space="0"/>
            </w:tcBorders>
            <w:noWrap/>
            <w:vAlign w:val="center"/>
          </w:tcPr>
          <w:p>
            <w:pPr>
              <w:widowControl/>
              <w:jc w:val="center"/>
              <w:rPr>
                <w:rFonts w:hint="eastAsia" w:ascii="宋体" w:hAnsi="宋体" w:eastAsia="宋体" w:cs="宋体"/>
                <w:kern w:val="0"/>
                <w:sz w:val="18"/>
                <w:szCs w:val="18"/>
              </w:rPr>
            </w:pPr>
          </w:p>
        </w:tc>
      </w:tr>
      <w:tr>
        <w:tblPrEx>
          <w:tblCellMar>
            <w:top w:w="0" w:type="dxa"/>
            <w:left w:w="0" w:type="dxa"/>
            <w:bottom w:w="0" w:type="dxa"/>
            <w:right w:w="0" w:type="dxa"/>
          </w:tblCellMar>
        </w:tblPrEx>
        <w:trPr>
          <w:trHeight w:val="523" w:hRule="atLeast"/>
        </w:trPr>
        <w:tc>
          <w:tcPr>
            <w:tcW w:w="157" w:type="pct"/>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专业（技能）课</w:t>
            </w:r>
          </w:p>
        </w:tc>
        <w:tc>
          <w:tcPr>
            <w:tcW w:w="230" w:type="pct"/>
            <w:tcBorders>
              <w:top w:val="nil"/>
              <w:left w:val="nil"/>
              <w:bottom w:val="single" w:color="auto" w:sz="4" w:space="0"/>
              <w:right w:val="single" w:color="auto" w:sz="4" w:space="0"/>
            </w:tcBorders>
            <w:noWrap w:val="0"/>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1</w:t>
            </w:r>
          </w:p>
        </w:tc>
        <w:tc>
          <w:tcPr>
            <w:tcW w:w="248" w:type="pct"/>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专业（群）通识课</w:t>
            </w:r>
          </w:p>
        </w:tc>
        <w:tc>
          <w:tcPr>
            <w:tcW w:w="225" w:type="pct"/>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必修课</w:t>
            </w:r>
          </w:p>
        </w:tc>
        <w:tc>
          <w:tcPr>
            <w:tcW w:w="1196" w:type="pct"/>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bidi w:val="0"/>
              <w:spacing w:line="360" w:lineRule="auto"/>
              <w:jc w:val="center"/>
              <w:rPr>
                <w:rFonts w:hint="eastAsia" w:ascii="宋体" w:hAnsi="宋体" w:eastAsia="宋体" w:cs="宋体"/>
                <w:kern w:val="0"/>
                <w:sz w:val="18"/>
                <w:szCs w:val="18"/>
                <w:lang w:val="en-US" w:eastAsia="zh-CN" w:bidi="ar-SA"/>
              </w:rPr>
            </w:pPr>
            <w:r>
              <w:rPr>
                <w:rFonts w:hint="eastAsia" w:ascii="宋体" w:hAnsi="宋体" w:eastAsia="宋体" w:cs="宋体"/>
                <w:color w:val="000000"/>
                <w:kern w:val="0"/>
                <w:sz w:val="18"/>
                <w:szCs w:val="18"/>
                <w:lang w:val="en-US" w:eastAsia="zh-CN" w:bidi="ar"/>
              </w:rPr>
              <w:t>市场营销</w:t>
            </w:r>
          </w:p>
        </w:tc>
        <w:tc>
          <w:tcPr>
            <w:tcW w:w="445" w:type="pct"/>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bidi w:val="0"/>
              <w:spacing w:line="360" w:lineRule="auto"/>
              <w:jc w:val="cente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4</w:t>
            </w:r>
          </w:p>
        </w:tc>
        <w:tc>
          <w:tcPr>
            <w:tcW w:w="433" w:type="pct"/>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bidi w:val="0"/>
              <w:spacing w:line="360" w:lineRule="auto"/>
              <w:jc w:val="cente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4</w:t>
            </w:r>
          </w:p>
        </w:tc>
        <w:tc>
          <w:tcPr>
            <w:tcW w:w="555" w:type="pct"/>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bidi w:val="0"/>
              <w:spacing w:line="360" w:lineRule="auto"/>
              <w:jc w:val="center"/>
              <w:rPr>
                <w:rFonts w:hint="eastAsia" w:ascii="宋体" w:hAnsi="宋体" w:eastAsia="宋体" w:cs="宋体"/>
                <w:kern w:val="0"/>
                <w:sz w:val="18"/>
                <w:szCs w:val="18"/>
                <w:lang w:val="en-US" w:eastAsia="zh-CN" w:bidi="ar-SA"/>
              </w:rPr>
            </w:pPr>
            <w:r>
              <w:rPr>
                <w:rFonts w:hint="eastAsia" w:ascii="宋体" w:hAnsi="宋体" w:cs="宋体"/>
                <w:kern w:val="0"/>
                <w:sz w:val="18"/>
                <w:szCs w:val="18"/>
                <w:lang w:val="en-US" w:eastAsia="zh-CN"/>
              </w:rPr>
              <w:t>1</w:t>
            </w:r>
          </w:p>
        </w:tc>
        <w:tc>
          <w:tcPr>
            <w:tcW w:w="1506" w:type="pct"/>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r>
      <w:tr>
        <w:tblPrEx>
          <w:tblCellMar>
            <w:top w:w="0" w:type="dxa"/>
            <w:left w:w="0" w:type="dxa"/>
            <w:bottom w:w="0" w:type="dxa"/>
            <w:right w:w="0" w:type="dxa"/>
          </w:tblCellMar>
        </w:tblPrEx>
        <w:trPr>
          <w:trHeight w:val="523" w:hRule="atLeast"/>
        </w:trPr>
        <w:tc>
          <w:tcPr>
            <w:tcW w:w="157"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230" w:type="pct"/>
            <w:tcBorders>
              <w:top w:val="nil"/>
              <w:left w:val="nil"/>
              <w:bottom w:val="single" w:color="auto" w:sz="4" w:space="0"/>
              <w:right w:val="single" w:color="auto" w:sz="4" w:space="0"/>
            </w:tcBorders>
            <w:noWrap w:val="0"/>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2</w:t>
            </w:r>
          </w:p>
        </w:tc>
        <w:tc>
          <w:tcPr>
            <w:tcW w:w="248"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225" w:type="pct"/>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eastAsia="宋体" w:cs="宋体"/>
                <w:kern w:val="0"/>
                <w:sz w:val="18"/>
                <w:szCs w:val="18"/>
              </w:rPr>
            </w:pPr>
          </w:p>
        </w:tc>
        <w:tc>
          <w:tcPr>
            <w:tcW w:w="1196" w:type="pct"/>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bidi w:val="0"/>
              <w:spacing w:line="360" w:lineRule="auto"/>
              <w:jc w:val="center"/>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eastAsia="zh-CN"/>
              </w:rPr>
              <w:t>电子商务实务</w:t>
            </w:r>
          </w:p>
        </w:tc>
        <w:tc>
          <w:tcPr>
            <w:tcW w:w="445" w:type="pct"/>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bidi w:val="0"/>
              <w:spacing w:line="360" w:lineRule="auto"/>
              <w:jc w:val="cente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4</w:t>
            </w:r>
          </w:p>
        </w:tc>
        <w:tc>
          <w:tcPr>
            <w:tcW w:w="433" w:type="pct"/>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bidi w:val="0"/>
              <w:spacing w:line="360" w:lineRule="auto"/>
              <w:jc w:val="cente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4</w:t>
            </w:r>
          </w:p>
        </w:tc>
        <w:tc>
          <w:tcPr>
            <w:tcW w:w="555" w:type="pct"/>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bidi w:val="0"/>
              <w:spacing w:line="360" w:lineRule="auto"/>
              <w:jc w:val="cente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1</w:t>
            </w:r>
          </w:p>
        </w:tc>
        <w:tc>
          <w:tcPr>
            <w:tcW w:w="1506" w:type="pct"/>
            <w:tcBorders>
              <w:top w:val="nil"/>
              <w:left w:val="nil"/>
              <w:bottom w:val="single" w:color="auto" w:sz="4" w:space="0"/>
              <w:right w:val="single" w:color="auto" w:sz="4" w:space="0"/>
            </w:tcBorders>
            <w:noWrap/>
            <w:vAlign w:val="center"/>
          </w:tcPr>
          <w:p>
            <w:pPr>
              <w:widowControl/>
              <w:jc w:val="center"/>
              <w:rPr>
                <w:rFonts w:hint="eastAsia" w:ascii="宋体" w:hAnsi="宋体" w:eastAsia="宋体" w:cs="宋体"/>
                <w:kern w:val="0"/>
                <w:sz w:val="18"/>
                <w:szCs w:val="18"/>
              </w:rPr>
            </w:pPr>
          </w:p>
        </w:tc>
      </w:tr>
      <w:tr>
        <w:tblPrEx>
          <w:tblCellMar>
            <w:top w:w="0" w:type="dxa"/>
            <w:left w:w="0" w:type="dxa"/>
            <w:bottom w:w="0" w:type="dxa"/>
            <w:right w:w="0" w:type="dxa"/>
          </w:tblCellMar>
        </w:tblPrEx>
        <w:trPr>
          <w:trHeight w:val="523" w:hRule="atLeast"/>
        </w:trPr>
        <w:tc>
          <w:tcPr>
            <w:tcW w:w="157"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230" w:type="pct"/>
            <w:tcBorders>
              <w:top w:val="nil"/>
              <w:left w:val="nil"/>
              <w:bottom w:val="single" w:color="auto" w:sz="4" w:space="0"/>
              <w:right w:val="single" w:color="auto" w:sz="4" w:space="0"/>
            </w:tcBorders>
            <w:noWrap w:val="0"/>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3</w:t>
            </w:r>
          </w:p>
        </w:tc>
        <w:tc>
          <w:tcPr>
            <w:tcW w:w="248"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225" w:type="pct"/>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eastAsia="宋体" w:cs="宋体"/>
                <w:kern w:val="0"/>
                <w:sz w:val="18"/>
                <w:szCs w:val="18"/>
              </w:rPr>
            </w:pPr>
          </w:p>
        </w:tc>
        <w:tc>
          <w:tcPr>
            <w:tcW w:w="1196" w:type="pct"/>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bidi w:val="0"/>
              <w:spacing w:line="360" w:lineRule="auto"/>
              <w:jc w:val="cente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直播电商实务</w:t>
            </w:r>
          </w:p>
        </w:tc>
        <w:tc>
          <w:tcPr>
            <w:tcW w:w="445" w:type="pct"/>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bidi w:val="0"/>
              <w:spacing w:line="360" w:lineRule="auto"/>
              <w:jc w:val="cente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4</w:t>
            </w:r>
          </w:p>
        </w:tc>
        <w:tc>
          <w:tcPr>
            <w:tcW w:w="433" w:type="pct"/>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bidi w:val="0"/>
              <w:spacing w:line="360" w:lineRule="auto"/>
              <w:jc w:val="cente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4</w:t>
            </w:r>
          </w:p>
        </w:tc>
        <w:tc>
          <w:tcPr>
            <w:tcW w:w="555" w:type="pct"/>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bidi w:val="0"/>
              <w:spacing w:line="360" w:lineRule="auto"/>
              <w:jc w:val="center"/>
              <w:rPr>
                <w:rFonts w:hint="eastAsia" w:ascii="宋体" w:hAnsi="宋体" w:eastAsia="宋体" w:cs="宋体"/>
                <w:kern w:val="0"/>
                <w:sz w:val="18"/>
                <w:szCs w:val="18"/>
                <w:lang w:val="en-US" w:eastAsia="zh-CN" w:bidi="ar-SA"/>
              </w:rPr>
            </w:pPr>
            <w:r>
              <w:rPr>
                <w:rFonts w:hint="eastAsia" w:ascii="宋体" w:hAnsi="宋体" w:cs="宋体"/>
                <w:kern w:val="0"/>
                <w:sz w:val="18"/>
                <w:szCs w:val="18"/>
                <w:lang w:val="en-US" w:eastAsia="zh-CN"/>
              </w:rPr>
              <w:t>2</w:t>
            </w:r>
          </w:p>
        </w:tc>
        <w:tc>
          <w:tcPr>
            <w:tcW w:w="1506" w:type="pct"/>
            <w:tcBorders>
              <w:top w:val="nil"/>
              <w:left w:val="nil"/>
              <w:bottom w:val="single" w:color="auto" w:sz="4" w:space="0"/>
              <w:right w:val="single" w:color="auto" w:sz="4" w:space="0"/>
            </w:tcBorders>
            <w:noWrap/>
            <w:vAlign w:val="center"/>
          </w:tcPr>
          <w:p>
            <w:pPr>
              <w:widowControl/>
              <w:jc w:val="center"/>
              <w:rPr>
                <w:rFonts w:hint="eastAsia" w:ascii="宋体" w:hAnsi="宋体" w:eastAsia="宋体" w:cs="宋体"/>
                <w:kern w:val="0"/>
                <w:sz w:val="18"/>
                <w:szCs w:val="18"/>
              </w:rPr>
            </w:pPr>
          </w:p>
        </w:tc>
      </w:tr>
      <w:tr>
        <w:tblPrEx>
          <w:tblCellMar>
            <w:top w:w="0" w:type="dxa"/>
            <w:left w:w="0" w:type="dxa"/>
            <w:bottom w:w="0" w:type="dxa"/>
            <w:right w:w="0" w:type="dxa"/>
          </w:tblCellMar>
        </w:tblPrEx>
        <w:trPr>
          <w:trHeight w:val="523" w:hRule="atLeast"/>
        </w:trPr>
        <w:tc>
          <w:tcPr>
            <w:tcW w:w="157"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230" w:type="pct"/>
            <w:tcBorders>
              <w:top w:val="nil"/>
              <w:left w:val="nil"/>
              <w:bottom w:val="single" w:color="auto" w:sz="4" w:space="0"/>
              <w:right w:val="single" w:color="auto" w:sz="4" w:space="0"/>
            </w:tcBorders>
            <w:noWrap w:val="0"/>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4</w:t>
            </w:r>
          </w:p>
        </w:tc>
        <w:tc>
          <w:tcPr>
            <w:tcW w:w="248"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225" w:type="pct"/>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eastAsia="宋体" w:cs="宋体"/>
                <w:kern w:val="0"/>
                <w:sz w:val="18"/>
                <w:szCs w:val="18"/>
              </w:rPr>
            </w:pPr>
          </w:p>
        </w:tc>
        <w:tc>
          <w:tcPr>
            <w:tcW w:w="1196" w:type="pct"/>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bidi w:val="0"/>
              <w:spacing w:line="360" w:lineRule="auto"/>
              <w:jc w:val="center"/>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图形图像处理</w:t>
            </w:r>
          </w:p>
        </w:tc>
        <w:tc>
          <w:tcPr>
            <w:tcW w:w="445" w:type="pct"/>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bidi w:val="0"/>
              <w:spacing w:line="360" w:lineRule="auto"/>
              <w:jc w:val="cente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4</w:t>
            </w:r>
          </w:p>
        </w:tc>
        <w:tc>
          <w:tcPr>
            <w:tcW w:w="433" w:type="pct"/>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bidi w:val="0"/>
              <w:spacing w:line="360" w:lineRule="auto"/>
              <w:jc w:val="cente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4</w:t>
            </w:r>
          </w:p>
        </w:tc>
        <w:tc>
          <w:tcPr>
            <w:tcW w:w="555" w:type="pct"/>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bidi w:val="0"/>
              <w:spacing w:line="360" w:lineRule="auto"/>
              <w:jc w:val="cente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2</w:t>
            </w:r>
          </w:p>
        </w:tc>
        <w:tc>
          <w:tcPr>
            <w:tcW w:w="1506" w:type="pct"/>
            <w:tcBorders>
              <w:top w:val="nil"/>
              <w:left w:val="nil"/>
              <w:bottom w:val="single" w:color="auto" w:sz="4" w:space="0"/>
              <w:right w:val="single" w:color="auto" w:sz="4" w:space="0"/>
            </w:tcBorders>
            <w:noWrap/>
            <w:vAlign w:val="center"/>
          </w:tcPr>
          <w:p>
            <w:pPr>
              <w:widowControl/>
              <w:jc w:val="center"/>
              <w:rPr>
                <w:rFonts w:hint="eastAsia" w:ascii="宋体" w:hAnsi="宋体" w:eastAsia="宋体" w:cs="宋体"/>
                <w:kern w:val="0"/>
                <w:sz w:val="18"/>
                <w:szCs w:val="18"/>
              </w:rPr>
            </w:pPr>
          </w:p>
        </w:tc>
      </w:tr>
      <w:tr>
        <w:tblPrEx>
          <w:tblCellMar>
            <w:top w:w="0" w:type="dxa"/>
            <w:left w:w="0" w:type="dxa"/>
            <w:bottom w:w="0" w:type="dxa"/>
            <w:right w:w="0" w:type="dxa"/>
          </w:tblCellMar>
        </w:tblPrEx>
        <w:trPr>
          <w:trHeight w:val="523" w:hRule="atLeast"/>
        </w:trPr>
        <w:tc>
          <w:tcPr>
            <w:tcW w:w="157"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230" w:type="pct"/>
            <w:tcBorders>
              <w:top w:val="nil"/>
              <w:left w:val="nil"/>
              <w:bottom w:val="single" w:color="auto" w:sz="4" w:space="0"/>
              <w:right w:val="single" w:color="auto" w:sz="4" w:space="0"/>
            </w:tcBorders>
            <w:noWrap w:val="0"/>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5</w:t>
            </w:r>
          </w:p>
        </w:tc>
        <w:tc>
          <w:tcPr>
            <w:tcW w:w="248"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225" w:type="pct"/>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eastAsia="宋体" w:cs="宋体"/>
                <w:kern w:val="0"/>
                <w:sz w:val="18"/>
                <w:szCs w:val="18"/>
              </w:rPr>
            </w:pPr>
          </w:p>
        </w:tc>
        <w:tc>
          <w:tcPr>
            <w:tcW w:w="1196" w:type="pct"/>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bidi w:val="0"/>
              <w:spacing w:line="360" w:lineRule="auto"/>
              <w:jc w:val="center"/>
              <w:rPr>
                <w:rFonts w:hint="default" w:ascii="宋体" w:hAnsi="宋体" w:eastAsia="宋体" w:cs="宋体"/>
                <w:kern w:val="0"/>
                <w:sz w:val="18"/>
                <w:szCs w:val="18"/>
                <w:lang w:val="en-US" w:eastAsia="zh-CN" w:bidi="ar-SA"/>
              </w:rPr>
            </w:pPr>
            <w:r>
              <w:rPr>
                <w:rFonts w:hint="eastAsia" w:ascii="宋体" w:hAnsi="宋体" w:eastAsia="宋体" w:cs="宋体"/>
                <w:bCs/>
                <w:sz w:val="18"/>
                <w:szCs w:val="18"/>
                <w:lang w:val="en-US" w:eastAsia="zh-CN"/>
              </w:rPr>
              <w:t>摄影基础</w:t>
            </w:r>
          </w:p>
        </w:tc>
        <w:tc>
          <w:tcPr>
            <w:tcW w:w="445" w:type="pct"/>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bidi w:val="0"/>
              <w:spacing w:line="360" w:lineRule="auto"/>
              <w:jc w:val="cente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4</w:t>
            </w:r>
          </w:p>
        </w:tc>
        <w:tc>
          <w:tcPr>
            <w:tcW w:w="433" w:type="pct"/>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bidi w:val="0"/>
              <w:spacing w:line="360" w:lineRule="auto"/>
              <w:jc w:val="cente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4</w:t>
            </w:r>
          </w:p>
        </w:tc>
        <w:tc>
          <w:tcPr>
            <w:tcW w:w="555" w:type="pct"/>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bidi w:val="0"/>
              <w:spacing w:line="360" w:lineRule="auto"/>
              <w:jc w:val="cente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2</w:t>
            </w:r>
          </w:p>
        </w:tc>
        <w:tc>
          <w:tcPr>
            <w:tcW w:w="1506" w:type="pct"/>
            <w:tcBorders>
              <w:top w:val="nil"/>
              <w:left w:val="nil"/>
              <w:bottom w:val="single" w:color="auto" w:sz="4" w:space="0"/>
              <w:right w:val="single" w:color="auto" w:sz="4" w:space="0"/>
            </w:tcBorders>
            <w:noWrap/>
            <w:vAlign w:val="center"/>
          </w:tcPr>
          <w:p>
            <w:pPr>
              <w:widowControl/>
              <w:jc w:val="center"/>
              <w:rPr>
                <w:rFonts w:hint="eastAsia" w:ascii="宋体" w:hAnsi="宋体" w:eastAsia="宋体" w:cs="宋体"/>
                <w:kern w:val="0"/>
                <w:sz w:val="18"/>
                <w:szCs w:val="18"/>
              </w:rPr>
            </w:pPr>
          </w:p>
        </w:tc>
      </w:tr>
      <w:tr>
        <w:tblPrEx>
          <w:tblCellMar>
            <w:top w:w="0" w:type="dxa"/>
            <w:left w:w="0" w:type="dxa"/>
            <w:bottom w:w="0" w:type="dxa"/>
            <w:right w:w="0" w:type="dxa"/>
          </w:tblCellMar>
        </w:tblPrEx>
        <w:trPr>
          <w:trHeight w:val="523" w:hRule="atLeast"/>
        </w:trPr>
        <w:tc>
          <w:tcPr>
            <w:tcW w:w="157"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230" w:type="pct"/>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6</w:t>
            </w:r>
          </w:p>
        </w:tc>
        <w:tc>
          <w:tcPr>
            <w:tcW w:w="248" w:type="pct"/>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225" w:type="pct"/>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eastAsia="宋体" w:cs="宋体"/>
                <w:kern w:val="0"/>
                <w:sz w:val="18"/>
                <w:szCs w:val="18"/>
              </w:rPr>
            </w:pPr>
          </w:p>
        </w:tc>
        <w:tc>
          <w:tcPr>
            <w:tcW w:w="1196" w:type="pct"/>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bidi w:val="0"/>
              <w:spacing w:line="360" w:lineRule="auto"/>
              <w:jc w:val="center"/>
              <w:rPr>
                <w:rFonts w:hint="default"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网络营销</w:t>
            </w:r>
          </w:p>
        </w:tc>
        <w:tc>
          <w:tcPr>
            <w:tcW w:w="445" w:type="pct"/>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bidi w:val="0"/>
              <w:spacing w:line="360" w:lineRule="auto"/>
              <w:jc w:val="cente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4</w:t>
            </w:r>
          </w:p>
        </w:tc>
        <w:tc>
          <w:tcPr>
            <w:tcW w:w="433" w:type="pct"/>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bidi w:val="0"/>
              <w:spacing w:line="360" w:lineRule="auto"/>
              <w:jc w:val="cente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4</w:t>
            </w:r>
          </w:p>
        </w:tc>
        <w:tc>
          <w:tcPr>
            <w:tcW w:w="555" w:type="pct"/>
            <w:tcBorders>
              <w:top w:val="nil"/>
              <w:left w:val="nil"/>
              <w:bottom w:val="single" w:color="auto" w:sz="4" w:space="0"/>
              <w:right w:val="single" w:color="auto" w:sz="4" w:space="0"/>
            </w:tcBorders>
            <w:noWrap/>
            <w:vAlign w:val="center"/>
          </w:tcPr>
          <w:p>
            <w:pPr>
              <w:keepNext w:val="0"/>
              <w:keepLines w:val="0"/>
              <w:pageBreakBefore w:val="0"/>
              <w:widowControl/>
              <w:tabs>
                <w:tab w:val="left" w:pos="452"/>
                <w:tab w:val="center" w:pos="568"/>
              </w:tabs>
              <w:kinsoku/>
              <w:wordWrap/>
              <w:overflowPunct/>
              <w:topLinePunct w:val="0"/>
              <w:bidi w:val="0"/>
              <w:spacing w:line="360" w:lineRule="auto"/>
              <w:jc w:val="cente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3</w:t>
            </w:r>
          </w:p>
        </w:tc>
        <w:tc>
          <w:tcPr>
            <w:tcW w:w="1506" w:type="pct"/>
            <w:tcBorders>
              <w:top w:val="nil"/>
              <w:left w:val="nil"/>
              <w:bottom w:val="single" w:color="auto" w:sz="4" w:space="0"/>
              <w:right w:val="single" w:color="auto" w:sz="4" w:space="0"/>
            </w:tcBorders>
            <w:noWrap/>
            <w:vAlign w:val="center"/>
          </w:tcPr>
          <w:p>
            <w:pPr>
              <w:widowControl/>
              <w:jc w:val="center"/>
              <w:rPr>
                <w:rFonts w:hint="eastAsia" w:ascii="宋体" w:hAnsi="宋体" w:eastAsia="宋体" w:cs="宋体"/>
                <w:kern w:val="0"/>
                <w:sz w:val="18"/>
                <w:szCs w:val="18"/>
                <w:lang w:val="en-US" w:eastAsia="zh-CN" w:bidi="ar-SA"/>
              </w:rPr>
            </w:pPr>
          </w:p>
        </w:tc>
      </w:tr>
      <w:tr>
        <w:tblPrEx>
          <w:tblCellMar>
            <w:top w:w="0" w:type="dxa"/>
            <w:left w:w="0" w:type="dxa"/>
            <w:bottom w:w="0" w:type="dxa"/>
            <w:right w:w="0" w:type="dxa"/>
          </w:tblCellMar>
        </w:tblPrEx>
        <w:trPr>
          <w:trHeight w:val="523" w:hRule="atLeast"/>
        </w:trPr>
        <w:tc>
          <w:tcPr>
            <w:tcW w:w="157"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230" w:type="pct"/>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7</w:t>
            </w:r>
          </w:p>
        </w:tc>
        <w:tc>
          <w:tcPr>
            <w:tcW w:w="248" w:type="pct"/>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225" w:type="pct"/>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eastAsia="宋体" w:cs="宋体"/>
                <w:kern w:val="0"/>
                <w:sz w:val="18"/>
                <w:szCs w:val="18"/>
              </w:rPr>
            </w:pPr>
          </w:p>
        </w:tc>
        <w:tc>
          <w:tcPr>
            <w:tcW w:w="1196" w:type="pct"/>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bidi w:val="0"/>
              <w:spacing w:line="360" w:lineRule="auto"/>
              <w:jc w:val="center"/>
              <w:rPr>
                <w:rFonts w:hint="eastAsia" w:ascii="宋体" w:hAnsi="宋体" w:eastAsia="宋体" w:cs="宋体"/>
                <w:color w:val="000000"/>
                <w:kern w:val="0"/>
                <w:sz w:val="18"/>
                <w:szCs w:val="18"/>
                <w:lang w:val="en-US" w:eastAsia="zh-CN" w:bidi="ar"/>
              </w:rPr>
            </w:pPr>
            <w:r>
              <w:rPr>
                <w:rFonts w:hint="eastAsia" w:ascii="宋体" w:hAnsi="宋体" w:cs="宋体"/>
                <w:color w:val="000000"/>
                <w:kern w:val="0"/>
                <w:sz w:val="18"/>
                <w:szCs w:val="18"/>
                <w:lang w:val="en-US" w:eastAsia="zh-CN" w:bidi="ar"/>
              </w:rPr>
              <w:t>视觉营销</w:t>
            </w:r>
          </w:p>
        </w:tc>
        <w:tc>
          <w:tcPr>
            <w:tcW w:w="445" w:type="pct"/>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bidi w:val="0"/>
              <w:spacing w:line="360" w:lineRule="auto"/>
              <w:jc w:val="cente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4</w:t>
            </w:r>
          </w:p>
        </w:tc>
        <w:tc>
          <w:tcPr>
            <w:tcW w:w="433" w:type="pct"/>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bidi w:val="0"/>
              <w:spacing w:line="360" w:lineRule="auto"/>
              <w:jc w:val="cente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4</w:t>
            </w:r>
          </w:p>
        </w:tc>
        <w:tc>
          <w:tcPr>
            <w:tcW w:w="555" w:type="pct"/>
            <w:tcBorders>
              <w:top w:val="nil"/>
              <w:left w:val="nil"/>
              <w:bottom w:val="single" w:color="auto" w:sz="4" w:space="0"/>
              <w:right w:val="single" w:color="auto" w:sz="4" w:space="0"/>
            </w:tcBorders>
            <w:noWrap/>
            <w:vAlign w:val="center"/>
          </w:tcPr>
          <w:p>
            <w:pPr>
              <w:keepNext w:val="0"/>
              <w:keepLines w:val="0"/>
              <w:pageBreakBefore w:val="0"/>
              <w:widowControl/>
              <w:tabs>
                <w:tab w:val="left" w:pos="452"/>
                <w:tab w:val="center" w:pos="568"/>
              </w:tabs>
              <w:kinsoku/>
              <w:wordWrap/>
              <w:overflowPunct/>
              <w:topLinePunct w:val="0"/>
              <w:bidi w:val="0"/>
              <w:spacing w:line="360" w:lineRule="auto"/>
              <w:jc w:val="cente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3</w:t>
            </w:r>
          </w:p>
        </w:tc>
        <w:tc>
          <w:tcPr>
            <w:tcW w:w="1506" w:type="pct"/>
            <w:tcBorders>
              <w:top w:val="nil"/>
              <w:left w:val="nil"/>
              <w:bottom w:val="single" w:color="auto" w:sz="4" w:space="0"/>
              <w:right w:val="single" w:color="auto" w:sz="4" w:space="0"/>
            </w:tcBorders>
            <w:noWrap/>
            <w:vAlign w:val="center"/>
          </w:tcPr>
          <w:p>
            <w:pPr>
              <w:widowControl/>
              <w:spacing w:line="240" w:lineRule="exact"/>
              <w:jc w:val="center"/>
              <w:rPr>
                <w:rFonts w:hint="eastAsia" w:ascii="宋体" w:hAnsi="宋体" w:eastAsia="宋体" w:cs="宋体"/>
                <w:kern w:val="0"/>
                <w:sz w:val="18"/>
                <w:szCs w:val="18"/>
                <w:lang w:val="en-US" w:eastAsia="zh-CN" w:bidi="ar-SA"/>
              </w:rPr>
            </w:pPr>
          </w:p>
        </w:tc>
      </w:tr>
      <w:tr>
        <w:tblPrEx>
          <w:tblCellMar>
            <w:top w:w="0" w:type="dxa"/>
            <w:left w:w="0" w:type="dxa"/>
            <w:bottom w:w="0" w:type="dxa"/>
            <w:right w:w="0" w:type="dxa"/>
          </w:tblCellMar>
        </w:tblPrEx>
        <w:trPr>
          <w:trHeight w:val="523" w:hRule="atLeast"/>
        </w:trPr>
        <w:tc>
          <w:tcPr>
            <w:tcW w:w="157"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230" w:type="pct"/>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8</w:t>
            </w:r>
          </w:p>
        </w:tc>
        <w:tc>
          <w:tcPr>
            <w:tcW w:w="248" w:type="pct"/>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lang w:eastAsia="zh-CN"/>
              </w:rPr>
              <w:t>专业（群）核心课</w:t>
            </w:r>
          </w:p>
        </w:tc>
        <w:tc>
          <w:tcPr>
            <w:tcW w:w="225" w:type="pct"/>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eastAsia="宋体" w:cs="宋体"/>
                <w:kern w:val="0"/>
                <w:sz w:val="18"/>
                <w:szCs w:val="18"/>
                <w:lang w:eastAsia="zh-CN"/>
              </w:rPr>
            </w:pPr>
          </w:p>
        </w:tc>
        <w:tc>
          <w:tcPr>
            <w:tcW w:w="1196" w:type="pct"/>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bidi w:val="0"/>
              <w:spacing w:line="360" w:lineRule="auto"/>
              <w:jc w:val="center"/>
              <w:rPr>
                <w:rFonts w:hint="default" w:ascii="宋体" w:hAnsi="宋体" w:eastAsia="宋体" w:cs="宋体"/>
                <w:color w:val="000000"/>
                <w:kern w:val="0"/>
                <w:sz w:val="18"/>
                <w:szCs w:val="18"/>
                <w:lang w:val="en-US" w:eastAsia="zh-CN" w:bidi="ar"/>
              </w:rPr>
            </w:pPr>
            <w:r>
              <w:rPr>
                <w:rFonts w:hint="eastAsia" w:ascii="宋体" w:hAnsi="宋体" w:cs="宋体"/>
                <w:color w:val="000000"/>
                <w:kern w:val="0"/>
                <w:sz w:val="18"/>
                <w:szCs w:val="18"/>
                <w:lang w:val="en-US" w:eastAsia="zh-CN" w:bidi="ar"/>
              </w:rPr>
              <w:t>新媒体写作</w:t>
            </w:r>
          </w:p>
        </w:tc>
        <w:tc>
          <w:tcPr>
            <w:tcW w:w="445" w:type="pct"/>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bidi w:val="0"/>
              <w:spacing w:line="360" w:lineRule="auto"/>
              <w:jc w:val="center"/>
              <w:rPr>
                <w:rFonts w:hint="eastAsia" w:ascii="宋体" w:hAnsi="宋体" w:eastAsia="宋体" w:cs="宋体"/>
                <w:kern w:val="0"/>
                <w:sz w:val="18"/>
                <w:szCs w:val="18"/>
                <w:lang w:val="en-US" w:eastAsia="zh-CN" w:bidi="ar-SA"/>
              </w:rPr>
            </w:pPr>
            <w:r>
              <w:rPr>
                <w:rFonts w:hint="eastAsia" w:ascii="宋体" w:hAnsi="宋体" w:cs="宋体"/>
                <w:kern w:val="0"/>
                <w:sz w:val="18"/>
                <w:szCs w:val="18"/>
                <w:lang w:val="en-US" w:eastAsia="zh-CN"/>
              </w:rPr>
              <w:t>2</w:t>
            </w:r>
          </w:p>
        </w:tc>
        <w:tc>
          <w:tcPr>
            <w:tcW w:w="433" w:type="pct"/>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bidi w:val="0"/>
              <w:spacing w:line="360" w:lineRule="auto"/>
              <w:jc w:val="center"/>
              <w:rPr>
                <w:rFonts w:hint="eastAsia" w:ascii="宋体" w:hAnsi="宋体" w:eastAsia="宋体" w:cs="宋体"/>
                <w:kern w:val="0"/>
                <w:sz w:val="18"/>
                <w:szCs w:val="18"/>
                <w:lang w:val="en-US" w:eastAsia="zh-CN" w:bidi="ar-SA"/>
              </w:rPr>
            </w:pPr>
            <w:r>
              <w:rPr>
                <w:rFonts w:hint="eastAsia" w:ascii="宋体" w:hAnsi="宋体" w:cs="宋体"/>
                <w:kern w:val="0"/>
                <w:sz w:val="18"/>
                <w:szCs w:val="18"/>
                <w:lang w:val="en-US" w:eastAsia="zh-CN"/>
              </w:rPr>
              <w:t>2</w:t>
            </w:r>
          </w:p>
        </w:tc>
        <w:tc>
          <w:tcPr>
            <w:tcW w:w="555" w:type="pct"/>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bidi w:val="0"/>
              <w:spacing w:line="360" w:lineRule="auto"/>
              <w:jc w:val="cente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3</w:t>
            </w:r>
          </w:p>
        </w:tc>
        <w:tc>
          <w:tcPr>
            <w:tcW w:w="1506" w:type="pct"/>
            <w:tcBorders>
              <w:top w:val="nil"/>
              <w:left w:val="nil"/>
              <w:bottom w:val="single" w:color="auto" w:sz="4" w:space="0"/>
              <w:right w:val="single" w:color="auto" w:sz="4" w:space="0"/>
            </w:tcBorders>
            <w:noWrap/>
            <w:vAlign w:val="center"/>
          </w:tcPr>
          <w:p>
            <w:pPr>
              <w:widowControl/>
              <w:jc w:val="center"/>
              <w:rPr>
                <w:rFonts w:hint="eastAsia" w:ascii="宋体" w:hAnsi="宋体" w:eastAsia="宋体" w:cs="宋体"/>
                <w:kern w:val="0"/>
                <w:sz w:val="18"/>
                <w:szCs w:val="18"/>
              </w:rPr>
            </w:pPr>
          </w:p>
        </w:tc>
      </w:tr>
      <w:tr>
        <w:tblPrEx>
          <w:tblCellMar>
            <w:top w:w="0" w:type="dxa"/>
            <w:left w:w="0" w:type="dxa"/>
            <w:bottom w:w="0" w:type="dxa"/>
            <w:right w:w="0" w:type="dxa"/>
          </w:tblCellMar>
        </w:tblPrEx>
        <w:trPr>
          <w:trHeight w:val="523" w:hRule="atLeast"/>
        </w:trPr>
        <w:tc>
          <w:tcPr>
            <w:tcW w:w="157"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230" w:type="pct"/>
            <w:tcBorders>
              <w:top w:val="nil"/>
              <w:left w:val="nil"/>
              <w:bottom w:val="single" w:color="auto" w:sz="4" w:space="0"/>
              <w:right w:val="single" w:color="auto" w:sz="4" w:space="0"/>
            </w:tcBorders>
            <w:noWrap w:val="0"/>
            <w:vAlign w:val="center"/>
          </w:tcPr>
          <w:p>
            <w:pPr>
              <w:widowControl/>
              <w:jc w:val="center"/>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9</w:t>
            </w:r>
          </w:p>
        </w:tc>
        <w:tc>
          <w:tcPr>
            <w:tcW w:w="248"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225" w:type="pct"/>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eastAsia="宋体" w:cs="宋体"/>
                <w:kern w:val="0"/>
                <w:sz w:val="18"/>
                <w:szCs w:val="18"/>
              </w:rPr>
            </w:pPr>
          </w:p>
        </w:tc>
        <w:tc>
          <w:tcPr>
            <w:tcW w:w="1196" w:type="pct"/>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bidi w:val="0"/>
              <w:spacing w:line="360" w:lineRule="auto"/>
              <w:jc w:val="center"/>
              <w:rPr>
                <w:rFonts w:hint="default" w:ascii="宋体" w:hAnsi="宋体" w:eastAsia="宋体" w:cs="宋体"/>
                <w:color w:val="000000"/>
                <w:kern w:val="0"/>
                <w:sz w:val="18"/>
                <w:szCs w:val="18"/>
                <w:lang w:val="en-US" w:eastAsia="zh-CN" w:bidi="ar"/>
              </w:rPr>
            </w:pPr>
            <w:r>
              <w:rPr>
                <w:rFonts w:hint="eastAsia" w:ascii="宋体" w:hAnsi="宋体" w:cs="宋体"/>
                <w:color w:val="000000"/>
                <w:kern w:val="0"/>
                <w:sz w:val="18"/>
                <w:szCs w:val="18"/>
                <w:lang w:val="en-US" w:eastAsia="zh-CN" w:bidi="ar"/>
              </w:rPr>
              <w:t>供应链与直播选品</w:t>
            </w:r>
          </w:p>
        </w:tc>
        <w:tc>
          <w:tcPr>
            <w:tcW w:w="445" w:type="pct"/>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bidi w:val="0"/>
              <w:spacing w:line="360" w:lineRule="auto"/>
              <w:jc w:val="cente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4</w:t>
            </w:r>
          </w:p>
        </w:tc>
        <w:tc>
          <w:tcPr>
            <w:tcW w:w="433" w:type="pct"/>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bidi w:val="0"/>
              <w:spacing w:line="360" w:lineRule="auto"/>
              <w:jc w:val="cente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4</w:t>
            </w:r>
          </w:p>
        </w:tc>
        <w:tc>
          <w:tcPr>
            <w:tcW w:w="555" w:type="pct"/>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bidi w:val="0"/>
              <w:spacing w:line="360" w:lineRule="auto"/>
              <w:jc w:val="cente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3</w:t>
            </w:r>
          </w:p>
        </w:tc>
        <w:tc>
          <w:tcPr>
            <w:tcW w:w="1506" w:type="pct"/>
            <w:tcBorders>
              <w:top w:val="nil"/>
              <w:left w:val="nil"/>
              <w:bottom w:val="single" w:color="auto" w:sz="4" w:space="0"/>
              <w:right w:val="single" w:color="auto" w:sz="4" w:space="0"/>
            </w:tcBorders>
            <w:noWrap/>
            <w:vAlign w:val="center"/>
          </w:tcPr>
          <w:p>
            <w:pPr>
              <w:widowControl/>
              <w:jc w:val="center"/>
              <w:rPr>
                <w:rFonts w:hint="eastAsia" w:ascii="宋体" w:hAnsi="宋体" w:eastAsia="宋体" w:cs="宋体"/>
                <w:kern w:val="0"/>
                <w:sz w:val="18"/>
                <w:szCs w:val="18"/>
              </w:rPr>
            </w:pPr>
          </w:p>
        </w:tc>
      </w:tr>
      <w:tr>
        <w:tblPrEx>
          <w:tblCellMar>
            <w:top w:w="0" w:type="dxa"/>
            <w:left w:w="0" w:type="dxa"/>
            <w:bottom w:w="0" w:type="dxa"/>
            <w:right w:w="0" w:type="dxa"/>
          </w:tblCellMar>
        </w:tblPrEx>
        <w:trPr>
          <w:trHeight w:val="523" w:hRule="atLeast"/>
        </w:trPr>
        <w:tc>
          <w:tcPr>
            <w:tcW w:w="157"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230" w:type="pct"/>
            <w:tcBorders>
              <w:top w:val="nil"/>
              <w:left w:val="nil"/>
              <w:bottom w:val="single" w:color="auto" w:sz="4" w:space="0"/>
              <w:right w:val="single" w:color="auto" w:sz="4" w:space="0"/>
            </w:tcBorders>
            <w:noWrap w:val="0"/>
            <w:vAlign w:val="center"/>
          </w:tcPr>
          <w:p>
            <w:pPr>
              <w:widowControl/>
              <w:jc w:val="center"/>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10</w:t>
            </w:r>
          </w:p>
        </w:tc>
        <w:tc>
          <w:tcPr>
            <w:tcW w:w="248"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225" w:type="pct"/>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eastAsia="宋体" w:cs="宋体"/>
                <w:kern w:val="0"/>
                <w:sz w:val="18"/>
                <w:szCs w:val="18"/>
              </w:rPr>
            </w:pPr>
          </w:p>
        </w:tc>
        <w:tc>
          <w:tcPr>
            <w:tcW w:w="1196" w:type="pct"/>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bidi w:val="0"/>
              <w:spacing w:line="360" w:lineRule="auto"/>
              <w:jc w:val="center"/>
              <w:rPr>
                <w:rFonts w:hint="eastAsia" w:ascii="宋体" w:hAnsi="宋体" w:eastAsia="宋体" w:cs="宋体"/>
                <w:color w:val="000000"/>
                <w:kern w:val="0"/>
                <w:sz w:val="18"/>
                <w:szCs w:val="18"/>
                <w:lang w:val="en-US" w:eastAsia="zh-CN" w:bidi="ar"/>
              </w:rPr>
            </w:pPr>
            <w:r>
              <w:rPr>
                <w:rFonts w:hint="eastAsia" w:ascii="宋体" w:hAnsi="宋体" w:cs="宋体"/>
                <w:color w:val="000000"/>
                <w:kern w:val="0"/>
                <w:sz w:val="18"/>
                <w:szCs w:val="18"/>
                <w:lang w:val="en-US" w:eastAsia="zh-CN" w:bidi="ar"/>
              </w:rPr>
              <w:t>短视频拍摄与剪辑</w:t>
            </w:r>
          </w:p>
        </w:tc>
        <w:tc>
          <w:tcPr>
            <w:tcW w:w="445" w:type="pct"/>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bidi w:val="0"/>
              <w:spacing w:line="360" w:lineRule="auto"/>
              <w:jc w:val="cente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4</w:t>
            </w:r>
          </w:p>
        </w:tc>
        <w:tc>
          <w:tcPr>
            <w:tcW w:w="433" w:type="pct"/>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bidi w:val="0"/>
              <w:spacing w:line="360" w:lineRule="auto"/>
              <w:jc w:val="cente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4</w:t>
            </w:r>
          </w:p>
        </w:tc>
        <w:tc>
          <w:tcPr>
            <w:tcW w:w="555" w:type="pct"/>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bidi w:val="0"/>
              <w:spacing w:line="360" w:lineRule="auto"/>
              <w:jc w:val="cente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3</w:t>
            </w:r>
          </w:p>
        </w:tc>
        <w:tc>
          <w:tcPr>
            <w:tcW w:w="1506" w:type="pct"/>
            <w:tcBorders>
              <w:top w:val="nil"/>
              <w:left w:val="nil"/>
              <w:bottom w:val="single" w:color="auto" w:sz="4" w:space="0"/>
              <w:right w:val="single" w:color="auto" w:sz="4" w:space="0"/>
            </w:tcBorders>
            <w:noWrap/>
            <w:vAlign w:val="center"/>
          </w:tcPr>
          <w:p>
            <w:pPr>
              <w:widowControl/>
              <w:jc w:val="center"/>
              <w:rPr>
                <w:rFonts w:hint="eastAsia" w:ascii="宋体" w:hAnsi="宋体" w:eastAsia="宋体" w:cs="宋体"/>
                <w:kern w:val="0"/>
                <w:sz w:val="18"/>
                <w:szCs w:val="18"/>
              </w:rPr>
            </w:pPr>
          </w:p>
        </w:tc>
      </w:tr>
      <w:tr>
        <w:tblPrEx>
          <w:tblCellMar>
            <w:top w:w="0" w:type="dxa"/>
            <w:left w:w="0" w:type="dxa"/>
            <w:bottom w:w="0" w:type="dxa"/>
            <w:right w:w="0" w:type="dxa"/>
          </w:tblCellMar>
        </w:tblPrEx>
        <w:trPr>
          <w:trHeight w:val="523" w:hRule="atLeast"/>
        </w:trPr>
        <w:tc>
          <w:tcPr>
            <w:tcW w:w="157"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230" w:type="pct"/>
            <w:tcBorders>
              <w:top w:val="nil"/>
              <w:left w:val="nil"/>
              <w:bottom w:val="single" w:color="auto" w:sz="4" w:space="0"/>
              <w:right w:val="single" w:color="auto" w:sz="4" w:space="0"/>
            </w:tcBorders>
            <w:noWrap w:val="0"/>
            <w:vAlign w:val="center"/>
          </w:tcPr>
          <w:p>
            <w:pPr>
              <w:widowControl/>
              <w:jc w:val="center"/>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11</w:t>
            </w:r>
          </w:p>
        </w:tc>
        <w:tc>
          <w:tcPr>
            <w:tcW w:w="248"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225" w:type="pct"/>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eastAsia="宋体" w:cs="宋体"/>
                <w:kern w:val="0"/>
                <w:sz w:val="18"/>
                <w:szCs w:val="18"/>
              </w:rPr>
            </w:pPr>
          </w:p>
        </w:tc>
        <w:tc>
          <w:tcPr>
            <w:tcW w:w="1196" w:type="pct"/>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bidi w:val="0"/>
              <w:spacing w:line="360" w:lineRule="auto"/>
              <w:jc w:val="center"/>
              <w:rPr>
                <w:rFonts w:hint="default" w:ascii="宋体" w:hAnsi="宋体" w:eastAsia="宋体" w:cs="宋体"/>
                <w:color w:val="000000"/>
                <w:kern w:val="0"/>
                <w:sz w:val="18"/>
                <w:szCs w:val="18"/>
                <w:lang w:val="en-US" w:eastAsia="zh-CN" w:bidi="ar"/>
              </w:rPr>
            </w:pPr>
            <w:r>
              <w:rPr>
                <w:rFonts w:hint="eastAsia" w:ascii="宋体" w:hAnsi="宋体" w:cs="宋体"/>
                <w:color w:val="000000"/>
                <w:kern w:val="0"/>
                <w:sz w:val="18"/>
                <w:szCs w:val="18"/>
                <w:lang w:val="en-US" w:eastAsia="zh-CN" w:bidi="ar"/>
              </w:rPr>
              <w:t>新媒体运营</w:t>
            </w:r>
          </w:p>
        </w:tc>
        <w:tc>
          <w:tcPr>
            <w:tcW w:w="445" w:type="pct"/>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bidi w:val="0"/>
              <w:spacing w:line="360" w:lineRule="auto"/>
              <w:jc w:val="cente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4</w:t>
            </w:r>
          </w:p>
        </w:tc>
        <w:tc>
          <w:tcPr>
            <w:tcW w:w="433" w:type="pct"/>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bidi w:val="0"/>
              <w:spacing w:line="360" w:lineRule="auto"/>
              <w:jc w:val="cente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4</w:t>
            </w:r>
          </w:p>
        </w:tc>
        <w:tc>
          <w:tcPr>
            <w:tcW w:w="555" w:type="pct"/>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bidi w:val="0"/>
              <w:spacing w:line="360" w:lineRule="auto"/>
              <w:jc w:val="cente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4</w:t>
            </w:r>
          </w:p>
        </w:tc>
        <w:tc>
          <w:tcPr>
            <w:tcW w:w="1506" w:type="pct"/>
            <w:tcBorders>
              <w:top w:val="nil"/>
              <w:left w:val="nil"/>
              <w:bottom w:val="single" w:color="auto" w:sz="4" w:space="0"/>
              <w:right w:val="single" w:color="auto" w:sz="4" w:space="0"/>
            </w:tcBorders>
            <w:noWrap/>
            <w:vAlign w:val="center"/>
          </w:tcPr>
          <w:p>
            <w:pPr>
              <w:widowControl/>
              <w:jc w:val="center"/>
              <w:rPr>
                <w:rFonts w:hint="eastAsia" w:ascii="宋体" w:hAnsi="宋体" w:eastAsia="宋体" w:cs="宋体"/>
                <w:kern w:val="0"/>
                <w:sz w:val="18"/>
                <w:szCs w:val="18"/>
              </w:rPr>
            </w:pPr>
          </w:p>
        </w:tc>
      </w:tr>
      <w:tr>
        <w:tblPrEx>
          <w:tblCellMar>
            <w:top w:w="0" w:type="dxa"/>
            <w:left w:w="0" w:type="dxa"/>
            <w:bottom w:w="0" w:type="dxa"/>
            <w:right w:w="0" w:type="dxa"/>
          </w:tblCellMar>
        </w:tblPrEx>
        <w:trPr>
          <w:trHeight w:val="523" w:hRule="atLeast"/>
        </w:trPr>
        <w:tc>
          <w:tcPr>
            <w:tcW w:w="157"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230" w:type="pct"/>
            <w:tcBorders>
              <w:top w:val="nil"/>
              <w:left w:val="nil"/>
              <w:bottom w:val="single" w:color="auto" w:sz="4" w:space="0"/>
              <w:right w:val="single" w:color="auto" w:sz="4" w:space="0"/>
            </w:tcBorders>
            <w:noWrap w:val="0"/>
            <w:vAlign w:val="center"/>
          </w:tcPr>
          <w:p>
            <w:pPr>
              <w:widowControl/>
              <w:jc w:val="center"/>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12</w:t>
            </w:r>
          </w:p>
        </w:tc>
        <w:tc>
          <w:tcPr>
            <w:tcW w:w="248"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225" w:type="pct"/>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eastAsia="宋体" w:cs="宋体"/>
                <w:kern w:val="0"/>
                <w:sz w:val="18"/>
                <w:szCs w:val="18"/>
              </w:rPr>
            </w:pPr>
          </w:p>
        </w:tc>
        <w:tc>
          <w:tcPr>
            <w:tcW w:w="1196" w:type="pct"/>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bidi w:val="0"/>
              <w:spacing w:line="360" w:lineRule="auto"/>
              <w:jc w:val="center"/>
              <w:rPr>
                <w:rFonts w:hint="eastAsia" w:ascii="宋体" w:hAnsi="宋体" w:eastAsia="宋体" w:cs="宋体"/>
                <w:color w:val="000000"/>
                <w:kern w:val="0"/>
                <w:sz w:val="18"/>
                <w:szCs w:val="18"/>
                <w:lang w:val="en-US" w:eastAsia="zh-CN" w:bidi="ar"/>
              </w:rPr>
            </w:pPr>
            <w:r>
              <w:rPr>
                <w:rFonts w:hint="eastAsia" w:ascii="宋体" w:hAnsi="宋体" w:cs="宋体"/>
                <w:color w:val="000000"/>
                <w:kern w:val="0"/>
                <w:sz w:val="18"/>
                <w:szCs w:val="18"/>
                <w:lang w:val="en-US" w:eastAsia="zh-CN" w:bidi="ar"/>
              </w:rPr>
              <w:t>主播素养与人设</w:t>
            </w:r>
          </w:p>
        </w:tc>
        <w:tc>
          <w:tcPr>
            <w:tcW w:w="445" w:type="pct"/>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bidi w:val="0"/>
              <w:spacing w:line="360" w:lineRule="auto"/>
              <w:jc w:val="cente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4</w:t>
            </w:r>
          </w:p>
        </w:tc>
        <w:tc>
          <w:tcPr>
            <w:tcW w:w="433" w:type="pct"/>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bidi w:val="0"/>
              <w:spacing w:line="360" w:lineRule="auto"/>
              <w:jc w:val="cente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4</w:t>
            </w:r>
          </w:p>
        </w:tc>
        <w:tc>
          <w:tcPr>
            <w:tcW w:w="555" w:type="pct"/>
            <w:tcBorders>
              <w:top w:val="nil"/>
              <w:left w:val="nil"/>
              <w:bottom w:val="single" w:color="auto" w:sz="4" w:space="0"/>
              <w:right w:val="single" w:color="auto" w:sz="4" w:space="0"/>
            </w:tcBorders>
            <w:noWrap/>
            <w:vAlign w:val="center"/>
          </w:tcPr>
          <w:p>
            <w:pPr>
              <w:keepNext w:val="0"/>
              <w:keepLines w:val="0"/>
              <w:pageBreakBefore w:val="0"/>
              <w:widowControl/>
              <w:tabs>
                <w:tab w:val="left" w:pos="452"/>
                <w:tab w:val="center" w:pos="568"/>
              </w:tabs>
              <w:kinsoku/>
              <w:wordWrap/>
              <w:overflowPunct/>
              <w:topLinePunct w:val="0"/>
              <w:bidi w:val="0"/>
              <w:spacing w:line="360" w:lineRule="auto"/>
              <w:jc w:val="cente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4</w:t>
            </w:r>
          </w:p>
        </w:tc>
        <w:tc>
          <w:tcPr>
            <w:tcW w:w="1506" w:type="pct"/>
            <w:tcBorders>
              <w:top w:val="nil"/>
              <w:left w:val="nil"/>
              <w:bottom w:val="single" w:color="auto" w:sz="4" w:space="0"/>
              <w:right w:val="single" w:color="auto" w:sz="4" w:space="0"/>
            </w:tcBorders>
            <w:noWrap/>
            <w:vAlign w:val="center"/>
          </w:tcPr>
          <w:p>
            <w:pPr>
              <w:widowControl/>
              <w:jc w:val="center"/>
              <w:rPr>
                <w:rFonts w:hint="eastAsia" w:ascii="宋体" w:hAnsi="宋体" w:eastAsia="宋体" w:cs="宋体"/>
                <w:kern w:val="0"/>
                <w:sz w:val="18"/>
                <w:szCs w:val="18"/>
              </w:rPr>
            </w:pPr>
          </w:p>
        </w:tc>
      </w:tr>
      <w:tr>
        <w:tblPrEx>
          <w:tblCellMar>
            <w:top w:w="0" w:type="dxa"/>
            <w:left w:w="0" w:type="dxa"/>
            <w:bottom w:w="0" w:type="dxa"/>
            <w:right w:w="0" w:type="dxa"/>
          </w:tblCellMar>
        </w:tblPrEx>
        <w:trPr>
          <w:trHeight w:val="523" w:hRule="atLeast"/>
        </w:trPr>
        <w:tc>
          <w:tcPr>
            <w:tcW w:w="157"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230" w:type="pct"/>
            <w:tcBorders>
              <w:top w:val="nil"/>
              <w:left w:val="nil"/>
              <w:bottom w:val="single" w:color="auto" w:sz="4" w:space="0"/>
              <w:right w:val="single" w:color="auto" w:sz="4" w:space="0"/>
            </w:tcBorders>
            <w:noWrap w:val="0"/>
            <w:vAlign w:val="center"/>
          </w:tcPr>
          <w:p>
            <w:pPr>
              <w:widowControl/>
              <w:jc w:val="center"/>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13</w:t>
            </w:r>
          </w:p>
        </w:tc>
        <w:tc>
          <w:tcPr>
            <w:tcW w:w="248"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225" w:type="pct"/>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eastAsia="宋体" w:cs="宋体"/>
                <w:kern w:val="0"/>
                <w:sz w:val="18"/>
                <w:szCs w:val="18"/>
              </w:rPr>
            </w:pPr>
          </w:p>
        </w:tc>
        <w:tc>
          <w:tcPr>
            <w:tcW w:w="1196" w:type="pct"/>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bidi w:val="0"/>
              <w:spacing w:line="360" w:lineRule="auto"/>
              <w:jc w:val="center"/>
              <w:rPr>
                <w:rFonts w:hint="eastAsia" w:ascii="宋体" w:hAnsi="宋体" w:eastAsia="宋体" w:cs="宋体"/>
                <w:color w:val="000000"/>
                <w:kern w:val="0"/>
                <w:sz w:val="18"/>
                <w:szCs w:val="18"/>
                <w:lang w:val="en-US" w:eastAsia="zh-CN" w:bidi="ar"/>
              </w:rPr>
            </w:pPr>
            <w:r>
              <w:rPr>
                <w:rFonts w:hint="eastAsia" w:ascii="宋体" w:hAnsi="宋体" w:cs="宋体"/>
                <w:color w:val="000000"/>
                <w:kern w:val="0"/>
                <w:sz w:val="18"/>
                <w:szCs w:val="18"/>
                <w:lang w:val="en-US" w:eastAsia="zh-CN" w:bidi="ar"/>
              </w:rPr>
              <w:t>电商直播平台运营</w:t>
            </w:r>
          </w:p>
        </w:tc>
        <w:tc>
          <w:tcPr>
            <w:tcW w:w="445" w:type="pct"/>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bidi w:val="0"/>
              <w:spacing w:line="360" w:lineRule="auto"/>
              <w:jc w:val="center"/>
              <w:rPr>
                <w:rFonts w:hint="eastAsia" w:ascii="宋体" w:hAnsi="宋体" w:eastAsia="宋体" w:cs="宋体"/>
                <w:kern w:val="0"/>
                <w:sz w:val="18"/>
                <w:szCs w:val="18"/>
                <w:lang w:val="en-US" w:eastAsia="zh-CN" w:bidi="ar-SA"/>
              </w:rPr>
            </w:pPr>
            <w:r>
              <w:rPr>
                <w:rFonts w:hint="eastAsia" w:ascii="宋体" w:hAnsi="宋体" w:cs="宋体"/>
                <w:kern w:val="0"/>
                <w:sz w:val="18"/>
                <w:szCs w:val="18"/>
                <w:lang w:val="en-US" w:eastAsia="zh-CN"/>
              </w:rPr>
              <w:t>4</w:t>
            </w:r>
          </w:p>
        </w:tc>
        <w:tc>
          <w:tcPr>
            <w:tcW w:w="433" w:type="pct"/>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bidi w:val="0"/>
              <w:spacing w:line="360" w:lineRule="auto"/>
              <w:jc w:val="center"/>
              <w:rPr>
                <w:rFonts w:hint="eastAsia" w:ascii="宋体" w:hAnsi="宋体" w:eastAsia="宋体" w:cs="宋体"/>
                <w:kern w:val="0"/>
                <w:sz w:val="18"/>
                <w:szCs w:val="18"/>
                <w:lang w:val="en-US" w:eastAsia="zh-CN" w:bidi="ar-SA"/>
              </w:rPr>
            </w:pPr>
            <w:r>
              <w:rPr>
                <w:rFonts w:hint="eastAsia" w:ascii="宋体" w:hAnsi="宋体" w:cs="宋体"/>
                <w:kern w:val="0"/>
                <w:sz w:val="18"/>
                <w:szCs w:val="18"/>
                <w:lang w:val="en-US" w:eastAsia="zh-CN"/>
              </w:rPr>
              <w:t>4</w:t>
            </w:r>
          </w:p>
        </w:tc>
        <w:tc>
          <w:tcPr>
            <w:tcW w:w="555" w:type="pct"/>
            <w:tcBorders>
              <w:top w:val="nil"/>
              <w:left w:val="nil"/>
              <w:bottom w:val="single" w:color="auto" w:sz="4" w:space="0"/>
              <w:right w:val="single" w:color="auto" w:sz="4" w:space="0"/>
            </w:tcBorders>
            <w:noWrap/>
            <w:vAlign w:val="center"/>
          </w:tcPr>
          <w:p>
            <w:pPr>
              <w:keepNext w:val="0"/>
              <w:keepLines w:val="0"/>
              <w:pageBreakBefore w:val="0"/>
              <w:widowControl/>
              <w:tabs>
                <w:tab w:val="left" w:pos="452"/>
                <w:tab w:val="center" w:pos="568"/>
              </w:tabs>
              <w:kinsoku/>
              <w:wordWrap/>
              <w:overflowPunct/>
              <w:topLinePunct w:val="0"/>
              <w:bidi w:val="0"/>
              <w:spacing w:line="360" w:lineRule="auto"/>
              <w:jc w:val="cente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4</w:t>
            </w:r>
          </w:p>
        </w:tc>
        <w:tc>
          <w:tcPr>
            <w:tcW w:w="1506" w:type="pct"/>
            <w:tcBorders>
              <w:top w:val="nil"/>
              <w:left w:val="nil"/>
              <w:bottom w:val="single" w:color="auto" w:sz="4" w:space="0"/>
              <w:right w:val="single" w:color="auto" w:sz="4" w:space="0"/>
            </w:tcBorders>
            <w:noWrap/>
            <w:vAlign w:val="center"/>
          </w:tcPr>
          <w:p>
            <w:pPr>
              <w:widowControl/>
              <w:jc w:val="center"/>
              <w:rPr>
                <w:rFonts w:hint="eastAsia" w:ascii="宋体" w:hAnsi="宋体" w:eastAsia="宋体" w:cs="宋体"/>
                <w:kern w:val="0"/>
                <w:sz w:val="18"/>
                <w:szCs w:val="18"/>
              </w:rPr>
            </w:pPr>
          </w:p>
        </w:tc>
      </w:tr>
      <w:tr>
        <w:tblPrEx>
          <w:tblCellMar>
            <w:top w:w="0" w:type="dxa"/>
            <w:left w:w="0" w:type="dxa"/>
            <w:bottom w:w="0" w:type="dxa"/>
            <w:right w:w="0" w:type="dxa"/>
          </w:tblCellMar>
        </w:tblPrEx>
        <w:trPr>
          <w:trHeight w:val="523" w:hRule="atLeast"/>
        </w:trPr>
        <w:tc>
          <w:tcPr>
            <w:tcW w:w="157"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230" w:type="pct"/>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14</w:t>
            </w:r>
          </w:p>
        </w:tc>
        <w:tc>
          <w:tcPr>
            <w:tcW w:w="248"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225" w:type="pct"/>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eastAsia="宋体" w:cs="宋体"/>
                <w:kern w:val="0"/>
                <w:sz w:val="18"/>
                <w:szCs w:val="18"/>
              </w:rPr>
            </w:pPr>
          </w:p>
        </w:tc>
        <w:tc>
          <w:tcPr>
            <w:tcW w:w="1196" w:type="pct"/>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bidi w:val="0"/>
              <w:spacing w:line="360" w:lineRule="auto"/>
              <w:jc w:val="center"/>
              <w:rPr>
                <w:rFonts w:hint="default" w:ascii="宋体" w:hAnsi="宋体" w:eastAsia="宋体" w:cs="宋体"/>
                <w:color w:val="000000"/>
                <w:kern w:val="0"/>
                <w:sz w:val="18"/>
                <w:szCs w:val="18"/>
                <w:lang w:val="en-US" w:eastAsia="zh-CN" w:bidi="ar"/>
              </w:rPr>
            </w:pPr>
            <w:r>
              <w:rPr>
                <w:rFonts w:hint="eastAsia" w:ascii="宋体" w:hAnsi="宋体" w:cs="宋体"/>
                <w:color w:val="000000"/>
                <w:kern w:val="0"/>
                <w:sz w:val="18"/>
                <w:szCs w:val="18"/>
                <w:lang w:val="en-US" w:eastAsia="zh-CN" w:bidi="ar"/>
              </w:rPr>
              <w:t>电子商务数据分析</w:t>
            </w:r>
          </w:p>
        </w:tc>
        <w:tc>
          <w:tcPr>
            <w:tcW w:w="445" w:type="pct"/>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bidi w:val="0"/>
              <w:spacing w:line="360" w:lineRule="auto"/>
              <w:jc w:val="cente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4</w:t>
            </w:r>
          </w:p>
        </w:tc>
        <w:tc>
          <w:tcPr>
            <w:tcW w:w="433" w:type="pct"/>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bidi w:val="0"/>
              <w:spacing w:line="360" w:lineRule="auto"/>
              <w:jc w:val="cente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4</w:t>
            </w:r>
          </w:p>
        </w:tc>
        <w:tc>
          <w:tcPr>
            <w:tcW w:w="555" w:type="pct"/>
            <w:tcBorders>
              <w:top w:val="nil"/>
              <w:left w:val="nil"/>
              <w:bottom w:val="single" w:color="auto" w:sz="4" w:space="0"/>
              <w:right w:val="single" w:color="auto" w:sz="4" w:space="0"/>
            </w:tcBorders>
            <w:noWrap/>
            <w:vAlign w:val="center"/>
          </w:tcPr>
          <w:p>
            <w:pPr>
              <w:keepNext w:val="0"/>
              <w:keepLines w:val="0"/>
              <w:pageBreakBefore w:val="0"/>
              <w:widowControl/>
              <w:tabs>
                <w:tab w:val="left" w:pos="452"/>
                <w:tab w:val="center" w:pos="568"/>
              </w:tabs>
              <w:kinsoku/>
              <w:wordWrap/>
              <w:overflowPunct/>
              <w:topLinePunct w:val="0"/>
              <w:bidi w:val="0"/>
              <w:spacing w:line="360" w:lineRule="auto"/>
              <w:jc w:val="cente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4</w:t>
            </w:r>
          </w:p>
        </w:tc>
        <w:tc>
          <w:tcPr>
            <w:tcW w:w="1506" w:type="pct"/>
            <w:tcBorders>
              <w:top w:val="nil"/>
              <w:left w:val="nil"/>
              <w:bottom w:val="single" w:color="auto" w:sz="4" w:space="0"/>
              <w:right w:val="single" w:color="auto" w:sz="4" w:space="0"/>
            </w:tcBorders>
            <w:noWrap/>
            <w:vAlign w:val="center"/>
          </w:tcPr>
          <w:p>
            <w:pPr>
              <w:widowControl/>
              <w:jc w:val="center"/>
              <w:rPr>
                <w:rFonts w:hint="eastAsia" w:ascii="宋体" w:hAnsi="宋体" w:eastAsia="宋体" w:cs="宋体"/>
                <w:kern w:val="0"/>
                <w:sz w:val="18"/>
                <w:szCs w:val="18"/>
              </w:rPr>
            </w:pPr>
          </w:p>
        </w:tc>
      </w:tr>
      <w:tr>
        <w:tblPrEx>
          <w:tblCellMar>
            <w:top w:w="0" w:type="dxa"/>
            <w:left w:w="0" w:type="dxa"/>
            <w:bottom w:w="0" w:type="dxa"/>
            <w:right w:w="0" w:type="dxa"/>
          </w:tblCellMar>
        </w:tblPrEx>
        <w:trPr>
          <w:trHeight w:val="523" w:hRule="atLeast"/>
        </w:trPr>
        <w:tc>
          <w:tcPr>
            <w:tcW w:w="157"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230" w:type="pct"/>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rPr>
              <w:t>1</w:t>
            </w:r>
            <w:r>
              <w:rPr>
                <w:rFonts w:hint="eastAsia" w:ascii="宋体" w:hAnsi="宋体" w:eastAsia="宋体" w:cs="宋体"/>
                <w:kern w:val="0"/>
                <w:sz w:val="18"/>
                <w:szCs w:val="18"/>
                <w:lang w:val="en-US" w:eastAsia="zh-CN"/>
              </w:rPr>
              <w:t>5</w:t>
            </w:r>
          </w:p>
        </w:tc>
        <w:tc>
          <w:tcPr>
            <w:tcW w:w="248" w:type="pct"/>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专业（群）拓展课</w:t>
            </w:r>
          </w:p>
          <w:p>
            <w:pPr>
              <w:widowControl/>
              <w:jc w:val="center"/>
              <w:rPr>
                <w:rFonts w:ascii="宋体" w:hAnsi="宋体" w:eastAsia="宋体" w:cs="宋体"/>
                <w:kern w:val="0"/>
                <w:sz w:val="18"/>
                <w:szCs w:val="18"/>
              </w:rPr>
            </w:pPr>
          </w:p>
          <w:p>
            <w:pPr>
              <w:widowControl/>
              <w:jc w:val="center"/>
              <w:rPr>
                <w:rFonts w:ascii="宋体" w:hAnsi="宋体" w:eastAsia="宋体" w:cs="宋体"/>
                <w:kern w:val="0"/>
                <w:sz w:val="18"/>
                <w:szCs w:val="18"/>
              </w:rPr>
            </w:pPr>
          </w:p>
        </w:tc>
        <w:tc>
          <w:tcPr>
            <w:tcW w:w="225" w:type="pct"/>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限定选修课</w:t>
            </w:r>
          </w:p>
        </w:tc>
        <w:tc>
          <w:tcPr>
            <w:tcW w:w="1196" w:type="pct"/>
            <w:tcBorders>
              <w:top w:val="nil"/>
              <w:left w:val="nil"/>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bidi w:val="0"/>
              <w:spacing w:line="360" w:lineRule="auto"/>
              <w:jc w:val="center"/>
              <w:textAlignment w:val="center"/>
              <w:rPr>
                <w:rFonts w:hint="default" w:ascii="宋体" w:hAnsi="宋体" w:eastAsia="宋体" w:cs="宋体"/>
                <w:i w:val="0"/>
                <w:color w:val="000000"/>
                <w:kern w:val="2"/>
                <w:sz w:val="18"/>
                <w:szCs w:val="18"/>
                <w:u w:val="none"/>
                <w:lang w:val="en-US" w:eastAsia="zh-CN" w:bidi="ar-SA"/>
              </w:rPr>
            </w:pPr>
            <w:r>
              <w:rPr>
                <w:rFonts w:hint="eastAsia" w:ascii="宋体" w:hAnsi="宋体" w:cs="宋体"/>
                <w:i w:val="0"/>
                <w:color w:val="000000"/>
                <w:kern w:val="0"/>
                <w:sz w:val="18"/>
                <w:szCs w:val="18"/>
                <w:u w:val="none"/>
                <w:lang w:val="en-US" w:eastAsia="zh-CN" w:bidi="ar"/>
              </w:rPr>
              <w:t>跨境电商直播</w:t>
            </w:r>
          </w:p>
        </w:tc>
        <w:tc>
          <w:tcPr>
            <w:tcW w:w="445" w:type="pct"/>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bidi w:val="0"/>
              <w:spacing w:line="360" w:lineRule="auto"/>
              <w:jc w:val="cente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2</w:t>
            </w:r>
          </w:p>
        </w:tc>
        <w:tc>
          <w:tcPr>
            <w:tcW w:w="433" w:type="pct"/>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bidi w:val="0"/>
              <w:spacing w:line="360" w:lineRule="auto"/>
              <w:jc w:val="cente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2</w:t>
            </w:r>
          </w:p>
        </w:tc>
        <w:tc>
          <w:tcPr>
            <w:tcW w:w="555" w:type="pct"/>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bidi w:val="0"/>
              <w:spacing w:line="360" w:lineRule="auto"/>
              <w:jc w:val="cente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3</w:t>
            </w:r>
          </w:p>
        </w:tc>
        <w:tc>
          <w:tcPr>
            <w:tcW w:w="1506" w:type="pct"/>
            <w:vMerge w:val="restart"/>
            <w:tcBorders>
              <w:top w:val="nil"/>
              <w:left w:val="nil"/>
              <w:right w:val="single" w:color="auto" w:sz="4" w:space="0"/>
            </w:tcBorders>
            <w:noWrap w:val="0"/>
            <w:vAlign w:val="center"/>
          </w:tcPr>
          <w:p>
            <w:pPr>
              <w:widowControl/>
              <w:jc w:val="center"/>
              <w:rPr>
                <w:rFonts w:hint="eastAsia" w:ascii="宋体" w:hAnsi="宋体" w:eastAsia="宋体" w:cs="宋体"/>
                <w:kern w:val="0"/>
                <w:sz w:val="18"/>
                <w:szCs w:val="18"/>
              </w:rPr>
            </w:pPr>
          </w:p>
          <w:p>
            <w:pPr>
              <w:bidi w:val="0"/>
              <w:rPr>
                <w:rFonts w:hint="eastAsia" w:ascii="Calibri" w:hAnsi="Calibri" w:eastAsia="宋体" w:cs="Times New Roman"/>
                <w:kern w:val="2"/>
                <w:sz w:val="21"/>
                <w:szCs w:val="22"/>
                <w:lang w:val="en-US" w:eastAsia="zh-CN" w:bidi="ar-SA"/>
              </w:rPr>
            </w:pPr>
          </w:p>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限选5门，原则上第3学期2门，</w:t>
            </w:r>
          </w:p>
          <w:p>
            <w:pPr>
              <w:keepNext w:val="0"/>
              <w:keepLines w:val="0"/>
              <w:widowControl/>
              <w:suppressLineNumbers w:val="0"/>
              <w:jc w:val="center"/>
              <w:textAlignment w:val="center"/>
              <w:rPr>
                <w:rFonts w:hint="default"/>
                <w:lang w:val="en-US" w:eastAsia="zh-CN"/>
              </w:rPr>
            </w:pPr>
            <w:r>
              <w:rPr>
                <w:rFonts w:hint="eastAsia" w:ascii="宋体" w:hAnsi="宋体" w:eastAsia="宋体" w:cs="宋体"/>
                <w:i w:val="0"/>
                <w:color w:val="000000"/>
                <w:kern w:val="0"/>
                <w:sz w:val="18"/>
                <w:szCs w:val="18"/>
                <w:u w:val="none"/>
                <w:lang w:val="en-US" w:eastAsia="zh-CN" w:bidi="ar"/>
              </w:rPr>
              <w:t>第4学期2门，第5学期1门，（其中第5学期使用线上教学方式）学分不低于10学分</w:t>
            </w:r>
          </w:p>
        </w:tc>
      </w:tr>
      <w:tr>
        <w:tblPrEx>
          <w:tblCellMar>
            <w:top w:w="0" w:type="dxa"/>
            <w:left w:w="0" w:type="dxa"/>
            <w:bottom w:w="0" w:type="dxa"/>
            <w:right w:w="0" w:type="dxa"/>
          </w:tblCellMar>
        </w:tblPrEx>
        <w:trPr>
          <w:trHeight w:val="523" w:hRule="atLeast"/>
        </w:trPr>
        <w:tc>
          <w:tcPr>
            <w:tcW w:w="157"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230" w:type="pct"/>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rPr>
              <w:t>1</w:t>
            </w:r>
            <w:r>
              <w:rPr>
                <w:rFonts w:hint="eastAsia" w:ascii="宋体" w:hAnsi="宋体" w:eastAsia="宋体" w:cs="宋体"/>
                <w:kern w:val="0"/>
                <w:sz w:val="18"/>
                <w:szCs w:val="18"/>
                <w:lang w:val="en-US" w:eastAsia="zh-CN"/>
              </w:rPr>
              <w:t>6</w:t>
            </w:r>
          </w:p>
        </w:tc>
        <w:tc>
          <w:tcPr>
            <w:tcW w:w="248"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225"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1196" w:type="pct"/>
            <w:tcBorders>
              <w:top w:val="nil"/>
              <w:left w:val="nil"/>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bidi w:val="0"/>
              <w:spacing w:line="360" w:lineRule="auto"/>
              <w:jc w:val="center"/>
              <w:textAlignment w:val="center"/>
              <w:rPr>
                <w:rFonts w:hint="default"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2"/>
                <w:sz w:val="18"/>
                <w:szCs w:val="18"/>
                <w:u w:val="none"/>
                <w:lang w:val="en-US" w:eastAsia="zh-CN" w:bidi="ar-SA"/>
              </w:rPr>
              <w:t>直播商务礼仪</w:t>
            </w:r>
          </w:p>
        </w:tc>
        <w:tc>
          <w:tcPr>
            <w:tcW w:w="445" w:type="pct"/>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bidi w:val="0"/>
              <w:spacing w:line="360" w:lineRule="auto"/>
              <w:jc w:val="cente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2</w:t>
            </w:r>
          </w:p>
        </w:tc>
        <w:tc>
          <w:tcPr>
            <w:tcW w:w="433" w:type="pct"/>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bidi w:val="0"/>
              <w:spacing w:line="360" w:lineRule="auto"/>
              <w:jc w:val="cente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2</w:t>
            </w:r>
          </w:p>
        </w:tc>
        <w:tc>
          <w:tcPr>
            <w:tcW w:w="555" w:type="pct"/>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bidi w:val="0"/>
              <w:spacing w:line="360" w:lineRule="auto"/>
              <w:jc w:val="cente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3</w:t>
            </w:r>
          </w:p>
        </w:tc>
        <w:tc>
          <w:tcPr>
            <w:tcW w:w="1506" w:type="pct"/>
            <w:vMerge w:val="continue"/>
            <w:tcBorders>
              <w:left w:val="nil"/>
              <w:right w:val="single" w:color="auto" w:sz="4" w:space="0"/>
            </w:tcBorders>
            <w:noWrap w:val="0"/>
            <w:vAlign w:val="center"/>
          </w:tcPr>
          <w:p>
            <w:pPr>
              <w:widowControl/>
              <w:jc w:val="center"/>
              <w:rPr>
                <w:rFonts w:hint="eastAsia" w:ascii="宋体" w:hAnsi="宋体" w:eastAsia="宋体" w:cs="宋体"/>
                <w:kern w:val="0"/>
                <w:sz w:val="18"/>
                <w:szCs w:val="18"/>
              </w:rPr>
            </w:pPr>
          </w:p>
        </w:tc>
      </w:tr>
      <w:tr>
        <w:tblPrEx>
          <w:tblCellMar>
            <w:top w:w="0" w:type="dxa"/>
            <w:left w:w="0" w:type="dxa"/>
            <w:bottom w:w="0" w:type="dxa"/>
            <w:right w:w="0" w:type="dxa"/>
          </w:tblCellMar>
        </w:tblPrEx>
        <w:trPr>
          <w:trHeight w:val="523" w:hRule="atLeast"/>
        </w:trPr>
        <w:tc>
          <w:tcPr>
            <w:tcW w:w="157"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230" w:type="pct"/>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rPr>
              <w:t>1</w:t>
            </w:r>
            <w:r>
              <w:rPr>
                <w:rFonts w:hint="eastAsia" w:ascii="宋体" w:hAnsi="宋体" w:eastAsia="宋体" w:cs="宋体"/>
                <w:kern w:val="0"/>
                <w:sz w:val="18"/>
                <w:szCs w:val="18"/>
                <w:lang w:val="en-US" w:eastAsia="zh-CN"/>
              </w:rPr>
              <w:t>7</w:t>
            </w:r>
          </w:p>
        </w:tc>
        <w:tc>
          <w:tcPr>
            <w:tcW w:w="248"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225"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1196" w:type="pct"/>
            <w:tcBorders>
              <w:top w:val="nil"/>
              <w:left w:val="nil"/>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bidi w:val="0"/>
              <w:spacing w:line="360" w:lineRule="auto"/>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电子商务法律法规</w:t>
            </w:r>
          </w:p>
        </w:tc>
        <w:tc>
          <w:tcPr>
            <w:tcW w:w="445" w:type="pct"/>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bidi w:val="0"/>
              <w:spacing w:line="360" w:lineRule="auto"/>
              <w:jc w:val="cente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2</w:t>
            </w:r>
          </w:p>
        </w:tc>
        <w:tc>
          <w:tcPr>
            <w:tcW w:w="433" w:type="pct"/>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bidi w:val="0"/>
              <w:spacing w:line="360" w:lineRule="auto"/>
              <w:jc w:val="cente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2</w:t>
            </w:r>
          </w:p>
        </w:tc>
        <w:tc>
          <w:tcPr>
            <w:tcW w:w="555" w:type="pct"/>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bidi w:val="0"/>
              <w:spacing w:line="360" w:lineRule="auto"/>
              <w:jc w:val="cente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3</w:t>
            </w:r>
          </w:p>
        </w:tc>
        <w:tc>
          <w:tcPr>
            <w:tcW w:w="1506" w:type="pct"/>
            <w:vMerge w:val="continue"/>
            <w:tcBorders>
              <w:left w:val="nil"/>
              <w:right w:val="single" w:color="auto" w:sz="4" w:space="0"/>
            </w:tcBorders>
            <w:noWrap w:val="0"/>
            <w:vAlign w:val="center"/>
          </w:tcPr>
          <w:p>
            <w:pPr>
              <w:widowControl/>
              <w:jc w:val="center"/>
              <w:rPr>
                <w:rFonts w:hint="eastAsia" w:ascii="宋体" w:hAnsi="宋体" w:eastAsia="宋体" w:cs="宋体"/>
                <w:kern w:val="0"/>
                <w:sz w:val="18"/>
                <w:szCs w:val="18"/>
              </w:rPr>
            </w:pPr>
          </w:p>
        </w:tc>
      </w:tr>
      <w:tr>
        <w:tblPrEx>
          <w:tblCellMar>
            <w:top w:w="0" w:type="dxa"/>
            <w:left w:w="0" w:type="dxa"/>
            <w:bottom w:w="0" w:type="dxa"/>
            <w:right w:w="0" w:type="dxa"/>
          </w:tblCellMar>
        </w:tblPrEx>
        <w:trPr>
          <w:trHeight w:val="523" w:hRule="atLeast"/>
        </w:trPr>
        <w:tc>
          <w:tcPr>
            <w:tcW w:w="157"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230" w:type="pct"/>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rPr>
              <w:t>1</w:t>
            </w:r>
            <w:r>
              <w:rPr>
                <w:rFonts w:hint="eastAsia" w:ascii="宋体" w:hAnsi="宋体" w:eastAsia="宋体" w:cs="宋体"/>
                <w:kern w:val="0"/>
                <w:sz w:val="18"/>
                <w:szCs w:val="18"/>
                <w:lang w:val="en-US" w:eastAsia="zh-CN"/>
              </w:rPr>
              <w:t>8</w:t>
            </w:r>
          </w:p>
        </w:tc>
        <w:tc>
          <w:tcPr>
            <w:tcW w:w="248"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225"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1196" w:type="pct"/>
            <w:tcBorders>
              <w:top w:val="nil"/>
              <w:left w:val="nil"/>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bidi w:val="0"/>
              <w:spacing w:line="360" w:lineRule="auto"/>
              <w:jc w:val="center"/>
              <w:textAlignment w:val="center"/>
              <w:rPr>
                <w:rFonts w:hint="default" w:ascii="宋体" w:hAnsi="宋体" w:eastAsia="宋体" w:cs="宋体"/>
                <w:i w:val="0"/>
                <w:color w:val="000000"/>
                <w:kern w:val="2"/>
                <w:sz w:val="18"/>
                <w:szCs w:val="18"/>
                <w:u w:val="none"/>
                <w:lang w:val="en-US" w:eastAsia="zh-CN" w:bidi="ar-SA"/>
              </w:rPr>
            </w:pPr>
            <w:r>
              <w:rPr>
                <w:rFonts w:hint="eastAsia" w:ascii="宋体" w:hAnsi="宋体" w:cs="宋体"/>
                <w:i w:val="0"/>
                <w:color w:val="000000"/>
                <w:kern w:val="2"/>
                <w:sz w:val="18"/>
                <w:szCs w:val="18"/>
                <w:u w:val="none"/>
                <w:lang w:val="en-US" w:eastAsia="zh-CN" w:bidi="ar-SA"/>
              </w:rPr>
              <w:t>电子商务文案创意与撰写</w:t>
            </w:r>
          </w:p>
        </w:tc>
        <w:tc>
          <w:tcPr>
            <w:tcW w:w="445" w:type="pct"/>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bidi w:val="0"/>
              <w:spacing w:line="360" w:lineRule="auto"/>
              <w:jc w:val="cente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2</w:t>
            </w:r>
          </w:p>
        </w:tc>
        <w:tc>
          <w:tcPr>
            <w:tcW w:w="433" w:type="pct"/>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bidi w:val="0"/>
              <w:spacing w:line="360" w:lineRule="auto"/>
              <w:jc w:val="cente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2</w:t>
            </w:r>
          </w:p>
        </w:tc>
        <w:tc>
          <w:tcPr>
            <w:tcW w:w="555" w:type="pct"/>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bidi w:val="0"/>
              <w:spacing w:line="360" w:lineRule="auto"/>
              <w:jc w:val="cente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4</w:t>
            </w:r>
          </w:p>
        </w:tc>
        <w:tc>
          <w:tcPr>
            <w:tcW w:w="1506" w:type="pct"/>
            <w:vMerge w:val="continue"/>
            <w:tcBorders>
              <w:left w:val="nil"/>
              <w:right w:val="single" w:color="auto" w:sz="4" w:space="0"/>
            </w:tcBorders>
            <w:noWrap w:val="0"/>
            <w:vAlign w:val="center"/>
          </w:tcPr>
          <w:p>
            <w:pPr>
              <w:widowControl/>
              <w:jc w:val="center"/>
              <w:rPr>
                <w:rFonts w:hint="eastAsia" w:ascii="宋体" w:hAnsi="宋体" w:eastAsia="宋体" w:cs="宋体"/>
                <w:kern w:val="0"/>
                <w:sz w:val="18"/>
                <w:szCs w:val="18"/>
              </w:rPr>
            </w:pPr>
          </w:p>
        </w:tc>
      </w:tr>
      <w:tr>
        <w:tblPrEx>
          <w:tblCellMar>
            <w:top w:w="0" w:type="dxa"/>
            <w:left w:w="0" w:type="dxa"/>
            <w:bottom w:w="0" w:type="dxa"/>
            <w:right w:w="0" w:type="dxa"/>
          </w:tblCellMar>
        </w:tblPrEx>
        <w:trPr>
          <w:trHeight w:val="523" w:hRule="atLeast"/>
        </w:trPr>
        <w:tc>
          <w:tcPr>
            <w:tcW w:w="157"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230" w:type="pct"/>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rPr>
              <w:t>1</w:t>
            </w:r>
            <w:r>
              <w:rPr>
                <w:rFonts w:hint="eastAsia" w:ascii="宋体" w:hAnsi="宋体" w:eastAsia="宋体" w:cs="宋体"/>
                <w:kern w:val="0"/>
                <w:sz w:val="18"/>
                <w:szCs w:val="18"/>
                <w:lang w:val="en-US" w:eastAsia="zh-CN"/>
              </w:rPr>
              <w:t>9</w:t>
            </w:r>
          </w:p>
        </w:tc>
        <w:tc>
          <w:tcPr>
            <w:tcW w:w="248"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eastAsia="宋体" w:cs="宋体"/>
                <w:kern w:val="0"/>
                <w:sz w:val="18"/>
                <w:szCs w:val="18"/>
              </w:rPr>
            </w:pPr>
          </w:p>
        </w:tc>
        <w:tc>
          <w:tcPr>
            <w:tcW w:w="225"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rPr>
            </w:pPr>
          </w:p>
        </w:tc>
        <w:tc>
          <w:tcPr>
            <w:tcW w:w="1196" w:type="pct"/>
            <w:tcBorders>
              <w:top w:val="nil"/>
              <w:left w:val="nil"/>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bidi w:val="0"/>
              <w:spacing w:line="360" w:lineRule="auto"/>
              <w:jc w:val="center"/>
              <w:textAlignment w:val="center"/>
              <w:rPr>
                <w:rFonts w:hint="default" w:ascii="宋体" w:hAnsi="宋体" w:eastAsia="宋体" w:cs="宋体"/>
                <w:i w:val="0"/>
                <w:color w:val="000000"/>
                <w:kern w:val="2"/>
                <w:sz w:val="18"/>
                <w:szCs w:val="18"/>
                <w:u w:val="none"/>
                <w:lang w:val="en-US" w:eastAsia="zh-CN" w:bidi="ar-SA"/>
              </w:rPr>
            </w:pPr>
            <w:r>
              <w:rPr>
                <w:rFonts w:hint="eastAsia" w:ascii="宋体" w:hAnsi="宋体" w:cs="宋体"/>
                <w:i w:val="0"/>
                <w:color w:val="000000"/>
                <w:kern w:val="2"/>
                <w:sz w:val="18"/>
                <w:szCs w:val="18"/>
                <w:u w:val="none"/>
                <w:lang w:val="en-US" w:eastAsia="zh-CN" w:bidi="ar-SA"/>
              </w:rPr>
              <w:t>商务谈判</w:t>
            </w:r>
          </w:p>
        </w:tc>
        <w:tc>
          <w:tcPr>
            <w:tcW w:w="445" w:type="pct"/>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bidi w:val="0"/>
              <w:spacing w:line="360" w:lineRule="auto"/>
              <w:jc w:val="cente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2</w:t>
            </w:r>
          </w:p>
        </w:tc>
        <w:tc>
          <w:tcPr>
            <w:tcW w:w="433" w:type="pct"/>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bidi w:val="0"/>
              <w:spacing w:line="360" w:lineRule="auto"/>
              <w:jc w:val="cente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2</w:t>
            </w:r>
          </w:p>
        </w:tc>
        <w:tc>
          <w:tcPr>
            <w:tcW w:w="555" w:type="pct"/>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bidi w:val="0"/>
              <w:spacing w:line="360" w:lineRule="auto"/>
              <w:jc w:val="cente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4</w:t>
            </w:r>
          </w:p>
        </w:tc>
        <w:tc>
          <w:tcPr>
            <w:tcW w:w="1506" w:type="pct"/>
            <w:vMerge w:val="continue"/>
            <w:tcBorders>
              <w:left w:val="nil"/>
              <w:right w:val="single" w:color="auto" w:sz="4" w:space="0"/>
            </w:tcBorders>
            <w:noWrap w:val="0"/>
            <w:vAlign w:val="center"/>
          </w:tcPr>
          <w:p>
            <w:pPr>
              <w:widowControl/>
              <w:jc w:val="center"/>
              <w:rPr>
                <w:rFonts w:hint="eastAsia" w:ascii="宋体" w:hAnsi="宋体" w:eastAsia="宋体" w:cs="宋体"/>
                <w:kern w:val="0"/>
                <w:sz w:val="18"/>
                <w:szCs w:val="18"/>
              </w:rPr>
            </w:pPr>
          </w:p>
        </w:tc>
      </w:tr>
      <w:tr>
        <w:tblPrEx>
          <w:tblCellMar>
            <w:top w:w="0" w:type="dxa"/>
            <w:left w:w="0" w:type="dxa"/>
            <w:bottom w:w="0" w:type="dxa"/>
            <w:right w:w="0" w:type="dxa"/>
          </w:tblCellMar>
        </w:tblPrEx>
        <w:trPr>
          <w:trHeight w:val="523" w:hRule="atLeast"/>
        </w:trPr>
        <w:tc>
          <w:tcPr>
            <w:tcW w:w="157"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230" w:type="pct"/>
            <w:tcBorders>
              <w:top w:val="nil"/>
              <w:left w:val="nil"/>
              <w:bottom w:val="single" w:color="auto" w:sz="4" w:space="0"/>
              <w:right w:val="single" w:color="auto" w:sz="4" w:space="0"/>
            </w:tcBorders>
            <w:noWrap w:val="0"/>
            <w:vAlign w:val="center"/>
          </w:tcPr>
          <w:p>
            <w:pPr>
              <w:widowControl/>
              <w:jc w:val="center"/>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20</w:t>
            </w:r>
          </w:p>
        </w:tc>
        <w:tc>
          <w:tcPr>
            <w:tcW w:w="248"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225"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1196" w:type="pct"/>
            <w:tcBorders>
              <w:top w:val="nil"/>
              <w:left w:val="nil"/>
              <w:bottom w:val="single" w:color="auto" w:sz="4" w:space="0"/>
              <w:right w:val="single" w:color="auto" w:sz="4" w:space="0"/>
            </w:tcBorders>
            <w:noWrap w:val="0"/>
            <w:vAlign w:val="center"/>
          </w:tcPr>
          <w:p>
            <w:pPr>
              <w:keepNext w:val="0"/>
              <w:keepLines w:val="0"/>
              <w:pageBreakBefore w:val="0"/>
              <w:kinsoku/>
              <w:wordWrap/>
              <w:overflowPunct/>
              <w:topLinePunct w:val="0"/>
              <w:bidi w:val="0"/>
              <w:spacing w:line="360" w:lineRule="auto"/>
              <w:jc w:val="center"/>
              <w:rPr>
                <w:rFonts w:hint="default"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sz w:val="18"/>
                <w:szCs w:val="18"/>
                <w:u w:val="none"/>
                <w:lang w:val="en-US" w:eastAsia="zh-CN"/>
              </w:rPr>
              <w:t>消费者心理学</w:t>
            </w:r>
          </w:p>
        </w:tc>
        <w:tc>
          <w:tcPr>
            <w:tcW w:w="445" w:type="pct"/>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bidi w:val="0"/>
              <w:spacing w:line="360" w:lineRule="auto"/>
              <w:jc w:val="cente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2</w:t>
            </w:r>
          </w:p>
        </w:tc>
        <w:tc>
          <w:tcPr>
            <w:tcW w:w="433" w:type="pct"/>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bidi w:val="0"/>
              <w:spacing w:line="360" w:lineRule="auto"/>
              <w:jc w:val="cente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2</w:t>
            </w:r>
          </w:p>
        </w:tc>
        <w:tc>
          <w:tcPr>
            <w:tcW w:w="555" w:type="pct"/>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bidi w:val="0"/>
              <w:spacing w:line="360" w:lineRule="auto"/>
              <w:jc w:val="cente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4</w:t>
            </w:r>
          </w:p>
        </w:tc>
        <w:tc>
          <w:tcPr>
            <w:tcW w:w="1506" w:type="pct"/>
            <w:vMerge w:val="continue"/>
            <w:tcBorders>
              <w:left w:val="nil"/>
              <w:right w:val="single" w:color="auto" w:sz="4" w:space="0"/>
            </w:tcBorders>
            <w:noWrap w:val="0"/>
            <w:vAlign w:val="center"/>
          </w:tcPr>
          <w:p>
            <w:pPr>
              <w:widowControl/>
              <w:jc w:val="center"/>
              <w:rPr>
                <w:rFonts w:hint="eastAsia" w:ascii="宋体" w:hAnsi="宋体" w:eastAsia="宋体" w:cs="宋体"/>
                <w:kern w:val="0"/>
                <w:sz w:val="18"/>
                <w:szCs w:val="18"/>
              </w:rPr>
            </w:pPr>
          </w:p>
        </w:tc>
      </w:tr>
      <w:tr>
        <w:tblPrEx>
          <w:tblCellMar>
            <w:top w:w="0" w:type="dxa"/>
            <w:left w:w="0" w:type="dxa"/>
            <w:bottom w:w="0" w:type="dxa"/>
            <w:right w:w="0" w:type="dxa"/>
          </w:tblCellMar>
        </w:tblPrEx>
        <w:trPr>
          <w:trHeight w:val="523" w:hRule="atLeast"/>
        </w:trPr>
        <w:tc>
          <w:tcPr>
            <w:tcW w:w="157"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230" w:type="pct"/>
            <w:tcBorders>
              <w:top w:val="nil"/>
              <w:left w:val="nil"/>
              <w:bottom w:val="single" w:color="auto" w:sz="4" w:space="0"/>
              <w:right w:val="single" w:color="auto" w:sz="4" w:space="0"/>
            </w:tcBorders>
            <w:noWrap w:val="0"/>
            <w:vAlign w:val="center"/>
          </w:tcPr>
          <w:p>
            <w:pPr>
              <w:widowControl/>
              <w:jc w:val="center"/>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21</w:t>
            </w:r>
          </w:p>
        </w:tc>
        <w:tc>
          <w:tcPr>
            <w:tcW w:w="248"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225"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1196" w:type="pct"/>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bidi w:val="0"/>
              <w:spacing w:line="360" w:lineRule="auto"/>
              <w:jc w:val="center"/>
              <w:rPr>
                <w:rFonts w:hint="default" w:ascii="宋体" w:hAnsi="宋体" w:eastAsia="宋体" w:cs="宋体"/>
                <w:kern w:val="0"/>
                <w:sz w:val="18"/>
                <w:szCs w:val="18"/>
                <w:lang w:val="en-US" w:eastAsia="zh-CN" w:bidi="ar-SA"/>
              </w:rPr>
            </w:pPr>
            <w:r>
              <w:rPr>
                <w:rFonts w:hint="eastAsia" w:ascii="宋体" w:hAnsi="宋体" w:eastAsia="宋体" w:cs="宋体"/>
                <w:i w:val="0"/>
                <w:color w:val="000000"/>
                <w:kern w:val="0"/>
                <w:sz w:val="18"/>
                <w:szCs w:val="18"/>
                <w:u w:val="none"/>
                <w:lang w:val="en-US" w:eastAsia="zh-CN" w:bidi="ar"/>
              </w:rPr>
              <w:t>直播电商客服</w:t>
            </w:r>
          </w:p>
        </w:tc>
        <w:tc>
          <w:tcPr>
            <w:tcW w:w="445" w:type="pct"/>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bidi w:val="0"/>
              <w:spacing w:line="360" w:lineRule="auto"/>
              <w:jc w:val="center"/>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2</w:t>
            </w:r>
          </w:p>
        </w:tc>
        <w:tc>
          <w:tcPr>
            <w:tcW w:w="433" w:type="pct"/>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bidi w:val="0"/>
              <w:spacing w:line="360" w:lineRule="auto"/>
              <w:jc w:val="center"/>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2</w:t>
            </w:r>
          </w:p>
        </w:tc>
        <w:tc>
          <w:tcPr>
            <w:tcW w:w="555" w:type="pct"/>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bidi w:val="0"/>
              <w:spacing w:line="360" w:lineRule="auto"/>
              <w:jc w:val="cente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5</w:t>
            </w:r>
          </w:p>
        </w:tc>
        <w:tc>
          <w:tcPr>
            <w:tcW w:w="1506" w:type="pct"/>
            <w:vMerge w:val="continue"/>
            <w:tcBorders>
              <w:left w:val="nil"/>
              <w:right w:val="single" w:color="auto" w:sz="4" w:space="0"/>
            </w:tcBorders>
            <w:noWrap w:val="0"/>
            <w:vAlign w:val="center"/>
          </w:tcPr>
          <w:p>
            <w:pPr>
              <w:widowControl/>
              <w:jc w:val="center"/>
              <w:rPr>
                <w:rFonts w:hint="eastAsia" w:ascii="宋体" w:hAnsi="宋体" w:eastAsia="宋体" w:cs="宋体"/>
                <w:kern w:val="0"/>
                <w:sz w:val="18"/>
                <w:szCs w:val="18"/>
              </w:rPr>
            </w:pPr>
          </w:p>
        </w:tc>
      </w:tr>
      <w:tr>
        <w:tblPrEx>
          <w:tblCellMar>
            <w:top w:w="0" w:type="dxa"/>
            <w:left w:w="0" w:type="dxa"/>
            <w:bottom w:w="0" w:type="dxa"/>
            <w:right w:w="0" w:type="dxa"/>
          </w:tblCellMar>
        </w:tblPrEx>
        <w:trPr>
          <w:trHeight w:val="523" w:hRule="atLeast"/>
        </w:trPr>
        <w:tc>
          <w:tcPr>
            <w:tcW w:w="157" w:type="pct"/>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lang w:eastAsia="zh-CN"/>
              </w:rPr>
              <w:t>毕业</w:t>
            </w:r>
            <w:r>
              <w:rPr>
                <w:rFonts w:hint="eastAsia" w:ascii="宋体" w:hAnsi="宋体" w:eastAsia="宋体" w:cs="宋体"/>
                <w:kern w:val="0"/>
                <w:sz w:val="18"/>
                <w:szCs w:val="18"/>
              </w:rPr>
              <w:t>环节</w:t>
            </w:r>
          </w:p>
        </w:tc>
        <w:tc>
          <w:tcPr>
            <w:tcW w:w="230" w:type="pct"/>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1</w:t>
            </w:r>
          </w:p>
        </w:tc>
        <w:tc>
          <w:tcPr>
            <w:tcW w:w="248" w:type="pct"/>
            <w:tcBorders>
              <w:top w:val="single" w:color="auto" w:sz="4" w:space="0"/>
              <w:left w:val="nil"/>
              <w:bottom w:val="single" w:color="auto" w:sz="4" w:space="0"/>
              <w:right w:val="single" w:color="auto" w:sz="4" w:space="0"/>
            </w:tcBorders>
            <w:noWrap w:val="0"/>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225" w:type="pct"/>
            <w:vMerge w:val="restar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eastAsia="宋体" w:cs="宋体"/>
                <w:color w:val="auto"/>
                <w:kern w:val="0"/>
                <w:sz w:val="18"/>
                <w:szCs w:val="18"/>
                <w:lang w:eastAsia="zh-CN"/>
              </w:rPr>
            </w:pPr>
            <w:r>
              <w:rPr>
                <w:rFonts w:hint="eastAsia" w:ascii="宋体" w:hAnsi="宋体" w:eastAsia="宋体" w:cs="宋体"/>
                <w:color w:val="auto"/>
                <w:kern w:val="0"/>
                <w:sz w:val="18"/>
                <w:szCs w:val="18"/>
                <w:lang w:eastAsia="zh-CN"/>
              </w:rPr>
              <w:t>必修课</w:t>
            </w:r>
          </w:p>
        </w:tc>
        <w:tc>
          <w:tcPr>
            <w:tcW w:w="1196" w:type="pct"/>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auto"/>
                <w:kern w:val="0"/>
                <w:sz w:val="18"/>
                <w:szCs w:val="18"/>
                <w:lang w:eastAsia="zh-CN"/>
              </w:rPr>
            </w:pPr>
            <w:r>
              <w:rPr>
                <w:rFonts w:hint="eastAsia" w:ascii="宋体" w:hAnsi="宋体" w:eastAsia="宋体" w:cs="宋体"/>
                <w:color w:val="000000"/>
                <w:kern w:val="0"/>
                <w:sz w:val="18"/>
                <w:szCs w:val="18"/>
                <w:lang w:eastAsia="zh-CN"/>
              </w:rPr>
              <w:t>毕业设计</w:t>
            </w:r>
            <w:r>
              <w:rPr>
                <w:rFonts w:hint="eastAsia" w:ascii="宋体" w:hAnsi="宋体" w:eastAsia="宋体" w:cs="宋体"/>
                <w:color w:val="000000"/>
                <w:kern w:val="0"/>
                <w:sz w:val="18"/>
                <w:szCs w:val="18"/>
                <w:lang w:val="en-US" w:eastAsia="zh-CN"/>
              </w:rPr>
              <w:t>&lt;</w:t>
            </w:r>
            <w:r>
              <w:rPr>
                <w:rFonts w:hint="eastAsia" w:ascii="宋体" w:hAnsi="宋体" w:eastAsia="宋体" w:cs="宋体"/>
                <w:color w:val="000000"/>
                <w:kern w:val="0"/>
                <w:sz w:val="18"/>
                <w:szCs w:val="18"/>
                <w:lang w:eastAsia="zh-CN"/>
              </w:rPr>
              <w:t>论文</w:t>
            </w:r>
            <w:r>
              <w:rPr>
                <w:rFonts w:hint="eastAsia" w:ascii="宋体" w:hAnsi="宋体" w:eastAsia="宋体" w:cs="宋体"/>
                <w:color w:val="000000"/>
                <w:kern w:val="0"/>
                <w:sz w:val="18"/>
                <w:szCs w:val="18"/>
                <w:lang w:val="en-US" w:eastAsia="zh-CN"/>
              </w:rPr>
              <w:t>&gt;</w:t>
            </w:r>
            <w:r>
              <w:rPr>
                <w:rFonts w:hint="eastAsia" w:ascii="宋体" w:hAnsi="宋体" w:eastAsia="宋体" w:cs="宋体"/>
                <w:color w:val="000000"/>
                <w:kern w:val="0"/>
                <w:sz w:val="18"/>
                <w:szCs w:val="18"/>
                <w:lang w:eastAsia="zh-CN"/>
              </w:rPr>
              <w:t>环节</w:t>
            </w:r>
          </w:p>
        </w:tc>
        <w:tc>
          <w:tcPr>
            <w:tcW w:w="445" w:type="pct"/>
            <w:tcBorders>
              <w:top w:val="nil"/>
              <w:left w:val="nil"/>
              <w:bottom w:val="single" w:color="auto" w:sz="4" w:space="0"/>
              <w:right w:val="single" w:color="auto" w:sz="4" w:space="0"/>
            </w:tcBorders>
            <w:noWrap w:val="0"/>
            <w:vAlign w:val="center"/>
          </w:tcPr>
          <w:p>
            <w:pPr>
              <w:widowControl/>
              <w:jc w:val="center"/>
              <w:rPr>
                <w:rFonts w:hint="default"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lang w:val="en-US" w:eastAsia="zh-CN"/>
              </w:rPr>
              <w:t>8</w:t>
            </w:r>
          </w:p>
        </w:tc>
        <w:tc>
          <w:tcPr>
            <w:tcW w:w="433" w:type="pct"/>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kern w:val="0"/>
                <w:sz w:val="18"/>
                <w:szCs w:val="18"/>
                <w:lang w:eastAsia="zh-CN"/>
              </w:rPr>
              <w:t>●</w:t>
            </w:r>
          </w:p>
        </w:tc>
        <w:tc>
          <w:tcPr>
            <w:tcW w:w="555" w:type="pct"/>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lang w:val="en-US" w:eastAsia="zh-CN"/>
              </w:rPr>
              <w:t>6</w:t>
            </w:r>
          </w:p>
        </w:tc>
        <w:tc>
          <w:tcPr>
            <w:tcW w:w="1506" w:type="pct"/>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18"/>
                <w:szCs w:val="18"/>
              </w:rPr>
            </w:pPr>
          </w:p>
        </w:tc>
      </w:tr>
      <w:tr>
        <w:tblPrEx>
          <w:tblCellMar>
            <w:top w:w="0" w:type="dxa"/>
            <w:left w:w="0" w:type="dxa"/>
            <w:bottom w:w="0" w:type="dxa"/>
            <w:right w:w="0" w:type="dxa"/>
          </w:tblCellMar>
        </w:tblPrEx>
        <w:trPr>
          <w:trHeight w:val="523" w:hRule="atLeast"/>
        </w:trPr>
        <w:tc>
          <w:tcPr>
            <w:tcW w:w="157"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230" w:type="pct"/>
            <w:tcBorders>
              <w:top w:val="nil"/>
              <w:left w:val="nil"/>
              <w:bottom w:val="single" w:color="auto" w:sz="4" w:space="0"/>
              <w:right w:val="single" w:color="auto" w:sz="4" w:space="0"/>
            </w:tcBorders>
            <w:noWrap w:val="0"/>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2</w:t>
            </w:r>
          </w:p>
        </w:tc>
        <w:tc>
          <w:tcPr>
            <w:tcW w:w="248" w:type="pct"/>
            <w:tcBorders>
              <w:top w:val="nil"/>
              <w:left w:val="nil"/>
              <w:bottom w:val="single" w:color="auto" w:sz="4" w:space="0"/>
              <w:right w:val="single" w:color="auto" w:sz="4" w:space="0"/>
            </w:tcBorders>
            <w:noWrap w:val="0"/>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225" w:type="pct"/>
            <w:vMerge w:val="continue"/>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rPr>
            </w:pPr>
          </w:p>
        </w:tc>
        <w:tc>
          <w:tcPr>
            <w:tcW w:w="1196" w:type="pct"/>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18"/>
                <w:szCs w:val="18"/>
                <w:lang w:eastAsia="zh-CN"/>
              </w:rPr>
            </w:pPr>
            <w:r>
              <w:rPr>
                <w:rFonts w:hint="eastAsia" w:ascii="宋体" w:hAnsi="宋体" w:eastAsia="宋体" w:cs="宋体"/>
                <w:color w:val="000000"/>
                <w:kern w:val="0"/>
                <w:sz w:val="18"/>
                <w:szCs w:val="18"/>
                <w:lang w:eastAsia="zh-CN"/>
              </w:rPr>
              <w:t>岗位实习</w:t>
            </w:r>
          </w:p>
        </w:tc>
        <w:tc>
          <w:tcPr>
            <w:tcW w:w="445" w:type="pct"/>
            <w:tcBorders>
              <w:top w:val="nil"/>
              <w:left w:val="nil"/>
              <w:bottom w:val="single" w:color="auto" w:sz="4" w:space="0"/>
              <w:right w:val="single" w:color="auto" w:sz="4" w:space="0"/>
            </w:tcBorders>
            <w:noWrap w:val="0"/>
            <w:vAlign w:val="center"/>
          </w:tcPr>
          <w:p>
            <w:pPr>
              <w:widowControl/>
              <w:jc w:val="center"/>
              <w:rPr>
                <w:rFonts w:hint="default"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lang w:val="en-US" w:eastAsia="zh-CN"/>
              </w:rPr>
              <w:t>26</w:t>
            </w:r>
          </w:p>
        </w:tc>
        <w:tc>
          <w:tcPr>
            <w:tcW w:w="433" w:type="pct"/>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18"/>
                <w:szCs w:val="18"/>
              </w:rPr>
            </w:pPr>
            <w:r>
              <w:rPr>
                <w:rFonts w:hint="eastAsia" w:ascii="宋体" w:hAnsi="宋体" w:eastAsia="宋体" w:cs="宋体"/>
                <w:kern w:val="0"/>
                <w:sz w:val="18"/>
                <w:szCs w:val="18"/>
                <w:lang w:eastAsia="zh-CN"/>
              </w:rPr>
              <w:t>●</w:t>
            </w:r>
          </w:p>
        </w:tc>
        <w:tc>
          <w:tcPr>
            <w:tcW w:w="555" w:type="pct"/>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lang w:val="en-US" w:eastAsia="zh-CN"/>
              </w:rPr>
              <w:t>5-6</w:t>
            </w:r>
          </w:p>
        </w:tc>
        <w:tc>
          <w:tcPr>
            <w:tcW w:w="1506" w:type="pct"/>
            <w:tcBorders>
              <w:top w:val="nil"/>
              <w:left w:val="nil"/>
              <w:bottom w:val="single" w:color="auto" w:sz="4" w:space="0"/>
              <w:right w:val="single" w:color="auto" w:sz="4" w:space="0"/>
            </w:tcBorders>
            <w:noWrap w:val="0"/>
            <w:vAlign w:val="center"/>
          </w:tcPr>
          <w:p>
            <w:pPr>
              <w:widowControl/>
              <w:jc w:val="center"/>
              <w:rPr>
                <w:rFonts w:hint="default"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lang w:val="en-US" w:eastAsia="zh-CN"/>
              </w:rPr>
              <w:t>5学期18周，6学期8周</w:t>
            </w:r>
          </w:p>
        </w:tc>
      </w:tr>
      <w:tr>
        <w:tblPrEx>
          <w:tblCellMar>
            <w:top w:w="0" w:type="dxa"/>
            <w:left w:w="0" w:type="dxa"/>
            <w:bottom w:w="0" w:type="dxa"/>
            <w:right w:w="0" w:type="dxa"/>
          </w:tblCellMar>
        </w:tblPrEx>
        <w:trPr>
          <w:trHeight w:val="625" w:hRule="atLeast"/>
        </w:trPr>
        <w:tc>
          <w:tcPr>
            <w:tcW w:w="157" w:type="pct"/>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第二课堂</w:t>
            </w:r>
          </w:p>
        </w:tc>
        <w:tc>
          <w:tcPr>
            <w:tcW w:w="230"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1</w:t>
            </w:r>
          </w:p>
        </w:tc>
        <w:tc>
          <w:tcPr>
            <w:tcW w:w="248"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eastAsia="宋体" w:cs="宋体"/>
                <w:kern w:val="0"/>
                <w:sz w:val="18"/>
                <w:szCs w:val="18"/>
              </w:rPr>
            </w:pPr>
            <w:r>
              <w:rPr>
                <w:rFonts w:hint="eastAsia" w:ascii="宋体" w:hAnsi="宋体" w:eastAsia="宋体" w:cs="宋体"/>
                <w:color w:val="auto"/>
                <w:kern w:val="0"/>
                <w:sz w:val="18"/>
                <w:szCs w:val="18"/>
                <w:lang w:eastAsia="zh-CN"/>
              </w:rPr>
              <w:t>社会实践拓展</w:t>
            </w:r>
            <w:r>
              <w:rPr>
                <w:rFonts w:hint="eastAsia" w:ascii="宋体" w:hAnsi="宋体" w:eastAsia="宋体" w:cs="宋体"/>
                <w:color w:val="auto"/>
                <w:kern w:val="0"/>
                <w:sz w:val="18"/>
                <w:szCs w:val="18"/>
              </w:rPr>
              <w:t>　</w:t>
            </w:r>
          </w:p>
        </w:tc>
        <w:tc>
          <w:tcPr>
            <w:tcW w:w="225"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rPr>
            </w:pPr>
            <w:r>
              <w:rPr>
                <w:rFonts w:hint="eastAsia" w:ascii="宋体" w:hAnsi="宋体" w:eastAsia="宋体" w:cs="宋体"/>
                <w:color w:val="auto"/>
                <w:kern w:val="0"/>
                <w:sz w:val="18"/>
                <w:szCs w:val="18"/>
                <w:lang w:eastAsia="zh-CN"/>
              </w:rPr>
              <w:t>必修课</w:t>
            </w:r>
          </w:p>
        </w:tc>
        <w:tc>
          <w:tcPr>
            <w:tcW w:w="1196"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专业认识实习</w:t>
            </w:r>
          </w:p>
        </w:tc>
        <w:tc>
          <w:tcPr>
            <w:tcW w:w="445"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rPr>
            </w:pPr>
            <w:r>
              <w:rPr>
                <w:rFonts w:hint="eastAsia" w:ascii="宋体" w:hAnsi="宋体" w:cs="宋体"/>
                <w:kern w:val="0"/>
                <w:sz w:val="18"/>
                <w:szCs w:val="18"/>
                <w:highlight w:val="none"/>
                <w:lang w:val="en-US" w:eastAsia="zh-CN"/>
              </w:rPr>
              <w:t>3</w:t>
            </w:r>
          </w:p>
        </w:tc>
        <w:tc>
          <w:tcPr>
            <w:tcW w:w="433"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rPr>
            </w:pPr>
            <w:r>
              <w:rPr>
                <w:rFonts w:hint="eastAsia" w:ascii="宋体" w:hAnsi="宋体" w:eastAsia="宋体" w:cs="宋体"/>
                <w:kern w:val="0"/>
                <w:sz w:val="18"/>
                <w:szCs w:val="18"/>
                <w:lang w:eastAsia="zh-CN"/>
              </w:rPr>
              <w:t>●</w:t>
            </w:r>
          </w:p>
        </w:tc>
        <w:tc>
          <w:tcPr>
            <w:tcW w:w="555"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rPr>
            </w:pPr>
            <w:r>
              <w:rPr>
                <w:rFonts w:hint="eastAsia" w:ascii="宋体" w:hAnsi="宋体" w:cs="宋体"/>
                <w:kern w:val="0"/>
                <w:sz w:val="18"/>
                <w:szCs w:val="18"/>
                <w:lang w:val="en-US" w:eastAsia="zh-CN"/>
              </w:rPr>
              <w:t>1-2</w:t>
            </w:r>
          </w:p>
        </w:tc>
        <w:tc>
          <w:tcPr>
            <w:tcW w:w="1506" w:type="pct"/>
            <w:vMerge w:val="restart"/>
            <w:tcBorders>
              <w:top w:val="single" w:color="auto" w:sz="4" w:space="0"/>
              <w:left w:val="single" w:color="auto" w:sz="4" w:space="0"/>
              <w:right w:val="single" w:color="auto" w:sz="4" w:space="0"/>
            </w:tcBorders>
            <w:noWrap w:val="0"/>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第二课堂学</w:t>
            </w:r>
            <w:r>
              <w:rPr>
                <w:rFonts w:hint="eastAsia" w:ascii="宋体" w:hAnsi="宋体" w:eastAsia="宋体" w:cs="宋体"/>
                <w:kern w:val="0"/>
                <w:sz w:val="18"/>
                <w:szCs w:val="18"/>
                <w:highlight w:val="none"/>
                <w:lang w:val="en-US" w:eastAsia="zh-CN"/>
              </w:rPr>
              <w:t>分不低于12分</w:t>
            </w:r>
          </w:p>
        </w:tc>
      </w:tr>
      <w:tr>
        <w:tblPrEx>
          <w:tblCellMar>
            <w:top w:w="0" w:type="dxa"/>
            <w:left w:w="0" w:type="dxa"/>
            <w:bottom w:w="0" w:type="dxa"/>
            <w:right w:w="0" w:type="dxa"/>
          </w:tblCellMar>
        </w:tblPrEx>
        <w:trPr>
          <w:trHeight w:val="625" w:hRule="atLeast"/>
        </w:trPr>
        <w:tc>
          <w:tcPr>
            <w:tcW w:w="157"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lang w:eastAsia="zh-CN"/>
              </w:rPr>
            </w:pPr>
          </w:p>
        </w:tc>
        <w:tc>
          <w:tcPr>
            <w:tcW w:w="230"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w:t>
            </w:r>
          </w:p>
        </w:tc>
        <w:tc>
          <w:tcPr>
            <w:tcW w:w="248" w:type="pct"/>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lang w:eastAsia="zh-CN"/>
              </w:rPr>
            </w:pPr>
            <w:r>
              <w:rPr>
                <w:rFonts w:hint="eastAsia" w:ascii="宋体" w:hAnsi="宋体" w:eastAsia="宋体" w:cs="宋体"/>
                <w:color w:val="auto"/>
                <w:kern w:val="0"/>
                <w:sz w:val="18"/>
                <w:szCs w:val="18"/>
                <w:lang w:val="en-US" w:eastAsia="zh-CN"/>
              </w:rPr>
              <w:t>综合素质拓展</w:t>
            </w:r>
          </w:p>
        </w:tc>
        <w:tc>
          <w:tcPr>
            <w:tcW w:w="225" w:type="pct"/>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lang w:eastAsia="zh-CN"/>
              </w:rPr>
            </w:pPr>
            <w:r>
              <w:rPr>
                <w:rFonts w:hint="eastAsia" w:ascii="宋体" w:hAnsi="宋体" w:cs="宋体"/>
                <w:color w:val="auto"/>
                <w:kern w:val="0"/>
                <w:sz w:val="18"/>
                <w:szCs w:val="18"/>
                <w:lang w:eastAsia="zh-CN"/>
              </w:rPr>
              <w:t>选</w:t>
            </w:r>
            <w:r>
              <w:rPr>
                <w:rFonts w:hint="eastAsia" w:ascii="宋体" w:hAnsi="宋体" w:eastAsia="宋体" w:cs="宋体"/>
                <w:color w:val="auto"/>
                <w:kern w:val="0"/>
                <w:sz w:val="18"/>
                <w:szCs w:val="18"/>
                <w:lang w:eastAsia="zh-CN"/>
              </w:rPr>
              <w:t>修课</w:t>
            </w:r>
          </w:p>
        </w:tc>
        <w:tc>
          <w:tcPr>
            <w:tcW w:w="1196" w:type="pct"/>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ascii="宋体" w:hAnsi="宋体" w:eastAsia="宋体" w:cs="宋体"/>
                <w:kern w:val="0"/>
                <w:sz w:val="18"/>
                <w:szCs w:val="18"/>
              </w:rPr>
            </w:pPr>
            <w:r>
              <w:rPr>
                <w:rFonts w:hint="eastAsia" w:ascii="宋体" w:hAnsi="宋体" w:eastAsia="宋体" w:cs="宋体"/>
                <w:color w:val="000000"/>
                <w:sz w:val="18"/>
                <w:szCs w:val="18"/>
              </w:rPr>
              <w:t>科研活动</w:t>
            </w:r>
          </w:p>
        </w:tc>
        <w:tc>
          <w:tcPr>
            <w:tcW w:w="445"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rPr>
            </w:pPr>
            <w:r>
              <w:rPr>
                <w:rFonts w:hint="eastAsia" w:ascii="宋体" w:hAnsi="宋体" w:cs="宋体"/>
                <w:kern w:val="0"/>
                <w:sz w:val="18"/>
                <w:szCs w:val="18"/>
                <w:highlight w:val="none"/>
                <w:lang w:val="en-US" w:eastAsia="zh-CN"/>
              </w:rPr>
              <w:t>10</w:t>
            </w:r>
          </w:p>
        </w:tc>
        <w:tc>
          <w:tcPr>
            <w:tcW w:w="433"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w:t>
            </w:r>
          </w:p>
        </w:tc>
        <w:tc>
          <w:tcPr>
            <w:tcW w:w="555"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w:t>
            </w:r>
          </w:p>
        </w:tc>
        <w:tc>
          <w:tcPr>
            <w:tcW w:w="1506" w:type="pct"/>
            <w:vMerge w:val="continue"/>
            <w:tcBorders>
              <w:left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rPr>
            </w:pPr>
          </w:p>
        </w:tc>
      </w:tr>
      <w:tr>
        <w:tblPrEx>
          <w:tblCellMar>
            <w:top w:w="0" w:type="dxa"/>
            <w:left w:w="0" w:type="dxa"/>
            <w:bottom w:w="0" w:type="dxa"/>
            <w:right w:w="0" w:type="dxa"/>
          </w:tblCellMar>
        </w:tblPrEx>
        <w:trPr>
          <w:trHeight w:val="625" w:hRule="atLeast"/>
        </w:trPr>
        <w:tc>
          <w:tcPr>
            <w:tcW w:w="157"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lang w:eastAsia="zh-CN"/>
              </w:rPr>
            </w:pPr>
          </w:p>
        </w:tc>
        <w:tc>
          <w:tcPr>
            <w:tcW w:w="230"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rPr>
              <w:t>3</w:t>
            </w:r>
          </w:p>
        </w:tc>
        <w:tc>
          <w:tcPr>
            <w:tcW w:w="248"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lang w:eastAsia="zh-CN"/>
              </w:rPr>
            </w:pPr>
          </w:p>
        </w:tc>
        <w:tc>
          <w:tcPr>
            <w:tcW w:w="225"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lang w:eastAsia="zh-CN"/>
              </w:rPr>
            </w:pPr>
          </w:p>
        </w:tc>
        <w:tc>
          <w:tcPr>
            <w:tcW w:w="1196"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eastAsia="宋体" w:cs="宋体"/>
                <w:kern w:val="0"/>
                <w:sz w:val="18"/>
                <w:szCs w:val="18"/>
              </w:rPr>
            </w:pPr>
            <w:r>
              <w:rPr>
                <w:rFonts w:hint="eastAsia" w:ascii="宋体" w:hAnsi="宋体" w:cs="宋体"/>
                <w:kern w:val="0"/>
                <w:sz w:val="18"/>
                <w:szCs w:val="18"/>
                <w:lang w:val="en-US" w:eastAsia="zh-CN"/>
              </w:rPr>
              <w:t>专业技能大赛</w:t>
            </w:r>
          </w:p>
        </w:tc>
        <w:tc>
          <w:tcPr>
            <w:tcW w:w="445"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rPr>
            </w:pPr>
            <w:r>
              <w:rPr>
                <w:rFonts w:hint="eastAsia" w:ascii="宋体" w:hAnsi="宋体" w:cs="宋体"/>
                <w:kern w:val="0"/>
                <w:sz w:val="18"/>
                <w:szCs w:val="18"/>
                <w:highlight w:val="none"/>
                <w:lang w:val="en-US" w:eastAsia="zh-CN"/>
              </w:rPr>
              <w:t>8</w:t>
            </w:r>
          </w:p>
        </w:tc>
        <w:tc>
          <w:tcPr>
            <w:tcW w:w="433"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w:t>
            </w:r>
          </w:p>
        </w:tc>
        <w:tc>
          <w:tcPr>
            <w:tcW w:w="555"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w:t>
            </w:r>
          </w:p>
        </w:tc>
        <w:tc>
          <w:tcPr>
            <w:tcW w:w="1506" w:type="pct"/>
            <w:vMerge w:val="continue"/>
            <w:tcBorders>
              <w:left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rPr>
            </w:pPr>
          </w:p>
        </w:tc>
      </w:tr>
      <w:tr>
        <w:tblPrEx>
          <w:tblCellMar>
            <w:top w:w="0" w:type="dxa"/>
            <w:left w:w="0" w:type="dxa"/>
            <w:bottom w:w="0" w:type="dxa"/>
            <w:right w:w="0" w:type="dxa"/>
          </w:tblCellMar>
        </w:tblPrEx>
        <w:trPr>
          <w:trHeight w:val="625" w:hRule="atLeast"/>
        </w:trPr>
        <w:tc>
          <w:tcPr>
            <w:tcW w:w="157"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lang w:eastAsia="zh-CN"/>
              </w:rPr>
            </w:pPr>
          </w:p>
        </w:tc>
        <w:tc>
          <w:tcPr>
            <w:tcW w:w="230"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rPr>
              <w:t>4</w:t>
            </w:r>
          </w:p>
        </w:tc>
        <w:tc>
          <w:tcPr>
            <w:tcW w:w="248"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lang w:eastAsia="zh-CN"/>
              </w:rPr>
            </w:pPr>
          </w:p>
        </w:tc>
        <w:tc>
          <w:tcPr>
            <w:tcW w:w="225"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lang w:eastAsia="zh-CN"/>
              </w:rPr>
            </w:pPr>
          </w:p>
        </w:tc>
        <w:tc>
          <w:tcPr>
            <w:tcW w:w="1196" w:type="pct"/>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ascii="宋体" w:hAnsi="宋体" w:eastAsia="宋体" w:cs="宋体"/>
                <w:kern w:val="0"/>
                <w:sz w:val="18"/>
                <w:szCs w:val="18"/>
              </w:rPr>
            </w:pPr>
            <w:r>
              <w:rPr>
                <w:rFonts w:hint="eastAsia" w:ascii="宋体" w:hAnsi="宋体" w:eastAsia="宋体" w:cs="宋体"/>
                <w:color w:val="000000"/>
                <w:sz w:val="18"/>
                <w:szCs w:val="18"/>
              </w:rPr>
              <w:t>群众性文体竞赛</w:t>
            </w:r>
          </w:p>
        </w:tc>
        <w:tc>
          <w:tcPr>
            <w:tcW w:w="445"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rPr>
            </w:pPr>
            <w:r>
              <w:rPr>
                <w:rFonts w:hint="eastAsia" w:ascii="宋体" w:hAnsi="宋体" w:cs="宋体"/>
                <w:kern w:val="0"/>
                <w:sz w:val="18"/>
                <w:szCs w:val="18"/>
                <w:highlight w:val="none"/>
                <w:lang w:val="en-US" w:eastAsia="zh-CN"/>
              </w:rPr>
              <w:t>6</w:t>
            </w:r>
          </w:p>
        </w:tc>
        <w:tc>
          <w:tcPr>
            <w:tcW w:w="433"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w:t>
            </w:r>
          </w:p>
        </w:tc>
        <w:tc>
          <w:tcPr>
            <w:tcW w:w="555"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w:t>
            </w:r>
          </w:p>
        </w:tc>
        <w:tc>
          <w:tcPr>
            <w:tcW w:w="1506" w:type="pct"/>
            <w:vMerge w:val="continue"/>
            <w:tcBorders>
              <w:left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rPr>
            </w:pPr>
          </w:p>
        </w:tc>
      </w:tr>
      <w:tr>
        <w:tblPrEx>
          <w:tblCellMar>
            <w:top w:w="0" w:type="dxa"/>
            <w:left w:w="0" w:type="dxa"/>
            <w:bottom w:w="0" w:type="dxa"/>
            <w:right w:w="0" w:type="dxa"/>
          </w:tblCellMar>
        </w:tblPrEx>
        <w:trPr>
          <w:trHeight w:val="625" w:hRule="atLeast"/>
        </w:trPr>
        <w:tc>
          <w:tcPr>
            <w:tcW w:w="157"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lang w:eastAsia="zh-CN"/>
              </w:rPr>
            </w:pPr>
          </w:p>
        </w:tc>
        <w:tc>
          <w:tcPr>
            <w:tcW w:w="230"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rPr>
              <w:t>5</w:t>
            </w:r>
          </w:p>
        </w:tc>
        <w:tc>
          <w:tcPr>
            <w:tcW w:w="248"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lang w:eastAsia="zh-CN"/>
              </w:rPr>
            </w:pPr>
          </w:p>
        </w:tc>
        <w:tc>
          <w:tcPr>
            <w:tcW w:w="225"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lang w:eastAsia="zh-CN"/>
              </w:rPr>
            </w:pPr>
          </w:p>
        </w:tc>
        <w:tc>
          <w:tcPr>
            <w:tcW w:w="1196"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eastAsia="宋体" w:cs="宋体"/>
                <w:kern w:val="0"/>
                <w:sz w:val="18"/>
                <w:szCs w:val="18"/>
              </w:rPr>
            </w:pPr>
            <w:r>
              <w:rPr>
                <w:rFonts w:hint="eastAsia" w:ascii="宋体" w:hAnsi="宋体" w:eastAsia="宋体" w:cs="宋体"/>
                <w:color w:val="000000"/>
                <w:sz w:val="18"/>
                <w:szCs w:val="18"/>
              </w:rPr>
              <w:t>论文或作品发表</w:t>
            </w:r>
          </w:p>
        </w:tc>
        <w:tc>
          <w:tcPr>
            <w:tcW w:w="445"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rPr>
            </w:pPr>
            <w:r>
              <w:rPr>
                <w:rFonts w:hint="eastAsia" w:ascii="宋体" w:hAnsi="宋体" w:cs="宋体"/>
                <w:kern w:val="0"/>
                <w:sz w:val="18"/>
                <w:szCs w:val="18"/>
                <w:highlight w:val="none"/>
                <w:lang w:val="en-US" w:eastAsia="zh-CN"/>
              </w:rPr>
              <w:t>10</w:t>
            </w:r>
          </w:p>
        </w:tc>
        <w:tc>
          <w:tcPr>
            <w:tcW w:w="433"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w:t>
            </w:r>
          </w:p>
        </w:tc>
        <w:tc>
          <w:tcPr>
            <w:tcW w:w="555"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w:t>
            </w:r>
          </w:p>
        </w:tc>
        <w:tc>
          <w:tcPr>
            <w:tcW w:w="1506" w:type="pct"/>
            <w:vMerge w:val="continue"/>
            <w:tcBorders>
              <w:left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rPr>
            </w:pPr>
          </w:p>
        </w:tc>
      </w:tr>
      <w:tr>
        <w:tblPrEx>
          <w:tblCellMar>
            <w:top w:w="0" w:type="dxa"/>
            <w:left w:w="0" w:type="dxa"/>
            <w:bottom w:w="0" w:type="dxa"/>
            <w:right w:w="0" w:type="dxa"/>
          </w:tblCellMar>
        </w:tblPrEx>
        <w:trPr>
          <w:trHeight w:val="625" w:hRule="atLeast"/>
        </w:trPr>
        <w:tc>
          <w:tcPr>
            <w:tcW w:w="157"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lang w:eastAsia="zh-CN"/>
              </w:rPr>
            </w:pPr>
          </w:p>
        </w:tc>
        <w:tc>
          <w:tcPr>
            <w:tcW w:w="230"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rPr>
              <w:t>6</w:t>
            </w:r>
          </w:p>
        </w:tc>
        <w:tc>
          <w:tcPr>
            <w:tcW w:w="248"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lang w:eastAsia="zh-CN"/>
              </w:rPr>
            </w:pPr>
          </w:p>
        </w:tc>
        <w:tc>
          <w:tcPr>
            <w:tcW w:w="225"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lang w:eastAsia="zh-CN"/>
              </w:rPr>
            </w:pPr>
          </w:p>
        </w:tc>
        <w:tc>
          <w:tcPr>
            <w:tcW w:w="1196" w:type="pct"/>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ascii="宋体" w:hAnsi="宋体" w:eastAsia="宋体" w:cs="宋体"/>
                <w:kern w:val="0"/>
                <w:sz w:val="18"/>
                <w:szCs w:val="18"/>
              </w:rPr>
            </w:pPr>
            <w:r>
              <w:rPr>
                <w:rFonts w:hint="eastAsia" w:ascii="宋体" w:hAnsi="宋体" w:eastAsia="宋体" w:cs="宋体"/>
                <w:color w:val="000000"/>
                <w:sz w:val="18"/>
                <w:szCs w:val="18"/>
              </w:rPr>
              <w:t>专利发明</w:t>
            </w:r>
          </w:p>
        </w:tc>
        <w:tc>
          <w:tcPr>
            <w:tcW w:w="445"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rPr>
            </w:pPr>
            <w:r>
              <w:rPr>
                <w:rFonts w:hint="eastAsia" w:ascii="宋体" w:hAnsi="宋体" w:cs="宋体"/>
                <w:kern w:val="0"/>
                <w:sz w:val="18"/>
                <w:szCs w:val="18"/>
                <w:highlight w:val="none"/>
                <w:lang w:val="en-US" w:eastAsia="zh-CN"/>
              </w:rPr>
              <w:t>8</w:t>
            </w:r>
          </w:p>
        </w:tc>
        <w:tc>
          <w:tcPr>
            <w:tcW w:w="433"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w:t>
            </w:r>
          </w:p>
        </w:tc>
        <w:tc>
          <w:tcPr>
            <w:tcW w:w="555"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w:t>
            </w:r>
          </w:p>
        </w:tc>
        <w:tc>
          <w:tcPr>
            <w:tcW w:w="1506" w:type="pct"/>
            <w:vMerge w:val="continue"/>
            <w:tcBorders>
              <w:left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rPr>
            </w:pPr>
          </w:p>
        </w:tc>
      </w:tr>
      <w:tr>
        <w:tblPrEx>
          <w:tblCellMar>
            <w:top w:w="0" w:type="dxa"/>
            <w:left w:w="0" w:type="dxa"/>
            <w:bottom w:w="0" w:type="dxa"/>
            <w:right w:w="0" w:type="dxa"/>
          </w:tblCellMar>
        </w:tblPrEx>
        <w:trPr>
          <w:trHeight w:val="625" w:hRule="atLeast"/>
        </w:trPr>
        <w:tc>
          <w:tcPr>
            <w:tcW w:w="157"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lang w:eastAsia="zh-CN"/>
              </w:rPr>
            </w:pPr>
          </w:p>
        </w:tc>
        <w:tc>
          <w:tcPr>
            <w:tcW w:w="230"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rPr>
              <w:t>7</w:t>
            </w:r>
          </w:p>
        </w:tc>
        <w:tc>
          <w:tcPr>
            <w:tcW w:w="248"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lang w:eastAsia="zh-CN"/>
              </w:rPr>
            </w:pPr>
          </w:p>
        </w:tc>
        <w:tc>
          <w:tcPr>
            <w:tcW w:w="225"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lang w:eastAsia="zh-CN"/>
              </w:rPr>
            </w:pPr>
          </w:p>
        </w:tc>
        <w:tc>
          <w:tcPr>
            <w:tcW w:w="1196" w:type="pct"/>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ascii="宋体" w:hAnsi="宋体" w:eastAsia="宋体" w:cs="宋体"/>
                <w:kern w:val="0"/>
                <w:sz w:val="18"/>
                <w:szCs w:val="18"/>
              </w:rPr>
            </w:pPr>
            <w:r>
              <w:rPr>
                <w:rFonts w:hint="eastAsia" w:ascii="宋体" w:hAnsi="宋体" w:eastAsia="宋体" w:cs="宋体"/>
                <w:color w:val="000000"/>
                <w:sz w:val="18"/>
                <w:szCs w:val="18"/>
              </w:rPr>
              <w:t>社团活动</w:t>
            </w:r>
          </w:p>
        </w:tc>
        <w:tc>
          <w:tcPr>
            <w:tcW w:w="445"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rPr>
            </w:pPr>
            <w:r>
              <w:rPr>
                <w:rFonts w:hint="eastAsia" w:ascii="宋体" w:hAnsi="宋体" w:cs="宋体"/>
                <w:kern w:val="0"/>
                <w:sz w:val="18"/>
                <w:szCs w:val="18"/>
                <w:highlight w:val="none"/>
                <w:lang w:val="en-US" w:eastAsia="zh-CN"/>
              </w:rPr>
              <w:t>4</w:t>
            </w:r>
          </w:p>
        </w:tc>
        <w:tc>
          <w:tcPr>
            <w:tcW w:w="433"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w:t>
            </w:r>
          </w:p>
        </w:tc>
        <w:tc>
          <w:tcPr>
            <w:tcW w:w="555"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w:t>
            </w:r>
          </w:p>
        </w:tc>
        <w:tc>
          <w:tcPr>
            <w:tcW w:w="1506" w:type="pct"/>
            <w:vMerge w:val="continue"/>
            <w:tcBorders>
              <w:left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rPr>
            </w:pPr>
          </w:p>
        </w:tc>
      </w:tr>
      <w:tr>
        <w:tblPrEx>
          <w:tblCellMar>
            <w:top w:w="0" w:type="dxa"/>
            <w:left w:w="0" w:type="dxa"/>
            <w:bottom w:w="0" w:type="dxa"/>
            <w:right w:w="0" w:type="dxa"/>
          </w:tblCellMar>
        </w:tblPrEx>
        <w:trPr>
          <w:trHeight w:val="625" w:hRule="atLeast"/>
        </w:trPr>
        <w:tc>
          <w:tcPr>
            <w:tcW w:w="157"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lang w:eastAsia="zh-CN"/>
              </w:rPr>
            </w:pPr>
          </w:p>
        </w:tc>
        <w:tc>
          <w:tcPr>
            <w:tcW w:w="230"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rPr>
              <w:t>8</w:t>
            </w:r>
          </w:p>
        </w:tc>
        <w:tc>
          <w:tcPr>
            <w:tcW w:w="248"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lang w:eastAsia="zh-CN"/>
              </w:rPr>
            </w:pPr>
          </w:p>
        </w:tc>
        <w:tc>
          <w:tcPr>
            <w:tcW w:w="225"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lang w:eastAsia="zh-CN"/>
              </w:rPr>
            </w:pPr>
          </w:p>
        </w:tc>
        <w:tc>
          <w:tcPr>
            <w:tcW w:w="1196"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eastAsia="宋体" w:cs="宋体"/>
                <w:kern w:val="0"/>
                <w:sz w:val="18"/>
                <w:szCs w:val="18"/>
              </w:rPr>
            </w:pPr>
            <w:r>
              <w:rPr>
                <w:rFonts w:hint="eastAsia" w:ascii="宋体" w:hAnsi="宋体" w:eastAsia="宋体" w:cs="宋体"/>
                <w:color w:val="000000"/>
                <w:sz w:val="18"/>
                <w:szCs w:val="18"/>
              </w:rPr>
              <w:t>等级考试</w:t>
            </w:r>
          </w:p>
        </w:tc>
        <w:tc>
          <w:tcPr>
            <w:tcW w:w="445"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rPr>
            </w:pPr>
            <w:r>
              <w:rPr>
                <w:rFonts w:hint="eastAsia" w:ascii="宋体" w:hAnsi="宋体" w:cs="宋体"/>
                <w:kern w:val="0"/>
                <w:sz w:val="18"/>
                <w:szCs w:val="18"/>
                <w:highlight w:val="none"/>
                <w:lang w:val="en-US" w:eastAsia="zh-CN"/>
              </w:rPr>
              <w:t>3</w:t>
            </w:r>
          </w:p>
        </w:tc>
        <w:tc>
          <w:tcPr>
            <w:tcW w:w="433"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w:t>
            </w:r>
          </w:p>
        </w:tc>
        <w:tc>
          <w:tcPr>
            <w:tcW w:w="555"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w:t>
            </w:r>
          </w:p>
        </w:tc>
        <w:tc>
          <w:tcPr>
            <w:tcW w:w="1506" w:type="pct"/>
            <w:vMerge w:val="continue"/>
            <w:tcBorders>
              <w:left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rPr>
            </w:pPr>
          </w:p>
        </w:tc>
      </w:tr>
      <w:tr>
        <w:tblPrEx>
          <w:tblCellMar>
            <w:top w:w="0" w:type="dxa"/>
            <w:left w:w="0" w:type="dxa"/>
            <w:bottom w:w="0" w:type="dxa"/>
            <w:right w:w="0" w:type="dxa"/>
          </w:tblCellMar>
        </w:tblPrEx>
        <w:trPr>
          <w:trHeight w:val="625" w:hRule="atLeast"/>
        </w:trPr>
        <w:tc>
          <w:tcPr>
            <w:tcW w:w="157"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lang w:eastAsia="zh-CN"/>
              </w:rPr>
            </w:pPr>
          </w:p>
        </w:tc>
        <w:tc>
          <w:tcPr>
            <w:tcW w:w="230"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rPr>
              <w:t>9</w:t>
            </w:r>
          </w:p>
        </w:tc>
        <w:tc>
          <w:tcPr>
            <w:tcW w:w="248"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lang w:eastAsia="zh-CN"/>
              </w:rPr>
            </w:pPr>
          </w:p>
        </w:tc>
        <w:tc>
          <w:tcPr>
            <w:tcW w:w="225"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lang w:eastAsia="zh-CN"/>
              </w:rPr>
            </w:pPr>
          </w:p>
        </w:tc>
        <w:tc>
          <w:tcPr>
            <w:tcW w:w="1196" w:type="pct"/>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ascii="宋体" w:hAnsi="宋体" w:eastAsia="宋体" w:cs="宋体"/>
                <w:kern w:val="0"/>
                <w:sz w:val="18"/>
                <w:szCs w:val="18"/>
              </w:rPr>
            </w:pPr>
            <w:r>
              <w:rPr>
                <w:rFonts w:hint="eastAsia" w:ascii="宋体" w:hAnsi="宋体" w:eastAsia="宋体" w:cs="宋体"/>
                <w:color w:val="000000"/>
                <w:sz w:val="18"/>
                <w:szCs w:val="18"/>
              </w:rPr>
              <w:t>资格证书</w:t>
            </w:r>
          </w:p>
        </w:tc>
        <w:tc>
          <w:tcPr>
            <w:tcW w:w="445"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rPr>
            </w:pPr>
            <w:r>
              <w:rPr>
                <w:rFonts w:hint="eastAsia" w:ascii="宋体" w:hAnsi="宋体" w:cs="宋体"/>
                <w:kern w:val="0"/>
                <w:sz w:val="18"/>
                <w:szCs w:val="18"/>
                <w:highlight w:val="none"/>
                <w:lang w:val="en-US" w:eastAsia="zh-CN"/>
              </w:rPr>
              <w:t>3</w:t>
            </w:r>
          </w:p>
        </w:tc>
        <w:tc>
          <w:tcPr>
            <w:tcW w:w="433"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w:t>
            </w:r>
          </w:p>
        </w:tc>
        <w:tc>
          <w:tcPr>
            <w:tcW w:w="555"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w:t>
            </w:r>
          </w:p>
        </w:tc>
        <w:tc>
          <w:tcPr>
            <w:tcW w:w="1506" w:type="pct"/>
            <w:vMerge w:val="continue"/>
            <w:tcBorders>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rPr>
            </w:pPr>
          </w:p>
        </w:tc>
      </w:tr>
    </w:tbl>
    <w:p>
      <w:pPr>
        <w:keepNext w:val="0"/>
        <w:keepLines w:val="0"/>
        <w:pageBreakBefore w:val="0"/>
        <w:kinsoku/>
        <w:wordWrap/>
        <w:overflowPunct/>
        <w:topLinePunct w:val="0"/>
        <w:bidi w:val="0"/>
        <w:spacing w:line="360" w:lineRule="auto"/>
        <w:ind w:left="596" w:leftChars="284" w:firstLine="72" w:firstLineChars="24"/>
        <w:outlineLvl w:val="0"/>
        <w:rPr>
          <w:rFonts w:hint="eastAsia" w:ascii="宋体" w:hAnsi="宋体" w:eastAsia="宋体" w:cs="宋体"/>
          <w:b/>
          <w:bCs/>
          <w:sz w:val="30"/>
          <w:szCs w:val="30"/>
          <w:lang w:val="en-US" w:eastAsia="zh-CN"/>
        </w:rPr>
      </w:pPr>
      <w:bookmarkStart w:id="14" w:name="_Toc14489"/>
      <w:bookmarkStart w:id="15" w:name="_Toc31169"/>
      <w:bookmarkStart w:id="16" w:name="_Toc484769185"/>
      <w:bookmarkStart w:id="17" w:name="_Toc31767"/>
      <w:bookmarkStart w:id="18" w:name="_Toc30262"/>
      <w:r>
        <w:rPr>
          <w:rFonts w:hint="eastAsia" w:ascii="宋体" w:hAnsi="宋体" w:eastAsia="宋体" w:cs="宋体"/>
          <w:b/>
          <w:bCs/>
          <w:sz w:val="30"/>
          <w:szCs w:val="30"/>
          <w:lang w:val="en-US" w:eastAsia="zh-CN"/>
        </w:rPr>
        <w:t>八</w:t>
      </w:r>
      <w:r>
        <w:rPr>
          <w:rFonts w:hint="eastAsia" w:ascii="宋体" w:hAnsi="宋体" w:cs="宋体"/>
          <w:b/>
          <w:bCs/>
          <w:sz w:val="30"/>
          <w:szCs w:val="30"/>
          <w:lang w:val="en-US" w:eastAsia="zh-CN"/>
        </w:rPr>
        <w:t>、</w:t>
      </w:r>
      <w:r>
        <w:rPr>
          <w:rFonts w:hint="eastAsia" w:ascii="宋体" w:hAnsi="宋体" w:eastAsia="宋体" w:cs="宋体"/>
          <w:b/>
          <w:bCs/>
          <w:color w:val="000000" w:themeColor="text1"/>
          <w:sz w:val="30"/>
          <w:szCs w:val="30"/>
          <w:lang w:val="en-US" w:eastAsia="zh-CN"/>
          <w14:textFill>
            <w14:solidFill>
              <w14:schemeClr w14:val="tx1"/>
            </w14:solidFill>
          </w14:textFill>
        </w:rPr>
        <w:t>课程</w:t>
      </w:r>
      <w:r>
        <w:rPr>
          <w:rFonts w:hint="eastAsia" w:ascii="宋体" w:hAnsi="宋体" w:eastAsia="宋体" w:cs="宋体"/>
          <w:b/>
          <w:bCs/>
          <w:sz w:val="30"/>
          <w:szCs w:val="30"/>
          <w:lang w:val="en-US" w:eastAsia="zh-CN"/>
        </w:rPr>
        <w:t>设置</w:t>
      </w:r>
      <w:bookmarkEnd w:id="14"/>
      <w:bookmarkEnd w:id="15"/>
      <w:bookmarkEnd w:id="16"/>
      <w:r>
        <w:rPr>
          <w:rFonts w:hint="eastAsia" w:ascii="宋体" w:hAnsi="宋体" w:eastAsia="宋体" w:cs="宋体"/>
          <w:b/>
          <w:bCs/>
          <w:sz w:val="30"/>
          <w:szCs w:val="30"/>
          <w:lang w:val="en-US" w:eastAsia="zh-CN"/>
        </w:rPr>
        <w:t>与学时安排</w:t>
      </w:r>
      <w:bookmarkEnd w:id="17"/>
      <w:bookmarkEnd w:id="18"/>
    </w:p>
    <w:p>
      <w:pPr>
        <w:keepNext w:val="0"/>
        <w:keepLines w:val="0"/>
        <w:pageBreakBefore w:val="0"/>
        <w:kinsoku/>
        <w:wordWrap/>
        <w:overflowPunct/>
        <w:topLinePunct w:val="0"/>
        <w:bidi w:val="0"/>
        <w:spacing w:line="360" w:lineRule="auto"/>
        <w:ind w:firstLine="537" w:firstLineChars="224"/>
        <w:rPr>
          <w:rFonts w:hint="eastAsia" w:ascii="宋体" w:hAnsi="宋体" w:eastAsia="宋体" w:cs="宋体"/>
          <w:sz w:val="24"/>
          <w:szCs w:val="24"/>
          <w:highlight w:val="none"/>
          <w:lang w:val="en-US" w:eastAsia="zh-CN"/>
        </w:rPr>
      </w:pPr>
      <w:r>
        <w:rPr>
          <w:rFonts w:hint="eastAsia" w:ascii="宋体" w:hAnsi="宋体" w:eastAsia="宋体" w:cs="宋体"/>
          <w:sz w:val="24"/>
          <w:szCs w:val="24"/>
          <w:lang w:val="en-US" w:eastAsia="zh-CN"/>
        </w:rPr>
        <w:t>通过岗位职业能力需求分析，根据课程体系设计思路，将不同就业岗位职业能力需求的共同知识、技术和技能内容整合成基础技术和技能部分，各就业岗位不同的技术或技能需求分职业技术方向教学</w:t>
      </w:r>
      <w:r>
        <w:rPr>
          <w:rFonts w:hint="eastAsia" w:ascii="宋体" w:hAnsi="宋体" w:eastAsia="宋体" w:cs="宋体"/>
          <w:sz w:val="24"/>
          <w:szCs w:val="24"/>
          <w:highlight w:val="none"/>
          <w:lang w:val="en-US" w:eastAsia="zh-CN"/>
        </w:rPr>
        <w:t>。</w:t>
      </w:r>
    </w:p>
    <w:p>
      <w:pPr>
        <w:keepNext w:val="0"/>
        <w:keepLines w:val="0"/>
        <w:pageBreakBefore w:val="0"/>
        <w:kinsoku/>
        <w:wordWrap/>
        <w:overflowPunct/>
        <w:topLinePunct w:val="0"/>
        <w:bidi w:val="0"/>
        <w:spacing w:line="360" w:lineRule="auto"/>
        <w:ind w:firstLine="537" w:firstLineChars="224"/>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总课程：   4</w:t>
      </w:r>
      <w:r>
        <w:rPr>
          <w:rFonts w:hint="eastAsia" w:ascii="宋体" w:hAnsi="宋体" w:cs="宋体"/>
          <w:sz w:val="24"/>
          <w:szCs w:val="24"/>
          <w:highlight w:val="none"/>
          <w:lang w:val="en-US" w:eastAsia="zh-CN"/>
        </w:rPr>
        <w:t>4</w:t>
      </w:r>
      <w:r>
        <w:rPr>
          <w:rFonts w:hint="eastAsia" w:ascii="宋体" w:hAnsi="宋体" w:eastAsia="宋体" w:cs="宋体"/>
          <w:sz w:val="24"/>
          <w:szCs w:val="24"/>
          <w:highlight w:val="none"/>
          <w:lang w:val="en-US" w:eastAsia="zh-CN"/>
        </w:rPr>
        <w:t xml:space="preserve">门（含选修课9门）         </w:t>
      </w:r>
    </w:p>
    <w:p>
      <w:pPr>
        <w:keepNext w:val="0"/>
        <w:keepLines w:val="0"/>
        <w:pageBreakBefore w:val="0"/>
        <w:kinsoku/>
        <w:wordWrap/>
        <w:overflowPunct/>
        <w:topLinePunct w:val="0"/>
        <w:bidi w:val="0"/>
        <w:spacing w:line="360" w:lineRule="auto"/>
        <w:ind w:firstLine="537" w:firstLineChars="224"/>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总学时     27</w:t>
      </w:r>
      <w:r>
        <w:rPr>
          <w:rFonts w:hint="eastAsia" w:ascii="宋体" w:hAnsi="宋体" w:cs="宋体"/>
          <w:sz w:val="24"/>
          <w:szCs w:val="24"/>
          <w:lang w:val="en-US" w:eastAsia="zh-CN"/>
        </w:rPr>
        <w:t>98</w:t>
      </w:r>
      <w:r>
        <w:rPr>
          <w:rFonts w:hint="eastAsia" w:ascii="宋体" w:hAnsi="宋体" w:eastAsia="宋体" w:cs="宋体"/>
          <w:sz w:val="24"/>
          <w:szCs w:val="24"/>
          <w:lang w:val="en-US" w:eastAsia="zh-CN"/>
        </w:rPr>
        <w:t>学时</w:t>
      </w:r>
      <w:r>
        <w:rPr>
          <w:rFonts w:hint="eastAsia" w:ascii="宋体" w:hAnsi="宋体" w:eastAsia="宋体" w:cs="宋体"/>
          <w:sz w:val="24"/>
          <w:szCs w:val="24"/>
          <w:lang w:val="en-US" w:eastAsia="zh-CN"/>
        </w:rPr>
        <w:tab/>
      </w:r>
    </w:p>
    <w:p>
      <w:pPr>
        <w:keepNext w:val="0"/>
        <w:keepLines w:val="0"/>
        <w:pageBreakBefore w:val="0"/>
        <w:kinsoku/>
        <w:wordWrap/>
        <w:overflowPunct/>
        <w:topLinePunct w:val="0"/>
        <w:bidi w:val="0"/>
        <w:spacing w:line="360" w:lineRule="auto"/>
        <w:ind w:firstLine="537" w:firstLineChars="224"/>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公共基础课       2</w:t>
      </w:r>
      <w:r>
        <w:rPr>
          <w:rFonts w:hint="eastAsia" w:ascii="宋体" w:hAnsi="宋体" w:cs="宋体"/>
          <w:sz w:val="24"/>
          <w:szCs w:val="24"/>
          <w:highlight w:val="none"/>
          <w:lang w:val="en-US" w:eastAsia="zh-CN"/>
        </w:rPr>
        <w:t>3</w:t>
      </w:r>
      <w:r>
        <w:rPr>
          <w:rFonts w:hint="eastAsia" w:ascii="宋体" w:hAnsi="宋体" w:eastAsia="宋体" w:cs="宋体"/>
          <w:sz w:val="24"/>
          <w:szCs w:val="24"/>
          <w:highlight w:val="none"/>
          <w:lang w:val="en-US" w:eastAsia="zh-CN"/>
        </w:rPr>
        <w:t>门                      97</w:t>
      </w:r>
      <w:r>
        <w:rPr>
          <w:rFonts w:hint="eastAsia" w:ascii="宋体" w:hAnsi="宋体" w:cs="宋体"/>
          <w:sz w:val="24"/>
          <w:szCs w:val="24"/>
          <w:highlight w:val="none"/>
          <w:lang w:val="en-US" w:eastAsia="zh-CN"/>
        </w:rPr>
        <w:t>4</w:t>
      </w:r>
      <w:r>
        <w:rPr>
          <w:rFonts w:hint="eastAsia" w:ascii="宋体" w:hAnsi="宋体" w:eastAsia="宋体" w:cs="宋体"/>
          <w:sz w:val="24"/>
          <w:szCs w:val="24"/>
          <w:highlight w:val="none"/>
          <w:lang w:val="en-US" w:eastAsia="zh-CN"/>
        </w:rPr>
        <w:t>学时</w:t>
      </w:r>
    </w:p>
    <w:p>
      <w:pPr>
        <w:keepNext w:val="0"/>
        <w:keepLines w:val="0"/>
        <w:pageBreakBefore w:val="0"/>
        <w:kinsoku/>
        <w:wordWrap/>
        <w:overflowPunct/>
        <w:topLinePunct w:val="0"/>
        <w:bidi w:val="0"/>
        <w:spacing w:line="360" w:lineRule="auto"/>
        <w:ind w:firstLine="537" w:firstLineChars="224"/>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专业（技能）课   19门                     11</w:t>
      </w:r>
      <w:r>
        <w:rPr>
          <w:rFonts w:hint="eastAsia" w:ascii="宋体" w:hAnsi="宋体" w:cs="宋体"/>
          <w:sz w:val="24"/>
          <w:szCs w:val="24"/>
          <w:highlight w:val="none"/>
          <w:lang w:val="en-US" w:eastAsia="zh-CN"/>
        </w:rPr>
        <w:t>44</w:t>
      </w:r>
      <w:r>
        <w:rPr>
          <w:rFonts w:hint="eastAsia" w:ascii="宋体" w:hAnsi="宋体" w:eastAsia="宋体" w:cs="宋体"/>
          <w:sz w:val="24"/>
          <w:szCs w:val="24"/>
          <w:highlight w:val="none"/>
          <w:lang w:val="en-US" w:eastAsia="zh-CN"/>
        </w:rPr>
        <w:t>学时</w:t>
      </w:r>
    </w:p>
    <w:p>
      <w:pPr>
        <w:keepNext w:val="0"/>
        <w:keepLines w:val="0"/>
        <w:pageBreakBefore w:val="0"/>
        <w:kinsoku/>
        <w:wordWrap/>
        <w:overflowPunct/>
        <w:topLinePunct w:val="0"/>
        <w:bidi w:val="0"/>
        <w:spacing w:line="360" w:lineRule="auto"/>
        <w:ind w:firstLine="537" w:firstLineChars="224"/>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毕业环节         2门                       680学时</w:t>
      </w:r>
    </w:p>
    <w:p>
      <w:pPr>
        <w:keepNext w:val="0"/>
        <w:keepLines w:val="0"/>
        <w:pageBreakBefore w:val="0"/>
        <w:kinsoku/>
        <w:wordWrap/>
        <w:overflowPunct/>
        <w:topLinePunct w:val="0"/>
        <w:bidi w:val="0"/>
        <w:spacing w:line="360" w:lineRule="auto"/>
        <w:ind w:firstLine="537" w:firstLineChars="224"/>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其中</w:t>
      </w:r>
    </w:p>
    <w:p>
      <w:pPr>
        <w:keepNext w:val="0"/>
        <w:keepLines w:val="0"/>
        <w:pageBreakBefore w:val="0"/>
        <w:kinsoku/>
        <w:wordWrap/>
        <w:overflowPunct/>
        <w:topLinePunct w:val="0"/>
        <w:bidi w:val="0"/>
        <w:spacing w:line="360" w:lineRule="auto"/>
        <w:ind w:firstLine="537" w:firstLineChars="224"/>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选修课           9门                       300学时</w:t>
      </w:r>
    </w:p>
    <w:p>
      <w:pPr>
        <w:keepNext w:val="0"/>
        <w:keepLines w:val="0"/>
        <w:pageBreakBefore w:val="0"/>
        <w:kinsoku/>
        <w:wordWrap/>
        <w:overflowPunct/>
        <w:topLinePunct w:val="0"/>
        <w:bidi w:val="0"/>
        <w:spacing w:line="360" w:lineRule="auto"/>
        <w:ind w:firstLine="537" w:firstLineChars="224"/>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(一)公共基础课</w:t>
      </w:r>
    </w:p>
    <w:p>
      <w:pPr>
        <w:keepNext w:val="0"/>
        <w:keepLines w:val="0"/>
        <w:pageBreakBefore w:val="0"/>
        <w:kinsoku/>
        <w:wordWrap/>
        <w:overflowPunct/>
        <w:topLinePunct w:val="0"/>
        <w:bidi w:val="0"/>
        <w:spacing w:line="360" w:lineRule="auto"/>
        <w:ind w:firstLine="537" w:firstLineChars="224"/>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1.入学教育及军训</w:t>
      </w:r>
    </w:p>
    <w:p>
      <w:pPr>
        <w:keepNext w:val="0"/>
        <w:keepLines w:val="0"/>
        <w:pageBreakBefore w:val="0"/>
        <w:kinsoku/>
        <w:wordWrap/>
        <w:overflowPunct/>
        <w:topLinePunct w:val="0"/>
        <w:bidi w:val="0"/>
        <w:spacing w:line="360" w:lineRule="auto"/>
        <w:ind w:firstLine="537" w:firstLineChars="224"/>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本课程是入学时参加的身体、行为、行为、合作的一门综合性训练和学习，学生性训练的内容包括停止间转法，起步、跑步、正步走，阅兵式、分列式训练，学生宿舍内务整理，学校规章制度学习等。能够使学生加强创新意识、协作精神、适应能力的培养和锻炼，具有健全的人格、团结协作的品质，为学生开始新的大学生活奠定见识的基础。</w:t>
      </w:r>
    </w:p>
    <w:p>
      <w:pPr>
        <w:keepNext w:val="0"/>
        <w:keepLines w:val="0"/>
        <w:pageBreakBefore w:val="0"/>
        <w:kinsoku/>
        <w:wordWrap/>
        <w:overflowPunct/>
        <w:topLinePunct w:val="0"/>
        <w:bidi w:val="0"/>
        <w:spacing w:line="360" w:lineRule="auto"/>
        <w:ind w:firstLine="537" w:firstLineChars="224"/>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2.思想道德与法治</w:t>
      </w:r>
    </w:p>
    <w:p>
      <w:pPr>
        <w:keepNext w:val="0"/>
        <w:keepLines w:val="0"/>
        <w:pageBreakBefore w:val="0"/>
        <w:kinsoku/>
        <w:wordWrap/>
        <w:overflowPunct/>
        <w:topLinePunct w:val="0"/>
        <w:bidi w:val="0"/>
        <w:spacing w:line="360" w:lineRule="auto"/>
        <w:ind w:firstLine="537" w:firstLineChars="224"/>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思想道德与法治课程是“两课”教育的重要课程之一，是对大学生进行系统的马克思主义理论和思想道德教育的主要渠道和基本环节。通过学习本课程可以帮助学生培养良好的职业道德，让学生知法、懂法，严格遵守法律法规，培养学生爱岗敬业，精益求精，吃苦耐劳的职业精神。 </w:t>
      </w:r>
    </w:p>
    <w:p>
      <w:pPr>
        <w:keepNext w:val="0"/>
        <w:keepLines w:val="0"/>
        <w:pageBreakBefore w:val="0"/>
        <w:kinsoku/>
        <w:wordWrap/>
        <w:overflowPunct/>
        <w:topLinePunct w:val="0"/>
        <w:bidi w:val="0"/>
        <w:spacing w:line="360" w:lineRule="auto"/>
        <w:ind w:firstLine="537" w:firstLineChars="224"/>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3.习近平新时代中国特色社会主义思想</w:t>
      </w:r>
    </w:p>
    <w:p>
      <w:pPr>
        <w:keepNext w:val="0"/>
        <w:keepLines w:val="0"/>
        <w:pageBreakBefore w:val="0"/>
        <w:kinsoku/>
        <w:wordWrap/>
        <w:overflowPunct/>
        <w:topLinePunct w:val="0"/>
        <w:bidi w:val="0"/>
        <w:spacing w:line="360" w:lineRule="auto"/>
        <w:ind w:firstLine="537" w:firstLineChars="224"/>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本课程主要包括习近平新时代中国特色社会主义思想的形成过程、科学内涵和核心。通过本课程学习，帮助学生深切感悟习近平新时代中国特色社会主义思想是党和国家必须长期坚持的指导思想；全面认识习近平新时代中国特色社会主义思想的原创性贡献；自觉认同习近平新时代中国特色社会主义思想的指导意义；切实增强社会责任感和使命担当。</w:t>
      </w:r>
    </w:p>
    <w:p>
      <w:pPr>
        <w:keepNext w:val="0"/>
        <w:keepLines w:val="0"/>
        <w:pageBreakBefore w:val="0"/>
        <w:kinsoku/>
        <w:wordWrap/>
        <w:overflowPunct/>
        <w:topLinePunct w:val="0"/>
        <w:bidi w:val="0"/>
        <w:spacing w:line="360" w:lineRule="auto"/>
        <w:ind w:firstLine="537" w:firstLineChars="224"/>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4.毛泽东思想与中国特色社会主义理论体系概论</w:t>
      </w:r>
    </w:p>
    <w:p>
      <w:pPr>
        <w:keepNext w:val="0"/>
        <w:keepLines w:val="0"/>
        <w:pageBreakBefore w:val="0"/>
        <w:kinsoku/>
        <w:wordWrap/>
        <w:overflowPunct/>
        <w:topLinePunct w:val="0"/>
        <w:bidi w:val="0"/>
        <w:spacing w:line="360" w:lineRule="auto"/>
        <w:ind w:firstLine="537" w:firstLineChars="224"/>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通过学习这门课程，学生能够系统掌握马克思主义中国化的形成与发展、主要内容和精神实质，坚定中国特色社会主义理想信念；了解现代中国国情，用科学的立场、观点、方法观察和分析社会生活现象，为将来更好从事本专业工作树立正确的政治理念；具备较快适应工作岗位的能力和素质，具有良好的职业道德和团队协作精神，爱岗敬业、遵纪守法，不断增强理论思维能力和创新能力。</w:t>
      </w:r>
    </w:p>
    <w:p>
      <w:pPr>
        <w:keepNext w:val="0"/>
        <w:keepLines w:val="0"/>
        <w:pageBreakBefore w:val="0"/>
        <w:kinsoku/>
        <w:wordWrap/>
        <w:overflowPunct/>
        <w:topLinePunct w:val="0"/>
        <w:bidi w:val="0"/>
        <w:spacing w:line="360" w:lineRule="auto"/>
        <w:ind w:firstLine="537" w:firstLineChars="224"/>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5.高等数学</w:t>
      </w:r>
    </w:p>
    <w:p>
      <w:pPr>
        <w:keepNext w:val="0"/>
        <w:keepLines w:val="0"/>
        <w:pageBreakBefore w:val="0"/>
        <w:kinsoku/>
        <w:wordWrap/>
        <w:overflowPunct/>
        <w:topLinePunct w:val="0"/>
        <w:bidi w:val="0"/>
        <w:spacing w:line="360" w:lineRule="auto"/>
        <w:ind w:firstLine="537" w:firstLineChars="224"/>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高等数学》的主要研究对象是函数，通过本课程的学习，让学生充分理解极限、导数、微分、不定积分、定积分的概念，掌握基本的计算方法和计算技巧，为学习专业课程和进一步学习现代科学技术打下必要的数学基础。同时，培养学生用数学的思维方式去观察、分析、解决实际问题的能力，使学生具有一定的创新精神，既具有独立思考精神，又具有团体协作精神。</w:t>
      </w:r>
    </w:p>
    <w:p>
      <w:pPr>
        <w:keepNext w:val="0"/>
        <w:keepLines w:val="0"/>
        <w:pageBreakBefore w:val="0"/>
        <w:kinsoku/>
        <w:wordWrap/>
        <w:overflowPunct/>
        <w:topLinePunct w:val="0"/>
        <w:bidi w:val="0"/>
        <w:spacing w:line="360" w:lineRule="auto"/>
        <w:ind w:firstLine="537" w:firstLineChars="224"/>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6.大学英语</w:t>
      </w:r>
    </w:p>
    <w:p>
      <w:pPr>
        <w:keepNext w:val="0"/>
        <w:keepLines w:val="0"/>
        <w:pageBreakBefore w:val="0"/>
        <w:kinsoku/>
        <w:wordWrap/>
        <w:overflowPunct/>
        <w:topLinePunct w:val="0"/>
        <w:bidi w:val="0"/>
        <w:spacing w:line="360" w:lineRule="auto"/>
        <w:ind w:firstLine="537" w:firstLineChars="224"/>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大学英语课程是一门重要的公共基础课程，是以英语语言基础知识与英语跨文化交际为主要内容，在EGP（基础英语）教学的同时融入专业相关的ESP（专门用途英语）教学内容，集多种教学手段为一体，创设相关情境，增加相关专业词汇的学习及翻译技巧，在提高学生综合文化素质和英语交际能力的同时，培养学生阅读和翻译本专业岗位英语资料的能力。</w:t>
      </w:r>
    </w:p>
    <w:p>
      <w:pPr>
        <w:keepNext w:val="0"/>
        <w:keepLines w:val="0"/>
        <w:pageBreakBefore w:val="0"/>
        <w:kinsoku/>
        <w:wordWrap/>
        <w:overflowPunct/>
        <w:topLinePunct w:val="0"/>
        <w:bidi w:val="0"/>
        <w:spacing w:line="360" w:lineRule="auto"/>
        <w:ind w:firstLine="537" w:firstLineChars="224"/>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7.信息技术</w:t>
      </w:r>
    </w:p>
    <w:p>
      <w:pPr>
        <w:keepNext w:val="0"/>
        <w:keepLines w:val="0"/>
        <w:pageBreakBefore w:val="0"/>
        <w:kinsoku/>
        <w:wordWrap/>
        <w:overflowPunct/>
        <w:topLinePunct w:val="0"/>
        <w:bidi w:val="0"/>
        <w:spacing w:line="360" w:lineRule="auto"/>
        <w:ind w:firstLine="537" w:firstLineChars="224"/>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信息技术课程主要讲述计算机系统组成原理、windows操作系统、Internet技术基础、多媒体播放、编辑软件使用技术以及MS Office软件中word、excel、powerpoint软件的操作技巧等计算机相关的各方面基础知识领域和基础操作技能；培养学生现代办公基本的计算机技能，使学生快速适应职场需求，为后继课程奠定基础。</w:t>
      </w:r>
    </w:p>
    <w:p>
      <w:pPr>
        <w:keepNext w:val="0"/>
        <w:keepLines w:val="0"/>
        <w:pageBreakBefore w:val="0"/>
        <w:kinsoku/>
        <w:wordWrap/>
        <w:overflowPunct/>
        <w:topLinePunct w:val="0"/>
        <w:bidi w:val="0"/>
        <w:spacing w:line="360" w:lineRule="auto"/>
        <w:ind w:firstLine="537" w:firstLineChars="224"/>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8.大学体育</w:t>
      </w:r>
    </w:p>
    <w:p>
      <w:pPr>
        <w:keepNext w:val="0"/>
        <w:keepLines w:val="0"/>
        <w:pageBreakBefore w:val="0"/>
        <w:kinsoku/>
        <w:wordWrap/>
        <w:overflowPunct/>
        <w:topLinePunct w:val="0"/>
        <w:bidi w:val="0"/>
        <w:spacing w:line="360" w:lineRule="auto"/>
        <w:ind w:firstLine="537" w:firstLineChars="224"/>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学习基本的体育运动知识及锻炼方法，使学生能够掌握体育锻炼的基本技术和方法，科学进行身体锻炼，提高学生身体素质；培养一项或几项体育兴趣和特长项目，使学生养成体育锻炼的习惯，为终身体育锻炼奠定基础。同时结合本专业特点掌握体育护理、体育保健、如何避免运动损伤及损伤后的康复运动等知识。</w:t>
      </w:r>
    </w:p>
    <w:p>
      <w:pPr>
        <w:keepNext w:val="0"/>
        <w:keepLines w:val="0"/>
        <w:pageBreakBefore w:val="0"/>
        <w:kinsoku/>
        <w:wordWrap/>
        <w:overflowPunct/>
        <w:topLinePunct w:val="0"/>
        <w:bidi w:val="0"/>
        <w:spacing w:line="360" w:lineRule="auto"/>
        <w:ind w:firstLine="537" w:firstLineChars="224"/>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9.人文素质修养</w:t>
      </w:r>
    </w:p>
    <w:p>
      <w:pPr>
        <w:keepNext w:val="0"/>
        <w:keepLines w:val="0"/>
        <w:pageBreakBefore w:val="0"/>
        <w:kinsoku/>
        <w:wordWrap/>
        <w:overflowPunct/>
        <w:topLinePunct w:val="0"/>
        <w:bidi w:val="0"/>
        <w:spacing w:line="360" w:lineRule="auto"/>
        <w:ind w:firstLine="537" w:firstLineChars="224"/>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本课程是面向高等职业院校开设的一门公共基础课程，旨在学习现代思想文明与中国优秀传统文化，培养诚信、坚毅、果敢、理性的人生态度与健康的审美情趣，自觉加强自身修养，规范自身的行为举止;培养学生较为宽阔的视野和一定的科学思维能力；使学生具备健康高雅的审美情趣，具有较强的审美能力；在提高自身人文素质的基础上，更好的发挥职业技能。</w:t>
      </w:r>
    </w:p>
    <w:p>
      <w:pPr>
        <w:keepNext w:val="0"/>
        <w:keepLines w:val="0"/>
        <w:pageBreakBefore w:val="0"/>
        <w:kinsoku/>
        <w:wordWrap/>
        <w:overflowPunct/>
        <w:topLinePunct w:val="0"/>
        <w:bidi w:val="0"/>
        <w:spacing w:line="360" w:lineRule="auto"/>
        <w:ind w:firstLine="537" w:firstLineChars="224"/>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10.大学生礼仪规范</w:t>
      </w:r>
    </w:p>
    <w:p>
      <w:pPr>
        <w:keepNext w:val="0"/>
        <w:keepLines w:val="0"/>
        <w:pageBreakBefore w:val="0"/>
        <w:kinsoku/>
        <w:wordWrap/>
        <w:overflowPunct/>
        <w:topLinePunct w:val="0"/>
        <w:bidi w:val="0"/>
        <w:spacing w:line="360" w:lineRule="auto"/>
        <w:ind w:firstLine="537" w:firstLineChars="224"/>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本课程是面向高等职业院校开设的一门公共基础课程，旨在对学生进行礼仪素养的教育，学习礼仪、掌握礼仪和运用礼仪，并以此提升高职学生个人品位与素质，指导个人言行与应酬技能。</w:t>
      </w:r>
    </w:p>
    <w:p>
      <w:pPr>
        <w:keepNext w:val="0"/>
        <w:keepLines w:val="0"/>
        <w:pageBreakBefore w:val="0"/>
        <w:kinsoku/>
        <w:wordWrap/>
        <w:overflowPunct/>
        <w:topLinePunct w:val="0"/>
        <w:bidi w:val="0"/>
        <w:spacing w:line="360" w:lineRule="auto"/>
        <w:ind w:firstLine="537" w:firstLineChars="224"/>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11.职业生涯规划</w:t>
      </w:r>
    </w:p>
    <w:p>
      <w:pPr>
        <w:keepNext w:val="0"/>
        <w:keepLines w:val="0"/>
        <w:pageBreakBefore w:val="0"/>
        <w:kinsoku/>
        <w:wordWrap/>
        <w:overflowPunct/>
        <w:topLinePunct w:val="0"/>
        <w:bidi w:val="0"/>
        <w:spacing w:line="360" w:lineRule="auto"/>
        <w:ind w:firstLine="537" w:firstLineChars="224"/>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本课程是面向高职学生开设的一门职业基础课，旨在对大学生进行择业、就业、创业指导。其任务是教育引导大学生在认识自我的基础上树立正确的职业理想和择业观；指导大学生科学规划职业生涯，了解国家的就业政策及法规，培养创业意识，学会求职择业的基本方法与技巧，正确选择职业，科学就业，为成才与发展打下良好的基础。</w:t>
      </w:r>
    </w:p>
    <w:p>
      <w:pPr>
        <w:keepNext w:val="0"/>
        <w:keepLines w:val="0"/>
        <w:pageBreakBefore w:val="0"/>
        <w:kinsoku/>
        <w:wordWrap/>
        <w:overflowPunct/>
        <w:topLinePunct w:val="0"/>
        <w:bidi w:val="0"/>
        <w:spacing w:line="360" w:lineRule="auto"/>
        <w:ind w:firstLine="537" w:firstLineChars="224"/>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12.创新创业就业教育</w:t>
      </w:r>
    </w:p>
    <w:p>
      <w:pPr>
        <w:keepNext w:val="0"/>
        <w:keepLines w:val="0"/>
        <w:pageBreakBefore w:val="0"/>
        <w:kinsoku/>
        <w:wordWrap/>
        <w:overflowPunct/>
        <w:topLinePunct w:val="0"/>
        <w:bidi w:val="0"/>
        <w:spacing w:line="360" w:lineRule="auto"/>
        <w:ind w:firstLine="537" w:firstLineChars="224"/>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创新创业就业教育课程，是以培养大学生创新精神和创新能力为基本价值取向的，结合就业与创业进行动态教育，体例新颖、内容翔实、形式活泼、案例丰富、分析到位，从激发创新意识、训练创新思维、掌握创新技法、提升创新能力的角度开拓学生的创新意识，提升创新的强烈愿望和能力，训练全方位、多角度、创造性地解决实际问题，从寻找创业机会、整合创业资源、开办创业项目、强化创业管理等方面，促进学生全面发展，推动毕业生创业就业中展现才华，服务社会。</w:t>
      </w:r>
    </w:p>
    <w:p>
      <w:pPr>
        <w:keepNext w:val="0"/>
        <w:keepLines w:val="0"/>
        <w:pageBreakBefore w:val="0"/>
        <w:kinsoku/>
        <w:wordWrap/>
        <w:overflowPunct/>
        <w:topLinePunct w:val="0"/>
        <w:bidi w:val="0"/>
        <w:spacing w:line="360" w:lineRule="auto"/>
        <w:ind w:firstLine="537" w:firstLineChars="224"/>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13.心理健康教育</w:t>
      </w:r>
    </w:p>
    <w:p>
      <w:pPr>
        <w:keepNext w:val="0"/>
        <w:keepLines w:val="0"/>
        <w:pageBreakBefore w:val="0"/>
        <w:kinsoku/>
        <w:wordWrap/>
        <w:overflowPunct/>
        <w:topLinePunct w:val="0"/>
        <w:bidi w:val="0"/>
        <w:spacing w:line="360" w:lineRule="auto"/>
        <w:ind w:firstLine="537" w:firstLineChars="224"/>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心理健康教育课程，使学生能够正确认识自我，不断增强自我调控，培养学生承受挫折、适应环境的能力，培养学生健全的人格和良好的个性心理品质；对少数有心理问题、行为问题和心理障碍的学生，给予科学的心理咨询和辅导，帮助学生尽快摆脱障碍，调节自我，形成健康的心理品质，提高心理健康水平。</w:t>
      </w:r>
    </w:p>
    <w:p>
      <w:pPr>
        <w:keepNext w:val="0"/>
        <w:keepLines w:val="0"/>
        <w:pageBreakBefore w:val="0"/>
        <w:kinsoku/>
        <w:wordWrap/>
        <w:overflowPunct/>
        <w:topLinePunct w:val="0"/>
        <w:bidi w:val="0"/>
        <w:spacing w:line="360" w:lineRule="auto"/>
        <w:ind w:firstLine="537" w:firstLineChars="224"/>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14.军事理论</w:t>
      </w:r>
    </w:p>
    <w:p>
      <w:pPr>
        <w:keepNext w:val="0"/>
        <w:keepLines w:val="0"/>
        <w:pageBreakBefore w:val="0"/>
        <w:kinsoku/>
        <w:wordWrap/>
        <w:overflowPunct/>
        <w:topLinePunct w:val="0"/>
        <w:bidi w:val="0"/>
        <w:spacing w:line="360" w:lineRule="auto"/>
        <w:ind w:firstLine="537" w:firstLineChars="224"/>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军事理论课程，让学生更好的了解我国的国防，军事思想，世界军事，军事高科技，高技术战争，核武器，步兵分队技术和中国人民解放军共同条令等军事知识；通过学习强化学生的爱国热情，增强爱国观念，并深刻的感受历史赋予大学生保卫祖国，建设国家的神圣使命和职责，激发大学生承担起为中华复兴而奋斗的历史使命。</w:t>
      </w:r>
    </w:p>
    <w:p>
      <w:pPr>
        <w:keepNext w:val="0"/>
        <w:keepLines w:val="0"/>
        <w:pageBreakBefore w:val="0"/>
        <w:kinsoku/>
        <w:wordWrap/>
        <w:overflowPunct/>
        <w:topLinePunct w:val="0"/>
        <w:bidi w:val="0"/>
        <w:spacing w:line="360" w:lineRule="auto"/>
        <w:ind w:firstLine="537" w:firstLineChars="224"/>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15.形势与政策</w:t>
      </w:r>
    </w:p>
    <w:p>
      <w:pPr>
        <w:keepNext w:val="0"/>
        <w:keepLines w:val="0"/>
        <w:pageBreakBefore w:val="0"/>
        <w:kinsoku/>
        <w:wordWrap/>
        <w:overflowPunct/>
        <w:topLinePunct w:val="0"/>
        <w:bidi w:val="0"/>
        <w:spacing w:line="360" w:lineRule="auto"/>
        <w:ind w:firstLine="537" w:firstLineChars="224"/>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形势与政策课是高校思想政治理论课的重要组成部分，是对学生进行形势与政策教育的主渠道、主阵地。针对国内外的热点问题和学生的思想特点，帮助学生认清国内外形势，教育和引导学生全面正确的理解党的路线、方针和政策，坚定在中国共产党的领导下走中国特色社会主义道路的信心和决心，积极投身于改革开放和现代化建设伟大事业。</w:t>
      </w:r>
    </w:p>
    <w:p>
      <w:pPr>
        <w:keepNext w:val="0"/>
        <w:keepLines w:val="0"/>
        <w:pageBreakBefore w:val="0"/>
        <w:kinsoku/>
        <w:wordWrap/>
        <w:overflowPunct/>
        <w:topLinePunct w:val="0"/>
        <w:bidi w:val="0"/>
        <w:spacing w:line="360" w:lineRule="auto"/>
        <w:ind w:firstLine="537" w:firstLineChars="224"/>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16.国学</w:t>
      </w:r>
    </w:p>
    <w:p>
      <w:pPr>
        <w:keepNext w:val="0"/>
        <w:keepLines w:val="0"/>
        <w:pageBreakBefore w:val="0"/>
        <w:kinsoku/>
        <w:wordWrap/>
        <w:overflowPunct/>
        <w:topLinePunct w:val="0"/>
        <w:bidi w:val="0"/>
        <w:spacing w:line="360" w:lineRule="auto"/>
        <w:ind w:firstLine="537" w:firstLineChars="224"/>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国学》让学生在学习经典文化的过程中学会“励志”、懂得“包容”、领悟“人与大自然的关系”，对陶冶学生性情、滋润学生心灵，促进良好行为习惯的养成具有非常重要的意义；通过读经典圣贤书、写学习感想，开展学国学演讲比赛等活动，提升学生的人文素养，让优秀的传统文化浸润学子的心灵，让学生们感受到国学经典的智慧，传承国学精髓，正心正行。</w:t>
      </w:r>
    </w:p>
    <w:p>
      <w:pPr>
        <w:keepNext w:val="0"/>
        <w:keepLines w:val="0"/>
        <w:pageBreakBefore w:val="0"/>
        <w:kinsoku/>
        <w:wordWrap/>
        <w:overflowPunct/>
        <w:topLinePunct w:val="0"/>
        <w:bidi w:val="0"/>
        <w:spacing w:line="360" w:lineRule="auto"/>
        <w:ind w:firstLine="537" w:firstLineChars="224"/>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17.应用文写作</w:t>
      </w:r>
    </w:p>
    <w:p>
      <w:pPr>
        <w:keepNext w:val="0"/>
        <w:keepLines w:val="0"/>
        <w:pageBreakBefore w:val="0"/>
        <w:kinsoku/>
        <w:wordWrap/>
        <w:overflowPunct/>
        <w:topLinePunct w:val="0"/>
        <w:bidi w:val="0"/>
        <w:spacing w:line="360" w:lineRule="auto"/>
        <w:ind w:firstLine="537" w:firstLineChars="224"/>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应用文写作》是一门培养高职生应用文写作能力的职业基础课，本课程将培养学生“解决实际问题的能力”和“自主学习能力”放在突出的位置，以日常文书、党政文书、事务文书、职业文书等文种的文体知识和写作训练为主要教学内容，并通过案例分析和写作训练培养学生处理常用应用文的写作能力；挖掘应用文写作课程中所蕴含的职业素养、职业精神、职业道德、职业行为规范等德育元素和功能，不断培育和提升学生自身的核心竞争力，从而实现对学生能力培养与价值引导的有机统一。</w:t>
      </w:r>
    </w:p>
    <w:p>
      <w:pPr>
        <w:keepNext w:val="0"/>
        <w:keepLines w:val="0"/>
        <w:pageBreakBefore w:val="0"/>
        <w:kinsoku/>
        <w:wordWrap/>
        <w:overflowPunct/>
        <w:topLinePunct w:val="0"/>
        <w:bidi w:val="0"/>
        <w:spacing w:line="360" w:lineRule="auto"/>
        <w:ind w:firstLine="537" w:firstLineChars="224"/>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18.安全教育</w:t>
      </w:r>
    </w:p>
    <w:p>
      <w:pPr>
        <w:keepNext w:val="0"/>
        <w:keepLines w:val="0"/>
        <w:pageBreakBefore w:val="0"/>
        <w:kinsoku/>
        <w:wordWrap/>
        <w:overflowPunct/>
        <w:topLinePunct w:val="0"/>
        <w:bidi w:val="0"/>
        <w:spacing w:line="360" w:lineRule="auto"/>
        <w:ind w:firstLine="537" w:firstLineChars="224"/>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随着社会发展,大学生在学习、生活和社会中面临着更多的安全隐患，大学生安全意识和应急能力不能与时代要求相匹配，在各方都存在不足。大学生安全教育以实用的安全知识和技能为主要内容，增强学生的安全意识，养成良好的安全习惯，切实提高大学生应对突发事件的能力。</w:t>
      </w:r>
    </w:p>
    <w:p>
      <w:pPr>
        <w:keepNext w:val="0"/>
        <w:keepLines w:val="0"/>
        <w:pageBreakBefore w:val="0"/>
        <w:kinsoku/>
        <w:wordWrap/>
        <w:overflowPunct/>
        <w:topLinePunct w:val="0"/>
        <w:bidi w:val="0"/>
        <w:spacing w:line="360" w:lineRule="auto"/>
        <w:ind w:firstLine="537" w:firstLineChars="224"/>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19.劳动教育</w:t>
      </w:r>
    </w:p>
    <w:p>
      <w:pPr>
        <w:keepNext w:val="0"/>
        <w:keepLines w:val="0"/>
        <w:pageBreakBefore w:val="0"/>
        <w:kinsoku/>
        <w:wordWrap/>
        <w:overflowPunct/>
        <w:topLinePunct w:val="0"/>
        <w:bidi w:val="0"/>
        <w:spacing w:line="360" w:lineRule="auto"/>
        <w:ind w:firstLine="537" w:firstLineChars="224"/>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劳动教育是国民教育体系的重要内容，是学生成长的必要途径，具有树德、增智、强体、育美的综合育人价值。实施劳动教育重点是在系统的文化知识学习之外，有目的、有计划地组织学生参加日常生活劳动、生产劳动和服务性劳动，让学生动手实践、出力流汗，接受锻炼、磨炼意志，培养学生正确劳动价值观和良好劳动品质。</w:t>
      </w:r>
    </w:p>
    <w:p>
      <w:pPr>
        <w:keepNext w:val="0"/>
        <w:keepLines w:val="0"/>
        <w:pageBreakBefore w:val="0"/>
        <w:kinsoku/>
        <w:wordWrap/>
        <w:overflowPunct/>
        <w:topLinePunct w:val="0"/>
        <w:bidi w:val="0"/>
        <w:spacing w:line="360" w:lineRule="auto"/>
        <w:ind w:firstLine="537" w:firstLineChars="224"/>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(二)专业（技能）课</w:t>
      </w:r>
    </w:p>
    <w:p>
      <w:pPr>
        <w:keepNext w:val="0"/>
        <w:keepLines w:val="0"/>
        <w:pageBreakBefore w:val="0"/>
        <w:kinsoku/>
        <w:wordWrap/>
        <w:overflowPunct/>
        <w:topLinePunct w:val="0"/>
        <w:bidi w:val="0"/>
        <w:spacing w:line="360" w:lineRule="auto"/>
        <w:ind w:firstLine="480" w:firstLineChars="200"/>
        <w:rPr>
          <w:rFonts w:hint="eastAsia" w:ascii="宋体" w:hAnsi="宋体" w:cs="宋体"/>
          <w:sz w:val="24"/>
        </w:rPr>
      </w:pPr>
      <w:r>
        <w:rPr>
          <w:rFonts w:hint="eastAsia" w:ascii="宋体" w:hAnsi="宋体" w:cs="宋体"/>
          <w:sz w:val="24"/>
        </w:rPr>
        <w:t>1.电子商务实务</w:t>
      </w:r>
    </w:p>
    <w:p>
      <w:pPr>
        <w:keepNext w:val="0"/>
        <w:keepLines w:val="0"/>
        <w:pageBreakBefore w:val="0"/>
        <w:kinsoku/>
        <w:wordWrap/>
        <w:overflowPunct/>
        <w:topLinePunct w:val="0"/>
        <w:bidi w:val="0"/>
        <w:spacing w:line="360" w:lineRule="auto"/>
        <w:ind w:firstLine="480" w:firstLineChars="200"/>
        <w:rPr>
          <w:rFonts w:hint="eastAsia" w:ascii="宋体" w:hAnsi="宋体" w:cs="宋体"/>
          <w:sz w:val="24"/>
        </w:rPr>
      </w:pPr>
      <w:r>
        <w:rPr>
          <w:rFonts w:hint="eastAsia" w:ascii="宋体" w:hAnsi="宋体" w:cs="宋体"/>
          <w:sz w:val="24"/>
        </w:rPr>
        <w:t>通过本课程的教学，是学生基本掌握</w:t>
      </w:r>
      <w:r>
        <w:rPr>
          <w:rFonts w:hint="eastAsia" w:ascii="宋体" w:hAnsi="宋体" w:cs="宋体"/>
          <w:sz w:val="24"/>
          <w:lang w:eastAsia="zh-CN"/>
        </w:rPr>
        <w:t>网络营销与直播电商专业</w:t>
      </w:r>
      <w:r>
        <w:rPr>
          <w:rFonts w:hint="eastAsia" w:ascii="宋体" w:hAnsi="宋体" w:cs="宋体"/>
          <w:sz w:val="24"/>
        </w:rPr>
        <w:t>中的基本内容，了解</w:t>
      </w:r>
      <w:r>
        <w:rPr>
          <w:rFonts w:hint="eastAsia" w:ascii="宋体" w:hAnsi="宋体" w:cs="宋体"/>
          <w:sz w:val="24"/>
          <w:lang w:eastAsia="zh-CN"/>
        </w:rPr>
        <w:t>网络营销与直播电商专业</w:t>
      </w:r>
      <w:r>
        <w:rPr>
          <w:rFonts w:hint="eastAsia" w:ascii="宋体" w:hAnsi="宋体" w:cs="宋体"/>
          <w:sz w:val="24"/>
        </w:rPr>
        <w:t>对应的岗位以及岗位要求，增加学习本专业的信心和兴趣等。内容涵盖了电子商务的模式，网络营销，电子支付与结算，电子商务物流，电子商务网站建设，电子商务安全，电子商务法律法规，以及电子商务的应用发展趋势。</w:t>
      </w:r>
    </w:p>
    <w:p>
      <w:pPr>
        <w:keepNext w:val="0"/>
        <w:keepLines w:val="0"/>
        <w:pageBreakBefore w:val="0"/>
        <w:kinsoku/>
        <w:wordWrap/>
        <w:overflowPunct/>
        <w:topLinePunct w:val="0"/>
        <w:bidi w:val="0"/>
        <w:spacing w:line="360" w:lineRule="auto"/>
        <w:ind w:firstLine="480" w:firstLineChars="200"/>
        <w:rPr>
          <w:rFonts w:hint="eastAsia" w:ascii="宋体" w:hAnsi="宋体" w:cs="宋体"/>
          <w:sz w:val="24"/>
        </w:rPr>
      </w:pPr>
      <w:r>
        <w:rPr>
          <w:rFonts w:hint="eastAsia" w:ascii="宋体" w:hAnsi="宋体" w:cs="宋体"/>
          <w:sz w:val="24"/>
        </w:rPr>
        <w:t>2.图形图像处理</w:t>
      </w:r>
    </w:p>
    <w:p>
      <w:pPr>
        <w:keepNext w:val="0"/>
        <w:keepLines w:val="0"/>
        <w:pageBreakBefore w:val="0"/>
        <w:kinsoku/>
        <w:wordWrap/>
        <w:overflowPunct/>
        <w:topLinePunct w:val="0"/>
        <w:bidi w:val="0"/>
        <w:spacing w:line="360" w:lineRule="auto"/>
        <w:ind w:firstLine="480" w:firstLineChars="200"/>
        <w:rPr>
          <w:rFonts w:hint="eastAsia" w:ascii="宋体" w:hAnsi="宋体" w:cs="宋体"/>
          <w:sz w:val="24"/>
        </w:rPr>
      </w:pPr>
      <w:r>
        <w:rPr>
          <w:rFonts w:hint="eastAsia" w:ascii="宋体" w:hAnsi="宋体" w:cs="宋体"/>
          <w:sz w:val="24"/>
        </w:rPr>
        <w:t>通过本课程的学习，使学生掌握处理图片的基本的方法。理解矢量图和位图的区别，掌握图层，路径，滤镜，蒙版的基本操作用法。能够对拍摄的图片进行加工处理。</w:t>
      </w:r>
    </w:p>
    <w:p>
      <w:pPr>
        <w:keepNext w:val="0"/>
        <w:keepLines w:val="0"/>
        <w:pageBreakBefore w:val="0"/>
        <w:kinsoku/>
        <w:wordWrap/>
        <w:overflowPunct/>
        <w:topLinePunct w:val="0"/>
        <w:bidi w:val="0"/>
        <w:spacing w:line="360" w:lineRule="auto"/>
        <w:ind w:firstLine="480" w:firstLineChars="200"/>
        <w:rPr>
          <w:rFonts w:hint="default" w:ascii="宋体" w:hAnsi="宋体" w:eastAsia="宋体" w:cs="宋体"/>
          <w:sz w:val="24"/>
          <w:lang w:val="en-US" w:eastAsia="zh-CN"/>
        </w:rPr>
      </w:pPr>
      <w:r>
        <w:rPr>
          <w:rFonts w:hint="eastAsia" w:ascii="宋体" w:hAnsi="宋体" w:cs="宋体"/>
          <w:sz w:val="24"/>
        </w:rPr>
        <w:t>3.</w:t>
      </w:r>
      <w:r>
        <w:rPr>
          <w:rFonts w:hint="eastAsia" w:ascii="宋体" w:hAnsi="宋体" w:cs="宋体"/>
          <w:sz w:val="24"/>
          <w:lang w:val="en-US" w:eastAsia="zh-CN"/>
        </w:rPr>
        <w:t>市场营销</w:t>
      </w:r>
    </w:p>
    <w:p>
      <w:pPr>
        <w:keepNext w:val="0"/>
        <w:keepLines w:val="0"/>
        <w:pageBreakBefore w:val="0"/>
        <w:kinsoku/>
        <w:wordWrap/>
        <w:overflowPunct/>
        <w:topLinePunct w:val="0"/>
        <w:bidi w:val="0"/>
        <w:spacing w:line="360" w:lineRule="auto"/>
        <w:ind w:firstLine="480" w:firstLineChars="200"/>
        <w:rPr>
          <w:rFonts w:hint="eastAsia" w:ascii="宋体" w:hAnsi="宋体" w:cs="宋体"/>
          <w:sz w:val="24"/>
        </w:rPr>
      </w:pPr>
      <w:r>
        <w:rPr>
          <w:rFonts w:hint="eastAsia" w:ascii="宋体" w:hAnsi="宋体" w:cs="宋体"/>
          <w:sz w:val="24"/>
        </w:rPr>
        <w:t>通过本课程的教学，使学生掌握HTML的基本语法知识和基本代码。例如：Html网页的基本结构，常见的段落标签，字体标签，表格标签，图片，超级链接等标签，能够使用Dreamweaver等软件设计出简单的网页。</w:t>
      </w:r>
    </w:p>
    <w:p>
      <w:pPr>
        <w:keepNext w:val="0"/>
        <w:keepLines w:val="0"/>
        <w:pageBreakBefore w:val="0"/>
        <w:kinsoku/>
        <w:wordWrap/>
        <w:overflowPunct/>
        <w:topLinePunct w:val="0"/>
        <w:bidi w:val="0"/>
        <w:spacing w:line="360" w:lineRule="auto"/>
        <w:ind w:firstLine="480" w:firstLineChars="200"/>
        <w:rPr>
          <w:rFonts w:hint="default" w:ascii="宋体" w:hAnsi="宋体" w:eastAsia="宋体" w:cs="宋体"/>
          <w:sz w:val="24"/>
          <w:lang w:val="en-US" w:eastAsia="zh-CN"/>
        </w:rPr>
      </w:pPr>
      <w:r>
        <w:rPr>
          <w:rFonts w:hint="eastAsia" w:ascii="宋体" w:hAnsi="宋体" w:cs="宋体"/>
          <w:sz w:val="24"/>
        </w:rPr>
        <w:t>4.</w:t>
      </w:r>
      <w:r>
        <w:rPr>
          <w:rFonts w:hint="eastAsia" w:ascii="宋体" w:hAnsi="宋体" w:cs="宋体"/>
          <w:sz w:val="24"/>
          <w:lang w:val="en-US" w:eastAsia="zh-CN"/>
        </w:rPr>
        <w:t>直播电商实务</w:t>
      </w:r>
    </w:p>
    <w:p>
      <w:pPr>
        <w:keepNext w:val="0"/>
        <w:keepLines w:val="0"/>
        <w:pageBreakBefore w:val="0"/>
        <w:kinsoku/>
        <w:wordWrap/>
        <w:overflowPunct/>
        <w:topLinePunct w:val="0"/>
        <w:bidi w:val="0"/>
        <w:spacing w:line="360" w:lineRule="auto"/>
        <w:ind w:firstLine="480" w:firstLineChars="200"/>
        <w:rPr>
          <w:rFonts w:hint="eastAsia" w:ascii="宋体" w:hAnsi="宋体" w:cs="宋体"/>
          <w:sz w:val="24"/>
        </w:rPr>
      </w:pPr>
      <w:r>
        <w:rPr>
          <w:rFonts w:hint="eastAsia" w:ascii="宋体" w:hAnsi="宋体" w:cs="宋体"/>
          <w:sz w:val="24"/>
        </w:rPr>
        <w:t>通过本课程的教学，使学生能够掌握利用互联网进行商务信息的检索与利用能力</w:t>
      </w:r>
      <w:r>
        <w:rPr>
          <w:rFonts w:hint="eastAsia" w:ascii="宋体" w:hAnsi="宋体" w:cs="宋体"/>
          <w:sz w:val="24"/>
          <w:lang w:eastAsia="zh-CN"/>
        </w:rPr>
        <w:t>，</w:t>
      </w:r>
      <w:r>
        <w:rPr>
          <w:rFonts w:hint="eastAsia" w:ascii="宋体" w:hAnsi="宋体" w:cs="宋体"/>
          <w:sz w:val="24"/>
        </w:rPr>
        <w:t>掌握开通平台直播账号</w:t>
      </w:r>
      <w:r>
        <w:rPr>
          <w:rFonts w:hint="eastAsia" w:ascii="宋体" w:hAnsi="宋体" w:cs="宋体"/>
          <w:sz w:val="24"/>
          <w:lang w:eastAsia="zh-CN"/>
        </w:rPr>
        <w:t>，</w:t>
      </w:r>
      <w:r>
        <w:rPr>
          <w:rFonts w:hint="eastAsia" w:ascii="宋体" w:hAnsi="宋体" w:cs="宋体"/>
          <w:sz w:val="24"/>
        </w:rPr>
        <w:t>掌握运用供应链数据进行做基本采购</w:t>
      </w:r>
      <w:r>
        <w:rPr>
          <w:rFonts w:hint="eastAsia" w:ascii="宋体" w:hAnsi="宋体" w:cs="宋体"/>
          <w:sz w:val="24"/>
          <w:lang w:eastAsia="zh-CN"/>
        </w:rPr>
        <w:t>，</w:t>
      </w:r>
      <w:r>
        <w:rPr>
          <w:rFonts w:hint="eastAsia" w:ascii="宋体" w:hAnsi="宋体" w:cs="宋体"/>
          <w:sz w:val="24"/>
        </w:rPr>
        <w:t>掌握直播团队分工</w:t>
      </w:r>
      <w:r>
        <w:rPr>
          <w:rFonts w:hint="eastAsia" w:ascii="宋体" w:hAnsi="宋体" w:cs="宋体"/>
          <w:sz w:val="24"/>
          <w:lang w:eastAsia="zh-CN"/>
        </w:rPr>
        <w:t>，</w:t>
      </w:r>
      <w:r>
        <w:rPr>
          <w:rFonts w:hint="eastAsia" w:ascii="宋体" w:hAnsi="宋体" w:cs="宋体"/>
          <w:sz w:val="24"/>
        </w:rPr>
        <w:t>掌握全网推广的方法、技术与处理能力。</w:t>
      </w:r>
    </w:p>
    <w:p>
      <w:pPr>
        <w:keepNext w:val="0"/>
        <w:keepLines w:val="0"/>
        <w:pageBreakBefore w:val="0"/>
        <w:kinsoku/>
        <w:wordWrap/>
        <w:overflowPunct/>
        <w:topLinePunct w:val="0"/>
        <w:bidi w:val="0"/>
        <w:spacing w:line="360" w:lineRule="auto"/>
        <w:ind w:firstLine="480" w:firstLineChars="200"/>
        <w:rPr>
          <w:rFonts w:hint="default" w:ascii="宋体" w:hAnsi="宋体" w:eastAsia="宋体" w:cs="宋体"/>
          <w:sz w:val="24"/>
          <w:lang w:val="en-US" w:eastAsia="zh-CN"/>
        </w:rPr>
      </w:pPr>
      <w:r>
        <w:rPr>
          <w:rFonts w:hint="eastAsia" w:ascii="宋体" w:hAnsi="宋体" w:cs="宋体"/>
          <w:sz w:val="24"/>
        </w:rPr>
        <w:t>5.</w:t>
      </w:r>
      <w:r>
        <w:rPr>
          <w:rFonts w:hint="eastAsia" w:ascii="宋体" w:hAnsi="宋体" w:cs="宋体"/>
          <w:sz w:val="24"/>
          <w:lang w:val="en-US" w:eastAsia="zh-CN"/>
        </w:rPr>
        <w:t>摄影基础</w:t>
      </w:r>
    </w:p>
    <w:p>
      <w:pPr>
        <w:keepNext w:val="0"/>
        <w:keepLines w:val="0"/>
        <w:pageBreakBefore w:val="0"/>
        <w:kinsoku/>
        <w:wordWrap/>
        <w:overflowPunct/>
        <w:topLinePunct w:val="0"/>
        <w:bidi w:val="0"/>
        <w:spacing w:line="360" w:lineRule="auto"/>
        <w:ind w:firstLine="480" w:firstLineChars="200"/>
        <w:rPr>
          <w:rFonts w:hint="eastAsia" w:ascii="宋体" w:hAnsi="宋体" w:cs="宋体"/>
          <w:sz w:val="24"/>
        </w:rPr>
      </w:pPr>
      <w:r>
        <w:rPr>
          <w:rFonts w:hint="eastAsia" w:ascii="宋体" w:hAnsi="宋体" w:cs="宋体"/>
          <w:sz w:val="24"/>
        </w:rPr>
        <w:t>通过本课程的学习，使学生掌握C2C平台店铺的搭建，上传商品，店铺的装修，店铺的推广，店铺线上线下管理等基本理论知识以及基本技能。基本内容：店铺的定位,注册店铺，发布商品，商品的网络属性及网络展示，店铺装修，店铺推广，线上管理，线下管理，售后服务等。</w:t>
      </w:r>
    </w:p>
    <w:p>
      <w:pPr>
        <w:keepNext w:val="0"/>
        <w:keepLines w:val="0"/>
        <w:pageBreakBefore w:val="0"/>
        <w:kinsoku/>
        <w:wordWrap/>
        <w:overflowPunct/>
        <w:topLinePunct w:val="0"/>
        <w:bidi w:val="0"/>
        <w:spacing w:line="360" w:lineRule="auto"/>
        <w:ind w:firstLine="480" w:firstLineChars="200"/>
        <w:rPr>
          <w:rFonts w:hint="default" w:ascii="宋体" w:hAnsi="宋体" w:eastAsia="宋体" w:cs="宋体"/>
          <w:sz w:val="24"/>
          <w:lang w:val="en-US" w:eastAsia="zh-CN"/>
        </w:rPr>
      </w:pPr>
      <w:r>
        <w:rPr>
          <w:rFonts w:hint="eastAsia" w:ascii="宋体" w:hAnsi="宋体" w:cs="宋体"/>
          <w:sz w:val="24"/>
        </w:rPr>
        <w:t>6.</w:t>
      </w:r>
      <w:r>
        <w:rPr>
          <w:rFonts w:hint="eastAsia" w:ascii="宋体" w:hAnsi="宋体" w:cs="宋体"/>
          <w:sz w:val="24"/>
          <w:lang w:val="en-US" w:eastAsia="zh-CN"/>
        </w:rPr>
        <w:t>视觉营销</w:t>
      </w:r>
    </w:p>
    <w:p>
      <w:pPr>
        <w:keepNext w:val="0"/>
        <w:keepLines w:val="0"/>
        <w:pageBreakBefore w:val="0"/>
        <w:kinsoku/>
        <w:wordWrap/>
        <w:overflowPunct/>
        <w:topLinePunct w:val="0"/>
        <w:bidi w:val="0"/>
        <w:spacing w:line="360" w:lineRule="auto"/>
        <w:ind w:firstLine="480" w:firstLineChars="200"/>
        <w:rPr>
          <w:rFonts w:hint="eastAsia" w:ascii="宋体" w:hAnsi="宋体" w:cs="宋体"/>
          <w:sz w:val="24"/>
        </w:rPr>
      </w:pPr>
      <w:r>
        <w:rPr>
          <w:rFonts w:hint="eastAsia" w:ascii="宋体" w:hAnsi="宋体" w:cs="宋体"/>
          <w:sz w:val="24"/>
        </w:rPr>
        <w:t>通过本课程的学习，使学生了解</w:t>
      </w:r>
      <w:r>
        <w:rPr>
          <w:rFonts w:hint="eastAsia" w:ascii="宋体" w:hAnsi="宋体" w:cs="宋体"/>
          <w:sz w:val="24"/>
          <w:lang w:val="en-US" w:eastAsia="zh-CN"/>
        </w:rPr>
        <w:t>视觉营销、如何构建一个完整的社群、如何保持社群的活跃度、如何组织线下活动；了解</w:t>
      </w:r>
      <w:r>
        <w:rPr>
          <w:rFonts w:hint="eastAsia" w:ascii="宋体" w:hAnsi="宋体" w:cs="宋体"/>
          <w:sz w:val="24"/>
        </w:rPr>
        <w:t>私域流量</w:t>
      </w:r>
      <w:r>
        <w:rPr>
          <w:rFonts w:hint="eastAsia" w:ascii="宋体" w:hAnsi="宋体" w:cs="宋体"/>
          <w:sz w:val="24"/>
          <w:lang w:eastAsia="zh-CN"/>
        </w:rPr>
        <w:t>；</w:t>
      </w:r>
      <w:r>
        <w:rPr>
          <w:rFonts w:hint="eastAsia" w:ascii="宋体" w:hAnsi="宋体" w:cs="宋体"/>
          <w:sz w:val="24"/>
        </w:rPr>
        <w:t>掌握如何构建私域流量(社群)</w:t>
      </w:r>
      <w:r>
        <w:rPr>
          <w:rFonts w:hint="eastAsia" w:ascii="宋体" w:hAnsi="宋体" w:cs="宋体"/>
          <w:sz w:val="24"/>
          <w:lang w:eastAsia="zh-CN"/>
        </w:rPr>
        <w:t>；</w:t>
      </w:r>
      <w:r>
        <w:rPr>
          <w:rFonts w:hint="eastAsia" w:ascii="宋体" w:hAnsi="宋体" w:cs="宋体"/>
          <w:sz w:val="24"/>
        </w:rPr>
        <w:t>掌握运营私域流量和变现的方法。</w:t>
      </w:r>
    </w:p>
    <w:p>
      <w:pPr>
        <w:keepNext w:val="0"/>
        <w:keepLines w:val="0"/>
        <w:pageBreakBefore w:val="0"/>
        <w:kinsoku/>
        <w:wordWrap/>
        <w:overflowPunct/>
        <w:topLinePunct w:val="0"/>
        <w:bidi w:val="0"/>
        <w:spacing w:line="360" w:lineRule="auto"/>
        <w:ind w:firstLine="537" w:firstLineChars="224"/>
        <w:rPr>
          <w:rFonts w:hint="default" w:ascii="宋体" w:hAnsi="宋体" w:eastAsia="宋体" w:cs="宋体"/>
          <w:sz w:val="24"/>
          <w:lang w:val="en-US" w:eastAsia="zh-CN"/>
        </w:rPr>
      </w:pPr>
      <w:r>
        <w:rPr>
          <w:rFonts w:hint="eastAsia" w:ascii="宋体" w:hAnsi="宋体" w:cs="宋体"/>
          <w:sz w:val="24"/>
        </w:rPr>
        <w:t>7.</w:t>
      </w:r>
      <w:r>
        <w:rPr>
          <w:rFonts w:hint="eastAsia" w:ascii="宋体" w:hAnsi="宋体" w:cs="宋体"/>
          <w:sz w:val="24"/>
          <w:lang w:val="en-US" w:eastAsia="zh-CN"/>
        </w:rPr>
        <w:t>供应链与直播选品</w:t>
      </w:r>
    </w:p>
    <w:p>
      <w:pPr>
        <w:keepNext w:val="0"/>
        <w:keepLines w:val="0"/>
        <w:pageBreakBefore w:val="0"/>
        <w:kinsoku/>
        <w:wordWrap/>
        <w:overflowPunct/>
        <w:topLinePunct w:val="0"/>
        <w:bidi w:val="0"/>
        <w:spacing w:line="360" w:lineRule="auto"/>
        <w:ind w:firstLine="537" w:firstLineChars="224"/>
        <w:rPr>
          <w:rFonts w:hint="eastAsia" w:ascii="宋体" w:hAnsi="宋体" w:cs="宋体"/>
          <w:sz w:val="24"/>
        </w:rPr>
      </w:pPr>
      <w:r>
        <w:rPr>
          <w:rFonts w:hint="eastAsia" w:ascii="宋体" w:hAnsi="宋体"/>
          <w:sz w:val="24"/>
        </w:rPr>
        <w:t>通过本课程的教学，使学生基本掌握在电子商务环境下如何开展</w:t>
      </w:r>
      <w:r>
        <w:rPr>
          <w:rFonts w:hint="eastAsia" w:ascii="宋体" w:hAnsi="宋体"/>
          <w:sz w:val="24"/>
          <w:lang w:val="en-US" w:eastAsia="zh-CN"/>
        </w:rPr>
        <w:t>供应链和直播选品</w:t>
      </w:r>
      <w:r>
        <w:rPr>
          <w:rFonts w:hint="eastAsia" w:ascii="宋体" w:hAnsi="宋体"/>
          <w:sz w:val="24"/>
        </w:rPr>
        <w:t>方面的理论和实践知识。课程内容包括物流的基本概念、基础理论，物流模式，物流管理、供应链管理的基础理论，供应链管理方法，物流信息技术，物流自动化技术</w:t>
      </w:r>
      <w:r>
        <w:rPr>
          <w:rFonts w:hint="eastAsia" w:ascii="宋体" w:hAnsi="宋体"/>
          <w:sz w:val="24"/>
          <w:lang w:eastAsia="zh-CN"/>
        </w:rPr>
        <w:t>、</w:t>
      </w:r>
      <w:r>
        <w:rPr>
          <w:rFonts w:hint="eastAsia" w:ascii="宋体" w:hAnsi="宋体"/>
          <w:sz w:val="24"/>
          <w:lang w:val="en-US" w:eastAsia="zh-CN"/>
        </w:rPr>
        <w:t>直播选品</w:t>
      </w:r>
      <w:r>
        <w:rPr>
          <w:rFonts w:hint="eastAsia" w:ascii="宋体" w:hAnsi="宋体"/>
          <w:sz w:val="24"/>
        </w:rPr>
        <w:t>等。</w:t>
      </w:r>
    </w:p>
    <w:p>
      <w:pPr>
        <w:keepNext w:val="0"/>
        <w:keepLines w:val="0"/>
        <w:pageBreakBefore w:val="0"/>
        <w:kinsoku/>
        <w:wordWrap/>
        <w:overflowPunct/>
        <w:topLinePunct w:val="0"/>
        <w:bidi w:val="0"/>
        <w:spacing w:line="360" w:lineRule="auto"/>
        <w:ind w:firstLine="480" w:firstLineChars="200"/>
        <w:rPr>
          <w:rFonts w:hint="eastAsia" w:ascii="宋体" w:hAnsi="宋体" w:cs="宋体"/>
          <w:sz w:val="24"/>
        </w:rPr>
      </w:pPr>
      <w:r>
        <w:rPr>
          <w:rFonts w:hint="eastAsia" w:ascii="宋体" w:hAnsi="宋体" w:cs="宋体"/>
          <w:sz w:val="24"/>
        </w:rPr>
        <w:t>8.网络营销</w:t>
      </w:r>
    </w:p>
    <w:p>
      <w:pPr>
        <w:keepNext w:val="0"/>
        <w:keepLines w:val="0"/>
        <w:pageBreakBefore w:val="0"/>
        <w:kinsoku/>
        <w:wordWrap/>
        <w:overflowPunct/>
        <w:topLinePunct w:val="0"/>
        <w:bidi w:val="0"/>
        <w:spacing w:line="360" w:lineRule="auto"/>
        <w:ind w:firstLine="480" w:firstLineChars="200"/>
        <w:rPr>
          <w:rFonts w:hint="eastAsia" w:ascii="宋体" w:hAnsi="宋体" w:cs="宋体"/>
          <w:sz w:val="24"/>
        </w:rPr>
      </w:pPr>
      <w:r>
        <w:rPr>
          <w:rFonts w:hint="eastAsia" w:ascii="宋体" w:hAnsi="宋体" w:cs="宋体"/>
          <w:sz w:val="24"/>
        </w:rPr>
        <w:t>通过本课程的学习，使学生掌握撰写网络营销策划书的能力，掌握网络营销的的常用方法，是电子商务的核心课程。课程内容包括：网络营销概述，网络市场调研，基于网络营销的网站建设，搜索引擎营销，网络广告，邮件营销，社区营销，网络营销的效果评估等。</w:t>
      </w:r>
    </w:p>
    <w:p>
      <w:pPr>
        <w:keepNext w:val="0"/>
        <w:keepLines w:val="0"/>
        <w:pageBreakBefore w:val="0"/>
        <w:kinsoku/>
        <w:wordWrap/>
        <w:overflowPunct/>
        <w:topLinePunct w:val="0"/>
        <w:bidi w:val="0"/>
        <w:spacing w:line="360" w:lineRule="auto"/>
        <w:ind w:firstLine="480" w:firstLineChars="200"/>
        <w:rPr>
          <w:rFonts w:hint="default" w:ascii="宋体" w:hAnsi="宋体" w:eastAsia="宋体" w:cs="宋体"/>
          <w:sz w:val="24"/>
          <w:lang w:val="en-US" w:eastAsia="zh-CN"/>
        </w:rPr>
      </w:pPr>
      <w:r>
        <w:rPr>
          <w:rFonts w:hint="eastAsia" w:ascii="宋体" w:hAnsi="宋体" w:cs="宋体"/>
          <w:sz w:val="24"/>
        </w:rPr>
        <w:t>9.</w:t>
      </w:r>
      <w:r>
        <w:rPr>
          <w:rFonts w:hint="eastAsia" w:ascii="宋体" w:hAnsi="宋体" w:cs="宋体"/>
          <w:sz w:val="24"/>
          <w:lang w:val="en-US" w:eastAsia="zh-CN"/>
        </w:rPr>
        <w:t>电商直播平台运营</w:t>
      </w:r>
    </w:p>
    <w:p>
      <w:pPr>
        <w:keepNext w:val="0"/>
        <w:keepLines w:val="0"/>
        <w:pageBreakBefore w:val="0"/>
        <w:kinsoku/>
        <w:wordWrap/>
        <w:overflowPunct/>
        <w:topLinePunct w:val="0"/>
        <w:bidi w:val="0"/>
        <w:spacing w:line="360" w:lineRule="auto"/>
        <w:ind w:firstLine="480" w:firstLineChars="200"/>
        <w:rPr>
          <w:rFonts w:hint="eastAsia" w:ascii="宋体" w:hAnsi="宋体" w:cs="宋体"/>
          <w:sz w:val="24"/>
          <w:lang w:eastAsia="zh-CN"/>
        </w:rPr>
      </w:pPr>
      <w:r>
        <w:rPr>
          <w:rFonts w:hint="eastAsia" w:ascii="宋体" w:hAnsi="宋体" w:cs="宋体"/>
          <w:sz w:val="24"/>
        </w:rPr>
        <w:t>通过本课程的学习，使学生能打造直播人设，内容定位、账号装修</w:t>
      </w:r>
      <w:r>
        <w:rPr>
          <w:rFonts w:hint="eastAsia" w:ascii="宋体" w:hAnsi="宋体" w:cs="宋体"/>
          <w:sz w:val="24"/>
          <w:lang w:eastAsia="zh-CN"/>
        </w:rPr>
        <w:t>；</w:t>
      </w:r>
      <w:r>
        <w:rPr>
          <w:rFonts w:hint="eastAsia" w:ascii="宋体" w:hAnsi="宋体" w:cs="宋体"/>
          <w:sz w:val="24"/>
        </w:rPr>
        <w:t>能制作吸粉短视频和带货短视频</w:t>
      </w:r>
      <w:r>
        <w:rPr>
          <w:rFonts w:hint="eastAsia" w:ascii="宋体" w:hAnsi="宋体" w:cs="宋体"/>
          <w:sz w:val="24"/>
          <w:lang w:eastAsia="zh-CN"/>
        </w:rPr>
        <w:t>；</w:t>
      </w:r>
      <w:r>
        <w:rPr>
          <w:rFonts w:hint="eastAsia" w:ascii="宋体" w:hAnsi="宋体" w:cs="宋体"/>
          <w:sz w:val="24"/>
        </w:rPr>
        <w:t>能根据行业和产品设计直播间环境</w:t>
      </w:r>
      <w:r>
        <w:rPr>
          <w:rFonts w:hint="eastAsia" w:ascii="宋体" w:hAnsi="宋体" w:cs="宋体"/>
          <w:sz w:val="24"/>
          <w:lang w:eastAsia="zh-CN"/>
        </w:rPr>
        <w:t>；</w:t>
      </w:r>
      <w:r>
        <w:rPr>
          <w:rFonts w:hint="eastAsia" w:ascii="宋体" w:hAnsi="宋体" w:cs="宋体"/>
          <w:sz w:val="24"/>
        </w:rPr>
        <w:t>能策划直播内容并通过直播销售产品</w:t>
      </w:r>
      <w:r>
        <w:rPr>
          <w:rFonts w:hint="eastAsia" w:ascii="宋体" w:hAnsi="宋体" w:cs="宋体"/>
          <w:sz w:val="24"/>
          <w:lang w:eastAsia="zh-CN"/>
        </w:rPr>
        <w:t>；</w:t>
      </w:r>
      <w:r>
        <w:rPr>
          <w:rFonts w:hint="eastAsia" w:ascii="宋体" w:hAnsi="宋体" w:cs="宋体"/>
          <w:sz w:val="24"/>
        </w:rPr>
        <w:t>能维护粉丝，让粉丝更有黏性更容易裂变</w:t>
      </w:r>
      <w:r>
        <w:rPr>
          <w:rFonts w:hint="eastAsia" w:ascii="宋体" w:hAnsi="宋体" w:cs="宋体"/>
          <w:sz w:val="24"/>
          <w:lang w:eastAsia="zh-CN"/>
        </w:rPr>
        <w:t>；</w:t>
      </w:r>
      <w:r>
        <w:rPr>
          <w:rFonts w:hint="eastAsia" w:ascii="宋体" w:hAnsi="宋体" w:cs="宋体"/>
          <w:sz w:val="24"/>
        </w:rPr>
        <w:t>能运营抖音、快手、淘宝、1688、京东、拼多多、小红书、微信等主流直播平台</w:t>
      </w:r>
      <w:r>
        <w:rPr>
          <w:rFonts w:hint="eastAsia" w:ascii="宋体" w:hAnsi="宋体" w:cs="宋体"/>
          <w:sz w:val="24"/>
          <w:lang w:eastAsia="zh-CN"/>
        </w:rPr>
        <w:t>。</w:t>
      </w:r>
    </w:p>
    <w:p>
      <w:pPr>
        <w:keepNext w:val="0"/>
        <w:keepLines w:val="0"/>
        <w:pageBreakBefore w:val="0"/>
        <w:kinsoku/>
        <w:wordWrap/>
        <w:overflowPunct/>
        <w:topLinePunct w:val="0"/>
        <w:bidi w:val="0"/>
        <w:spacing w:line="360" w:lineRule="auto"/>
        <w:ind w:firstLine="480" w:firstLineChars="200"/>
        <w:rPr>
          <w:rFonts w:hint="eastAsia" w:ascii="宋体" w:hAnsi="宋体" w:eastAsia="宋体" w:cs="宋体"/>
          <w:sz w:val="24"/>
          <w:lang w:val="en-US" w:eastAsia="zh-CN"/>
        </w:rPr>
      </w:pPr>
      <w:r>
        <w:rPr>
          <w:rFonts w:hint="eastAsia" w:ascii="宋体" w:hAnsi="宋体" w:cs="宋体"/>
          <w:sz w:val="24"/>
        </w:rPr>
        <w:t>10.</w:t>
      </w:r>
      <w:r>
        <w:rPr>
          <w:rFonts w:hint="eastAsia" w:ascii="宋体" w:hAnsi="宋体" w:cs="宋体"/>
          <w:sz w:val="24"/>
          <w:lang w:eastAsia="zh-CN"/>
        </w:rPr>
        <w:t>短视频拍摄与剪辑</w:t>
      </w:r>
    </w:p>
    <w:p>
      <w:pPr>
        <w:keepNext w:val="0"/>
        <w:keepLines w:val="0"/>
        <w:pageBreakBefore w:val="0"/>
        <w:kinsoku/>
        <w:wordWrap/>
        <w:overflowPunct/>
        <w:topLinePunct w:val="0"/>
        <w:bidi w:val="0"/>
        <w:spacing w:line="360" w:lineRule="auto"/>
        <w:ind w:firstLine="480" w:firstLineChars="200"/>
        <w:rPr>
          <w:rFonts w:hint="eastAsia" w:ascii="宋体" w:hAnsi="宋体" w:cs="宋体"/>
          <w:sz w:val="24"/>
        </w:rPr>
      </w:pPr>
      <w:r>
        <w:rPr>
          <w:rFonts w:hint="eastAsia" w:ascii="宋体" w:hAnsi="宋体" w:cs="宋体"/>
          <w:sz w:val="24"/>
        </w:rPr>
        <w:t>通过本课程的学习，使学生了解短视频的概念和分类，引导读者全面认识短视频所处的行业；了解不同的短视频平台；了解短视频的策划；了解短视频的剪辑；了解短视频的运营，了解算法让自己的短视频有更多流量；了解短视频变现，以及短视频的影响力。</w:t>
      </w:r>
    </w:p>
    <w:p>
      <w:pPr>
        <w:keepNext w:val="0"/>
        <w:keepLines w:val="0"/>
        <w:pageBreakBefore w:val="0"/>
        <w:kinsoku/>
        <w:wordWrap/>
        <w:overflowPunct/>
        <w:topLinePunct w:val="0"/>
        <w:bidi w:val="0"/>
        <w:spacing w:line="360" w:lineRule="auto"/>
        <w:ind w:firstLine="480" w:firstLineChars="200"/>
        <w:rPr>
          <w:rFonts w:hint="eastAsia" w:ascii="宋体" w:hAnsi="宋体" w:cs="宋体"/>
          <w:sz w:val="24"/>
        </w:rPr>
      </w:pPr>
      <w:r>
        <w:rPr>
          <w:rFonts w:hint="eastAsia" w:ascii="宋体" w:hAnsi="宋体" w:cs="宋体"/>
          <w:sz w:val="24"/>
        </w:rPr>
        <w:t>11.电子商务数据分析</w:t>
      </w:r>
    </w:p>
    <w:p>
      <w:pPr>
        <w:keepNext w:val="0"/>
        <w:keepLines w:val="0"/>
        <w:pageBreakBefore w:val="0"/>
        <w:kinsoku/>
        <w:wordWrap/>
        <w:overflowPunct/>
        <w:topLinePunct w:val="0"/>
        <w:bidi w:val="0"/>
        <w:spacing w:line="360" w:lineRule="auto"/>
        <w:ind w:firstLine="480" w:firstLineChars="200"/>
        <w:rPr>
          <w:rFonts w:hint="eastAsia" w:ascii="宋体" w:hAnsi="宋体" w:cs="宋体"/>
          <w:sz w:val="24"/>
          <w:lang w:val="zh-CN"/>
        </w:rPr>
      </w:pPr>
      <w:r>
        <w:rPr>
          <w:rFonts w:hint="eastAsia" w:ascii="宋体" w:hAnsi="宋体" w:cs="宋体"/>
          <w:sz w:val="24"/>
          <w:lang w:val="zh-CN"/>
        </w:rPr>
        <w:t>通过本课程的学习，学生能掌握数据分析的基本知识、工具、方法，具备在互联网环境下的数据分析、数据可视化展现、及评估优化的能力，通过对流量来源、商品销量、用户画像等数据，利用流量、销售转化率、客户价值、库存分析、动销率分析、带等常用的分析指标进行数据分析，以此指导店铺品类结构及营销策略，加强店铺的竞争力。课程内容从基于数据分析的网络营销，提升到基于大数据分析的商务数据采集、分析与应用到互联网商务运营全过程。</w:t>
      </w:r>
    </w:p>
    <w:p>
      <w:pPr>
        <w:keepNext w:val="0"/>
        <w:keepLines w:val="0"/>
        <w:pageBreakBefore w:val="0"/>
        <w:kinsoku/>
        <w:wordWrap/>
        <w:overflowPunct/>
        <w:topLinePunct w:val="0"/>
        <w:bidi w:val="0"/>
        <w:spacing w:line="360" w:lineRule="auto"/>
        <w:ind w:firstLine="480" w:firstLineChars="200"/>
        <w:rPr>
          <w:rFonts w:hint="default" w:ascii="宋体" w:hAnsi="宋体" w:eastAsia="宋体" w:cs="宋体"/>
          <w:sz w:val="24"/>
          <w:lang w:val="en-US" w:eastAsia="zh-CN"/>
        </w:rPr>
      </w:pPr>
      <w:r>
        <w:rPr>
          <w:rFonts w:hint="eastAsia" w:ascii="宋体" w:hAnsi="宋体" w:cs="宋体"/>
          <w:sz w:val="24"/>
        </w:rPr>
        <w:t>12.</w:t>
      </w:r>
      <w:r>
        <w:rPr>
          <w:rFonts w:hint="eastAsia" w:ascii="宋体" w:hAnsi="宋体" w:cs="宋体"/>
          <w:sz w:val="24"/>
          <w:lang w:val="en-US" w:eastAsia="zh-CN"/>
        </w:rPr>
        <w:t>新媒体运营</w:t>
      </w:r>
    </w:p>
    <w:p>
      <w:pPr>
        <w:keepNext w:val="0"/>
        <w:keepLines w:val="0"/>
        <w:pageBreakBefore w:val="0"/>
        <w:kinsoku/>
        <w:wordWrap/>
        <w:overflowPunct/>
        <w:topLinePunct w:val="0"/>
        <w:bidi w:val="0"/>
        <w:spacing w:line="360" w:lineRule="auto"/>
        <w:ind w:firstLine="480" w:firstLineChars="200"/>
        <w:rPr>
          <w:rFonts w:ascii="宋体" w:hAnsi="宋体" w:cs="宋体"/>
          <w:sz w:val="24"/>
        </w:rPr>
      </w:pPr>
      <w:r>
        <w:rPr>
          <w:rFonts w:hint="eastAsia" w:ascii="宋体" w:hAnsi="宋体" w:cs="宋体"/>
          <w:sz w:val="24"/>
        </w:rPr>
        <w:t>在网红经济内容大爆炸时代，了解直播营销的基础知识，了解直播的概念、直播的历史、个人直播与企业直播；理解直播营销的整体思路，了解直播营销前期的策划与筹备、中期的实施与执行、后期的传播与发酵，以及活动的复盘与提升；理解不同场景的“直播 电商”、“直播 发布会”、“直播 互动营销”、“直播 内容营销”、“直播 广告植入”、“直播 个人IP”等。</w:t>
      </w:r>
    </w:p>
    <w:p>
      <w:pPr>
        <w:keepNext w:val="0"/>
        <w:keepLines w:val="0"/>
        <w:pageBreakBefore w:val="0"/>
        <w:kinsoku/>
        <w:wordWrap/>
        <w:overflowPunct/>
        <w:topLinePunct w:val="0"/>
        <w:bidi w:val="0"/>
        <w:spacing w:line="360" w:lineRule="auto"/>
        <w:ind w:firstLine="480" w:firstLineChars="200"/>
        <w:rPr>
          <w:rFonts w:hint="default" w:ascii="宋体" w:hAnsi="宋体" w:eastAsia="宋体" w:cs="宋体"/>
          <w:sz w:val="24"/>
          <w:lang w:val="en-US" w:eastAsia="zh-CN"/>
        </w:rPr>
      </w:pPr>
      <w:r>
        <w:rPr>
          <w:rFonts w:hint="eastAsia" w:ascii="宋体" w:hAnsi="宋体" w:cs="宋体"/>
          <w:sz w:val="24"/>
        </w:rPr>
        <w:t>13.</w:t>
      </w:r>
      <w:r>
        <w:rPr>
          <w:rFonts w:hint="eastAsia" w:ascii="宋体" w:hAnsi="宋体" w:cs="宋体"/>
          <w:sz w:val="24"/>
          <w:lang w:val="en-US" w:eastAsia="zh-CN"/>
        </w:rPr>
        <w:t>主播素养与人设</w:t>
      </w:r>
    </w:p>
    <w:p>
      <w:pPr>
        <w:keepNext w:val="0"/>
        <w:keepLines w:val="0"/>
        <w:pageBreakBefore w:val="0"/>
        <w:kinsoku/>
        <w:wordWrap/>
        <w:overflowPunct/>
        <w:topLinePunct w:val="0"/>
        <w:bidi w:val="0"/>
        <w:spacing w:line="360" w:lineRule="auto"/>
        <w:ind w:firstLine="480" w:firstLineChars="200"/>
        <w:rPr>
          <w:rFonts w:ascii="宋体" w:hAnsi="宋体" w:cs="宋体"/>
          <w:sz w:val="24"/>
        </w:rPr>
      </w:pPr>
      <w:r>
        <w:rPr>
          <w:rFonts w:hint="eastAsia" w:ascii="宋体" w:hAnsi="宋体" w:cs="宋体"/>
          <w:sz w:val="24"/>
        </w:rPr>
        <w:t>通过本课程的学习，使学生熟悉平台直播工作内容和特点，具备主播工作所需的认真负责、严谨细致等基本职业素质</w:t>
      </w:r>
      <w:r>
        <w:rPr>
          <w:rFonts w:hint="eastAsia" w:ascii="宋体" w:hAnsi="宋体" w:cs="宋体"/>
          <w:sz w:val="24"/>
          <w:lang w:eastAsia="zh-CN"/>
        </w:rPr>
        <w:t>；</w:t>
      </w:r>
      <w:r>
        <w:rPr>
          <w:rFonts w:hint="eastAsia" w:ascii="宋体" w:hAnsi="宋体" w:cs="宋体"/>
          <w:sz w:val="24"/>
        </w:rPr>
        <w:t>掌握语音语调与发声方式、语言表达艺术、表演、新手主播准备、化妆与形象造型、直播间设置、直播产品推销和团队管理等操作知识和技能</w:t>
      </w:r>
      <w:r>
        <w:rPr>
          <w:rFonts w:hint="eastAsia" w:ascii="宋体" w:hAnsi="宋体" w:cs="宋体"/>
          <w:sz w:val="24"/>
          <w:lang w:eastAsia="zh-CN"/>
        </w:rPr>
        <w:t>；</w:t>
      </w:r>
      <w:r>
        <w:rPr>
          <w:rFonts w:hint="eastAsia" w:ascii="宋体" w:hAnsi="宋体" w:cs="宋体"/>
          <w:sz w:val="24"/>
        </w:rPr>
        <w:t>能够协调处理在直播工作过程中遇到的各种问题，具备主播所需的良好的综合业务能力和社交协调能力。</w:t>
      </w:r>
    </w:p>
    <w:p>
      <w:pPr>
        <w:keepNext w:val="0"/>
        <w:keepLines w:val="0"/>
        <w:pageBreakBefore w:val="0"/>
        <w:kinsoku/>
        <w:wordWrap/>
        <w:overflowPunct/>
        <w:topLinePunct w:val="0"/>
        <w:bidi w:val="0"/>
        <w:spacing w:line="360" w:lineRule="auto"/>
        <w:ind w:firstLine="480" w:firstLineChars="200"/>
        <w:rPr>
          <w:rFonts w:hint="default" w:ascii="宋体" w:hAnsi="宋体" w:eastAsia="宋体" w:cs="宋体"/>
          <w:sz w:val="24"/>
          <w:lang w:val="en-US" w:eastAsia="zh-CN"/>
        </w:rPr>
      </w:pPr>
      <w:r>
        <w:rPr>
          <w:rFonts w:hint="eastAsia" w:ascii="宋体" w:hAnsi="宋体" w:cs="宋体"/>
          <w:sz w:val="24"/>
        </w:rPr>
        <w:t>1</w:t>
      </w:r>
      <w:r>
        <w:rPr>
          <w:rFonts w:hint="eastAsia" w:ascii="宋体" w:hAnsi="宋体" w:cs="宋体"/>
          <w:sz w:val="24"/>
          <w:lang w:val="en-US" w:eastAsia="zh-CN"/>
        </w:rPr>
        <w:t>4</w:t>
      </w:r>
      <w:r>
        <w:rPr>
          <w:rFonts w:hint="eastAsia" w:ascii="宋体" w:hAnsi="宋体" w:cs="宋体"/>
          <w:sz w:val="24"/>
        </w:rPr>
        <w:t>.</w:t>
      </w:r>
      <w:r>
        <w:rPr>
          <w:rFonts w:hint="eastAsia" w:ascii="宋体" w:hAnsi="宋体" w:cs="宋体"/>
          <w:sz w:val="24"/>
          <w:lang w:val="en-US" w:eastAsia="zh-CN"/>
        </w:rPr>
        <w:t>新媒体写作</w:t>
      </w:r>
    </w:p>
    <w:p>
      <w:pPr>
        <w:keepNext w:val="0"/>
        <w:keepLines w:val="0"/>
        <w:pageBreakBefore w:val="0"/>
        <w:kinsoku/>
        <w:wordWrap/>
        <w:overflowPunct/>
        <w:topLinePunct w:val="0"/>
        <w:bidi w:val="0"/>
        <w:spacing w:line="360" w:lineRule="auto"/>
        <w:ind w:firstLine="480" w:firstLineChars="200"/>
        <w:rPr>
          <w:rFonts w:hint="eastAsia" w:ascii="宋体" w:hAnsi="宋体" w:cs="宋体"/>
          <w:sz w:val="24"/>
          <w:lang w:eastAsia="zh-CN"/>
        </w:rPr>
      </w:pPr>
      <w:r>
        <w:rPr>
          <w:rFonts w:hint="eastAsia" w:ascii="宋体" w:hAnsi="宋体" w:cs="宋体"/>
          <w:sz w:val="24"/>
        </w:rPr>
        <w:t>通过本课程的学习，使学生掌握电商主要平台文案写作的特点和对商品文案的相应要求</w:t>
      </w:r>
      <w:r>
        <w:rPr>
          <w:rFonts w:hint="eastAsia" w:ascii="宋体" w:hAnsi="宋体" w:cs="宋体"/>
          <w:sz w:val="24"/>
          <w:lang w:eastAsia="zh-CN"/>
        </w:rPr>
        <w:t>，</w:t>
      </w:r>
      <w:r>
        <w:rPr>
          <w:rFonts w:hint="eastAsia" w:ascii="宋体" w:hAnsi="宋体" w:cs="宋体"/>
          <w:sz w:val="24"/>
        </w:rPr>
        <w:t>掌握不同平台、不同产品类别撰写符合要求的文案</w:t>
      </w:r>
      <w:r>
        <w:rPr>
          <w:rFonts w:hint="eastAsia" w:ascii="宋体" w:hAnsi="宋体" w:cs="宋体"/>
          <w:sz w:val="24"/>
          <w:lang w:eastAsia="zh-CN"/>
        </w:rPr>
        <w:t>，</w:t>
      </w:r>
      <w:r>
        <w:rPr>
          <w:rFonts w:hint="eastAsia" w:ascii="宋体" w:hAnsi="宋体" w:cs="宋体"/>
          <w:sz w:val="24"/>
        </w:rPr>
        <w:t>了解自媒体文案的写作特点与风格</w:t>
      </w:r>
      <w:r>
        <w:rPr>
          <w:rFonts w:hint="eastAsia" w:ascii="宋体" w:hAnsi="宋体" w:cs="宋体"/>
          <w:sz w:val="24"/>
          <w:lang w:eastAsia="zh-CN"/>
        </w:rPr>
        <w:t>，</w:t>
      </w:r>
      <w:r>
        <w:rPr>
          <w:rFonts w:hint="eastAsia" w:ascii="宋体" w:hAnsi="宋体" w:cs="宋体"/>
          <w:sz w:val="24"/>
        </w:rPr>
        <w:t>掌握全面的直播电商文案写作、策划、写作能力，为更高层次的发展奠定基础</w:t>
      </w:r>
      <w:r>
        <w:rPr>
          <w:rFonts w:hint="eastAsia" w:ascii="宋体" w:hAnsi="宋体" w:cs="宋体"/>
          <w:sz w:val="24"/>
          <w:lang w:eastAsia="zh-CN"/>
        </w:rPr>
        <w:t>。</w:t>
      </w:r>
    </w:p>
    <w:p>
      <w:pPr>
        <w:keepNext w:val="0"/>
        <w:keepLines w:val="0"/>
        <w:pageBreakBefore w:val="0"/>
        <w:kinsoku/>
        <w:wordWrap/>
        <w:overflowPunct/>
        <w:topLinePunct w:val="0"/>
        <w:bidi w:val="0"/>
        <w:spacing w:line="360" w:lineRule="auto"/>
        <w:ind w:firstLine="480" w:firstLineChars="200"/>
        <w:rPr>
          <w:rFonts w:hint="eastAsia" w:ascii="宋体" w:hAnsi="宋体" w:cs="宋体"/>
          <w:sz w:val="24"/>
          <w:lang w:eastAsia="zh-CN"/>
        </w:rPr>
      </w:pPr>
    </w:p>
    <w:p>
      <w:pPr>
        <w:keepNext w:val="0"/>
        <w:keepLines w:val="0"/>
        <w:pageBreakBefore w:val="0"/>
        <w:kinsoku/>
        <w:wordWrap/>
        <w:overflowPunct/>
        <w:topLinePunct w:val="0"/>
        <w:bidi w:val="0"/>
        <w:spacing w:line="360" w:lineRule="auto"/>
        <w:ind w:firstLine="675" w:firstLineChars="224"/>
        <w:outlineLvl w:val="0"/>
        <w:rPr>
          <w:rFonts w:hint="eastAsia" w:ascii="宋体" w:hAnsi="宋体" w:eastAsia="宋体" w:cs="宋体"/>
          <w:b/>
          <w:bCs/>
          <w:sz w:val="30"/>
          <w:szCs w:val="30"/>
        </w:rPr>
      </w:pPr>
      <w:bookmarkStart w:id="19" w:name="_Toc1557"/>
      <w:bookmarkStart w:id="20" w:name="_Toc24723"/>
      <w:r>
        <w:rPr>
          <w:rFonts w:hint="eastAsia" w:ascii="宋体" w:hAnsi="宋体" w:eastAsia="宋体" w:cs="宋体"/>
          <w:b/>
          <w:bCs/>
          <w:sz w:val="30"/>
          <w:szCs w:val="30"/>
          <w:lang w:eastAsia="zh-CN"/>
        </w:rPr>
        <w:t>九</w:t>
      </w:r>
      <w:r>
        <w:rPr>
          <w:rFonts w:hint="eastAsia" w:ascii="宋体" w:hAnsi="宋体" w:eastAsia="宋体" w:cs="宋体"/>
          <w:b/>
          <w:bCs/>
          <w:sz w:val="30"/>
          <w:szCs w:val="30"/>
        </w:rPr>
        <w:t>、</w:t>
      </w:r>
      <w:r>
        <w:rPr>
          <w:rFonts w:hint="eastAsia" w:ascii="宋体" w:hAnsi="宋体" w:eastAsia="宋体" w:cs="宋体"/>
          <w:b/>
          <w:bCs/>
          <w:sz w:val="30"/>
          <w:szCs w:val="30"/>
          <w:lang w:eastAsia="zh-CN"/>
        </w:rPr>
        <w:t>教学进程表</w:t>
      </w:r>
      <w:bookmarkEnd w:id="19"/>
      <w:bookmarkEnd w:id="20"/>
    </w:p>
    <w:p>
      <w:pPr>
        <w:keepNext w:val="0"/>
        <w:keepLines w:val="0"/>
        <w:pageBreakBefore w:val="0"/>
        <w:kinsoku/>
        <w:wordWrap/>
        <w:overflowPunct/>
        <w:topLinePunct w:val="0"/>
        <w:bidi w:val="0"/>
        <w:spacing w:line="360" w:lineRule="auto"/>
        <w:ind w:firstLine="537" w:firstLineChars="224"/>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(见附表1：课程设置及教学安排表，</w:t>
      </w:r>
      <w:r>
        <w:rPr>
          <w:rFonts w:hint="eastAsia" w:ascii="宋体" w:hAnsi="宋体" w:eastAsia="宋体" w:cs="宋体"/>
          <w:b/>
          <w:bCs/>
          <w:sz w:val="24"/>
          <w:szCs w:val="24"/>
          <w:lang w:val="en-US" w:eastAsia="zh-CN"/>
        </w:rPr>
        <w:t>注意核心课程在课程名称后用</w:t>
      </w:r>
      <w:r>
        <w:rPr>
          <w:rFonts w:hint="eastAsia" w:ascii="宋体" w:hAnsi="宋体" w:eastAsia="宋体" w:cs="宋体"/>
          <w:sz w:val="24"/>
          <w:szCs w:val="24"/>
          <w:lang w:val="en-US" w:eastAsia="zh-CN"/>
        </w:rPr>
        <w:t>“●”</w:t>
      </w:r>
      <w:r>
        <w:rPr>
          <w:rFonts w:hint="eastAsia" w:ascii="宋体" w:hAnsi="宋体" w:eastAsia="宋体" w:cs="宋体"/>
          <w:b/>
          <w:bCs/>
          <w:sz w:val="24"/>
          <w:szCs w:val="24"/>
          <w:lang w:val="en-US" w:eastAsia="zh-CN"/>
        </w:rPr>
        <w:t>标注，主干课程用</w:t>
      </w:r>
      <w:r>
        <w:rPr>
          <w:rFonts w:hint="eastAsia" w:ascii="宋体" w:hAnsi="宋体" w:eastAsia="宋体" w:cs="宋体"/>
          <w:sz w:val="24"/>
          <w:szCs w:val="24"/>
          <w:lang w:val="en-US" w:eastAsia="zh-CN"/>
        </w:rPr>
        <w:t>“*”</w:t>
      </w:r>
      <w:r>
        <w:rPr>
          <w:rFonts w:hint="eastAsia" w:ascii="宋体" w:hAnsi="宋体" w:eastAsia="宋体" w:cs="宋体"/>
          <w:b/>
          <w:bCs/>
          <w:sz w:val="24"/>
          <w:szCs w:val="24"/>
          <w:lang w:val="en-US" w:eastAsia="zh-CN"/>
        </w:rPr>
        <w:t>标注</w:t>
      </w:r>
      <w:r>
        <w:rPr>
          <w:rFonts w:hint="eastAsia" w:ascii="宋体" w:hAnsi="宋体" w:eastAsia="宋体" w:cs="宋体"/>
          <w:sz w:val="24"/>
          <w:szCs w:val="24"/>
          <w:lang w:val="en-US" w:eastAsia="zh-CN"/>
        </w:rPr>
        <w:t>)</w:t>
      </w:r>
    </w:p>
    <w:p>
      <w:pPr>
        <w:keepNext w:val="0"/>
        <w:keepLines w:val="0"/>
        <w:pageBreakBefore w:val="0"/>
        <w:kinsoku/>
        <w:wordWrap/>
        <w:overflowPunct/>
        <w:topLinePunct w:val="0"/>
        <w:bidi w:val="0"/>
        <w:spacing w:line="360" w:lineRule="auto"/>
        <w:ind w:firstLine="537" w:firstLineChars="224"/>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(见附表2：教学周数分配表)</w:t>
      </w:r>
    </w:p>
    <w:p>
      <w:pPr>
        <w:keepNext w:val="0"/>
        <w:keepLines w:val="0"/>
        <w:pageBreakBefore w:val="0"/>
        <w:kinsoku/>
        <w:wordWrap/>
        <w:overflowPunct/>
        <w:topLinePunct w:val="0"/>
        <w:bidi w:val="0"/>
        <w:spacing w:line="360" w:lineRule="auto"/>
        <w:ind w:firstLine="537" w:firstLineChars="224"/>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(见附表3：理论教学与实践教学比例配置表)</w:t>
      </w:r>
    </w:p>
    <w:p>
      <w:pPr>
        <w:keepNext w:val="0"/>
        <w:keepLines w:val="0"/>
        <w:pageBreakBefore w:val="0"/>
        <w:kinsoku/>
        <w:wordWrap/>
        <w:overflowPunct/>
        <w:topLinePunct w:val="0"/>
        <w:bidi w:val="0"/>
        <w:spacing w:line="360" w:lineRule="auto"/>
        <w:ind w:firstLine="537" w:firstLineChars="224"/>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(见附表4：实践教学进程表)</w:t>
      </w:r>
    </w:p>
    <w:p>
      <w:pPr>
        <w:keepNext w:val="0"/>
        <w:keepLines w:val="0"/>
        <w:pageBreakBefore w:val="0"/>
        <w:kinsoku/>
        <w:wordWrap/>
        <w:overflowPunct/>
        <w:topLinePunct w:val="0"/>
        <w:bidi w:val="0"/>
        <w:spacing w:line="360" w:lineRule="auto"/>
        <w:ind w:firstLine="537" w:firstLineChars="224"/>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(见附表5：教学进程表)</w:t>
      </w:r>
    </w:p>
    <w:p>
      <w:pPr>
        <w:keepNext w:val="0"/>
        <w:keepLines w:val="0"/>
        <w:pageBreakBefore w:val="0"/>
        <w:kinsoku/>
        <w:wordWrap/>
        <w:overflowPunct/>
        <w:topLinePunct w:val="0"/>
        <w:bidi w:val="0"/>
        <w:spacing w:line="360" w:lineRule="auto"/>
        <w:ind w:firstLine="675" w:firstLineChars="224"/>
        <w:outlineLvl w:val="0"/>
        <w:rPr>
          <w:rFonts w:hint="eastAsia" w:ascii="宋体" w:hAnsi="宋体" w:eastAsia="宋体" w:cs="宋体"/>
          <w:b/>
          <w:bCs/>
          <w:sz w:val="30"/>
          <w:szCs w:val="30"/>
        </w:rPr>
      </w:pPr>
      <w:bookmarkStart w:id="21" w:name="_Toc207"/>
      <w:bookmarkStart w:id="22" w:name="_Toc1355"/>
      <w:r>
        <w:rPr>
          <w:rFonts w:hint="eastAsia" w:ascii="宋体" w:hAnsi="宋体" w:eastAsia="宋体" w:cs="宋体"/>
          <w:b/>
          <w:bCs/>
          <w:sz w:val="30"/>
          <w:szCs w:val="30"/>
          <w:lang w:val="en-US" w:eastAsia="zh-CN"/>
        </w:rPr>
        <w:t>十、</w:t>
      </w:r>
      <w:r>
        <w:rPr>
          <w:rFonts w:hint="eastAsia" w:ascii="宋体" w:hAnsi="宋体" w:eastAsia="宋体" w:cs="宋体"/>
          <w:b/>
          <w:bCs/>
          <w:sz w:val="30"/>
          <w:szCs w:val="30"/>
        </w:rPr>
        <w:t>核心课程</w:t>
      </w:r>
      <w:bookmarkEnd w:id="21"/>
      <w:bookmarkEnd w:id="22"/>
    </w:p>
    <w:p>
      <w:pPr>
        <w:keepNext w:val="0"/>
        <w:keepLines w:val="0"/>
        <w:pageBreakBefore w:val="0"/>
        <w:kinsoku/>
        <w:wordWrap/>
        <w:overflowPunct/>
        <w:topLinePunct w:val="0"/>
        <w:bidi w:val="0"/>
        <w:spacing w:line="360" w:lineRule="auto"/>
        <w:ind w:firstLine="470" w:firstLineChars="224"/>
        <w:rPr>
          <w:rFonts w:hint="eastAsia" w:ascii="仿宋_GB2312" w:hAnsi="宋体-18030" w:eastAsia="仿宋_GB2312"/>
          <w:sz w:val="21"/>
          <w:szCs w:val="21"/>
          <w:lang w:val="en-US" w:eastAsia="zh-CN"/>
        </w:rPr>
      </w:pPr>
      <w:r>
        <w:rPr>
          <w:rFonts w:hint="eastAsia" w:ascii="仿宋_GB2312" w:hAnsi="宋体-18030" w:eastAsia="仿宋_GB2312"/>
          <w:sz w:val="21"/>
          <w:szCs w:val="21"/>
          <w:lang w:val="en-US" w:eastAsia="zh-CN"/>
        </w:rPr>
        <w:t>(专业核心课程6-8门（包括主干课程4-5门），主要实践教学环节)</w:t>
      </w:r>
    </w:p>
    <w:p>
      <w:pPr>
        <w:keepNext w:val="0"/>
        <w:keepLines w:val="0"/>
        <w:pageBreakBefore w:val="0"/>
        <w:kinsoku/>
        <w:wordWrap/>
        <w:overflowPunct/>
        <w:topLinePunct w:val="0"/>
        <w:bidi w:val="0"/>
        <w:spacing w:before="120" w:after="40" w:line="360" w:lineRule="auto"/>
        <w:jc w:val="center"/>
        <w:rPr>
          <w:rFonts w:hint="eastAsia"/>
        </w:rPr>
      </w:pPr>
      <w:r>
        <w:rPr>
          <w:rFonts w:hint="eastAsia"/>
        </w:rPr>
        <w:t>专业主干课程描述（</w:t>
      </w:r>
      <w:r>
        <w:rPr>
          <w:rFonts w:hint="eastAsia"/>
          <w:lang w:val="en-US" w:eastAsia="zh-CN"/>
        </w:rPr>
        <w:t>1</w:t>
      </w:r>
      <w:r>
        <w:t>）</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35"/>
        <w:gridCol w:w="1724"/>
        <w:gridCol w:w="1714"/>
        <w:gridCol w:w="33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1635" w:type="dxa"/>
            <w:noWrap w:val="0"/>
            <w:vAlign w:val="center"/>
          </w:tcPr>
          <w:p>
            <w:pPr>
              <w:keepNext w:val="0"/>
              <w:keepLines w:val="0"/>
              <w:pageBreakBefore w:val="0"/>
              <w:kinsoku/>
              <w:wordWrap/>
              <w:overflowPunct/>
              <w:topLinePunct w:val="0"/>
              <w:bidi w:val="0"/>
              <w:spacing w:line="360" w:lineRule="auto"/>
              <w:jc w:val="center"/>
              <w:rPr>
                <w:rFonts w:eastAsia="Times New Roman"/>
                <w:szCs w:val="21"/>
                <w:highlight w:val="yellow"/>
              </w:rPr>
            </w:pPr>
            <w:r>
              <w:rPr>
                <w:rFonts w:hint="eastAsia" w:ascii="宋体" w:hAnsi="宋体" w:cs="宋体"/>
                <w:szCs w:val="21"/>
              </w:rPr>
              <w:t>课程名称</w:t>
            </w:r>
          </w:p>
        </w:tc>
        <w:tc>
          <w:tcPr>
            <w:tcW w:w="1724" w:type="dxa"/>
            <w:noWrap w:val="0"/>
            <w:vAlign w:val="center"/>
          </w:tcPr>
          <w:p>
            <w:pPr>
              <w:keepNext w:val="0"/>
              <w:keepLines w:val="0"/>
              <w:pageBreakBefore w:val="0"/>
              <w:kinsoku/>
              <w:wordWrap/>
              <w:overflowPunct/>
              <w:topLinePunct w:val="0"/>
              <w:bidi w:val="0"/>
              <w:spacing w:line="360" w:lineRule="auto"/>
              <w:jc w:val="center"/>
              <w:rPr>
                <w:rFonts w:hint="default" w:eastAsia="宋体"/>
                <w:szCs w:val="21"/>
                <w:highlight w:val="yellow"/>
                <w:lang w:val="en-US" w:eastAsia="zh-CN"/>
              </w:rPr>
            </w:pPr>
            <w:r>
              <w:rPr>
                <w:rFonts w:hint="eastAsia" w:ascii="宋体" w:hAnsi="宋体" w:cs="宋体"/>
                <w:szCs w:val="21"/>
                <w:lang w:val="en-US" w:eastAsia="zh-CN"/>
              </w:rPr>
              <w:t>直播电商实务</w:t>
            </w:r>
          </w:p>
        </w:tc>
        <w:tc>
          <w:tcPr>
            <w:tcW w:w="1714" w:type="dxa"/>
            <w:noWrap w:val="0"/>
            <w:vAlign w:val="center"/>
          </w:tcPr>
          <w:p>
            <w:pPr>
              <w:keepNext w:val="0"/>
              <w:keepLines w:val="0"/>
              <w:pageBreakBefore w:val="0"/>
              <w:kinsoku/>
              <w:wordWrap/>
              <w:overflowPunct/>
              <w:topLinePunct w:val="0"/>
              <w:bidi w:val="0"/>
              <w:spacing w:line="360" w:lineRule="auto"/>
              <w:jc w:val="center"/>
              <w:rPr>
                <w:rFonts w:eastAsia="Times New Roman"/>
                <w:szCs w:val="21"/>
              </w:rPr>
            </w:pPr>
            <w:r>
              <w:rPr>
                <w:rFonts w:hint="eastAsia" w:ascii="宋体" w:hAnsi="宋体" w:cs="宋体"/>
                <w:szCs w:val="21"/>
              </w:rPr>
              <w:t>计划课时</w:t>
            </w:r>
          </w:p>
        </w:tc>
        <w:tc>
          <w:tcPr>
            <w:tcW w:w="3327" w:type="dxa"/>
            <w:noWrap w:val="0"/>
            <w:vAlign w:val="center"/>
          </w:tcPr>
          <w:p>
            <w:pPr>
              <w:keepNext w:val="0"/>
              <w:keepLines w:val="0"/>
              <w:pageBreakBefore w:val="0"/>
              <w:kinsoku/>
              <w:wordWrap/>
              <w:overflowPunct/>
              <w:topLinePunct w:val="0"/>
              <w:bidi w:val="0"/>
              <w:spacing w:line="360" w:lineRule="auto"/>
              <w:jc w:val="center"/>
              <w:rPr>
                <w:rFonts w:hint="eastAsia" w:eastAsia="宋体"/>
                <w:szCs w:val="21"/>
                <w:lang w:eastAsia="zh-CN"/>
              </w:rPr>
            </w:pPr>
            <w:r>
              <w:rPr>
                <w:rFonts w:hint="eastAsia"/>
                <w:szCs w:val="21"/>
              </w:rPr>
              <w:t>6</w:t>
            </w:r>
            <w:r>
              <w:rPr>
                <w:rFonts w:hint="eastAsia"/>
                <w:szCs w:val="21"/>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35" w:type="dxa"/>
            <w:noWrap w:val="0"/>
            <w:vAlign w:val="center"/>
          </w:tcPr>
          <w:p>
            <w:pPr>
              <w:keepNext w:val="0"/>
              <w:keepLines w:val="0"/>
              <w:pageBreakBefore w:val="0"/>
              <w:kinsoku/>
              <w:wordWrap/>
              <w:overflowPunct/>
              <w:topLinePunct w:val="0"/>
              <w:bidi w:val="0"/>
              <w:spacing w:line="360" w:lineRule="auto"/>
              <w:jc w:val="center"/>
              <w:rPr>
                <w:rFonts w:eastAsia="Times New Roman"/>
                <w:szCs w:val="21"/>
              </w:rPr>
            </w:pPr>
            <w:r>
              <w:rPr>
                <w:rFonts w:hint="eastAsia" w:ascii="宋体" w:hAnsi="宋体" w:cs="宋体"/>
                <w:szCs w:val="21"/>
              </w:rPr>
              <w:t>课程类型</w:t>
            </w:r>
          </w:p>
        </w:tc>
        <w:tc>
          <w:tcPr>
            <w:tcW w:w="1724" w:type="dxa"/>
            <w:noWrap w:val="0"/>
            <w:vAlign w:val="center"/>
          </w:tcPr>
          <w:p>
            <w:pPr>
              <w:keepNext w:val="0"/>
              <w:keepLines w:val="0"/>
              <w:pageBreakBefore w:val="0"/>
              <w:kinsoku/>
              <w:wordWrap/>
              <w:overflowPunct/>
              <w:topLinePunct w:val="0"/>
              <w:bidi w:val="0"/>
              <w:spacing w:line="360" w:lineRule="auto"/>
              <w:jc w:val="center"/>
              <w:rPr>
                <w:rFonts w:hint="eastAsia" w:eastAsia="宋体"/>
                <w:szCs w:val="21"/>
                <w:lang w:eastAsia="zh-CN"/>
              </w:rPr>
            </w:pPr>
            <w:r>
              <w:rPr>
                <w:rFonts w:hint="eastAsia" w:ascii="宋体" w:hAnsi="宋体" w:eastAsia="宋体" w:cs="宋体"/>
                <w:lang w:eastAsia="zh-CN"/>
              </w:rPr>
              <w:t>专业（技能）课</w:t>
            </w:r>
          </w:p>
        </w:tc>
        <w:tc>
          <w:tcPr>
            <w:tcW w:w="1714" w:type="dxa"/>
            <w:noWrap w:val="0"/>
            <w:vAlign w:val="center"/>
          </w:tcPr>
          <w:p>
            <w:pPr>
              <w:keepNext w:val="0"/>
              <w:keepLines w:val="0"/>
              <w:pageBreakBefore w:val="0"/>
              <w:kinsoku/>
              <w:wordWrap/>
              <w:overflowPunct/>
              <w:topLinePunct w:val="0"/>
              <w:bidi w:val="0"/>
              <w:spacing w:line="360" w:lineRule="auto"/>
              <w:jc w:val="center"/>
              <w:rPr>
                <w:rFonts w:eastAsia="Times New Roman"/>
                <w:szCs w:val="21"/>
              </w:rPr>
            </w:pPr>
            <w:r>
              <w:rPr>
                <w:rFonts w:hint="eastAsia" w:ascii="宋体" w:hAnsi="宋体" w:cs="宋体"/>
                <w:szCs w:val="21"/>
              </w:rPr>
              <w:t>职业描述（岗位）</w:t>
            </w:r>
          </w:p>
        </w:tc>
        <w:tc>
          <w:tcPr>
            <w:tcW w:w="3327" w:type="dxa"/>
            <w:noWrap w:val="0"/>
            <w:vAlign w:val="center"/>
          </w:tcPr>
          <w:p>
            <w:pPr>
              <w:keepNext w:val="0"/>
              <w:keepLines w:val="0"/>
              <w:pageBreakBefore w:val="0"/>
              <w:kinsoku/>
              <w:wordWrap/>
              <w:overflowPunct/>
              <w:topLinePunct w:val="0"/>
              <w:bidi w:val="0"/>
              <w:spacing w:line="360" w:lineRule="auto"/>
              <w:jc w:val="center"/>
              <w:rPr>
                <w:rFonts w:hint="default" w:eastAsia="宋体"/>
                <w:szCs w:val="21"/>
                <w:lang w:val="en-US" w:eastAsia="zh-CN"/>
              </w:rPr>
            </w:pPr>
            <w:r>
              <w:rPr>
                <w:rFonts w:hint="eastAsia" w:ascii="宋体" w:hAnsi="宋体" w:cs="宋体"/>
                <w:szCs w:val="21"/>
                <w:lang w:val="en-US" w:eastAsia="zh-CN"/>
              </w:rPr>
              <w:t>直播主播、主播助理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00" w:type="dxa"/>
            <w:gridSpan w:val="4"/>
            <w:noWrap w:val="0"/>
            <w:vAlign w:val="center"/>
          </w:tcPr>
          <w:p>
            <w:pPr>
              <w:keepNext w:val="0"/>
              <w:keepLines w:val="0"/>
              <w:pageBreakBefore w:val="0"/>
              <w:kinsoku/>
              <w:wordWrap/>
              <w:overflowPunct/>
              <w:topLinePunct w:val="0"/>
              <w:bidi w:val="0"/>
              <w:spacing w:line="360" w:lineRule="auto"/>
              <w:rPr>
                <w:rFonts w:eastAsia="Times New Roman"/>
                <w:szCs w:val="21"/>
              </w:rPr>
            </w:pPr>
            <w:r>
              <w:rPr>
                <w:rFonts w:hint="eastAsia" w:ascii="宋体" w:hAnsi="宋体" w:cs="宋体"/>
                <w:szCs w:val="21"/>
              </w:rPr>
              <w:t>能力描述（知识、技能、素质）：</w:t>
            </w:r>
          </w:p>
          <w:p>
            <w:pPr>
              <w:keepNext w:val="0"/>
              <w:keepLines w:val="0"/>
              <w:pageBreakBefore w:val="0"/>
              <w:kinsoku/>
              <w:wordWrap/>
              <w:overflowPunct/>
              <w:topLinePunct w:val="0"/>
              <w:bidi w:val="0"/>
              <w:spacing w:line="360" w:lineRule="auto"/>
              <w:rPr>
                <w:rFonts w:eastAsia="Times New Roman"/>
                <w:szCs w:val="21"/>
              </w:rPr>
            </w:pPr>
            <w:r>
              <w:rPr>
                <w:rFonts w:hint="eastAsia" w:ascii="宋体" w:hAnsi="宋体" w:cs="宋体"/>
                <w:szCs w:val="21"/>
              </w:rPr>
              <w:t>知识结构：</w:t>
            </w:r>
          </w:p>
          <w:p>
            <w:pPr>
              <w:keepNext w:val="0"/>
              <w:keepLines w:val="0"/>
              <w:pageBreakBefore w:val="0"/>
              <w:kinsoku/>
              <w:wordWrap/>
              <w:overflowPunct/>
              <w:topLinePunct w:val="0"/>
              <w:bidi w:val="0"/>
              <w:spacing w:line="360" w:lineRule="auto"/>
              <w:ind w:firstLine="420" w:firstLineChars="200"/>
              <w:rPr>
                <w:rFonts w:hint="eastAsia" w:eastAsia="宋体"/>
                <w:szCs w:val="21"/>
                <w:lang w:eastAsia="zh-CN"/>
              </w:rPr>
            </w:pPr>
            <w:r>
              <w:rPr>
                <w:rFonts w:hint="eastAsia" w:ascii="宋体" w:hAnsi="宋体" w:cs="宋体"/>
              </w:rPr>
              <w:t>掌握利用互联网进行商务信息的检索与利用能力</w:t>
            </w:r>
            <w:r>
              <w:rPr>
                <w:rFonts w:hint="eastAsia" w:ascii="宋体" w:hAnsi="宋体" w:cs="宋体"/>
                <w:lang w:eastAsia="zh-CN"/>
              </w:rPr>
              <w:t>、</w:t>
            </w:r>
            <w:r>
              <w:rPr>
                <w:rFonts w:hint="eastAsia" w:ascii="宋体" w:hAnsi="宋体" w:cs="宋体"/>
              </w:rPr>
              <w:t>掌握开通平台直播账号</w:t>
            </w:r>
            <w:r>
              <w:rPr>
                <w:rFonts w:hint="eastAsia" w:ascii="宋体" w:hAnsi="宋体" w:cs="宋体"/>
                <w:lang w:eastAsia="zh-CN"/>
              </w:rPr>
              <w:t>、</w:t>
            </w:r>
            <w:r>
              <w:rPr>
                <w:rFonts w:hint="eastAsia" w:ascii="宋体" w:hAnsi="宋体" w:cs="宋体"/>
              </w:rPr>
              <w:t>掌握运用供应链数据进行做基本采购</w:t>
            </w:r>
            <w:r>
              <w:rPr>
                <w:rFonts w:hint="eastAsia" w:ascii="宋体" w:hAnsi="宋体" w:cs="宋体"/>
                <w:lang w:eastAsia="zh-CN"/>
              </w:rPr>
              <w:t>、</w:t>
            </w:r>
            <w:r>
              <w:rPr>
                <w:rFonts w:hint="eastAsia" w:ascii="宋体" w:hAnsi="宋体" w:cs="宋体"/>
              </w:rPr>
              <w:t>掌握直播团队分工</w:t>
            </w:r>
            <w:r>
              <w:rPr>
                <w:rFonts w:hint="eastAsia" w:ascii="宋体" w:hAnsi="宋体" w:cs="宋体"/>
                <w:lang w:eastAsia="zh-CN"/>
              </w:rPr>
              <w:t>、</w:t>
            </w:r>
            <w:r>
              <w:rPr>
                <w:rFonts w:hint="eastAsia" w:ascii="宋体" w:hAnsi="宋体" w:cs="宋体"/>
              </w:rPr>
              <w:t>掌握全网推广的方法、技术与处理能力</w:t>
            </w:r>
            <w:r>
              <w:rPr>
                <w:rFonts w:hint="eastAsia" w:ascii="宋体" w:hAnsi="宋体" w:cs="宋体"/>
                <w:lang w:eastAsia="zh-CN"/>
              </w:rPr>
              <w:t>。</w:t>
            </w:r>
          </w:p>
          <w:p>
            <w:pPr>
              <w:keepNext w:val="0"/>
              <w:keepLines w:val="0"/>
              <w:pageBreakBefore w:val="0"/>
              <w:kinsoku/>
              <w:wordWrap/>
              <w:overflowPunct/>
              <w:topLinePunct w:val="0"/>
              <w:bidi w:val="0"/>
              <w:spacing w:line="360" w:lineRule="auto"/>
              <w:rPr>
                <w:rFonts w:hint="eastAsia" w:ascii="宋体" w:hAnsi="宋体" w:cs="宋体"/>
                <w:szCs w:val="21"/>
              </w:rPr>
            </w:pPr>
            <w:r>
              <w:rPr>
                <w:rFonts w:hint="eastAsia" w:ascii="宋体" w:hAnsi="宋体" w:cs="宋体"/>
                <w:szCs w:val="21"/>
              </w:rPr>
              <w:t>能力结构：</w:t>
            </w:r>
          </w:p>
          <w:p>
            <w:pPr>
              <w:keepNext w:val="0"/>
              <w:keepLines w:val="0"/>
              <w:pageBreakBefore w:val="0"/>
              <w:kinsoku/>
              <w:wordWrap/>
              <w:overflowPunct/>
              <w:topLinePunct w:val="0"/>
              <w:bidi w:val="0"/>
              <w:spacing w:line="360" w:lineRule="auto"/>
              <w:ind w:firstLine="420" w:firstLineChars="200"/>
              <w:rPr>
                <w:rFonts w:hint="eastAsia" w:ascii="宋体" w:hAnsi="宋体" w:cs="宋体"/>
                <w:szCs w:val="21"/>
              </w:rPr>
            </w:pPr>
            <w:r>
              <w:rPr>
                <w:rFonts w:hint="eastAsia"/>
                <w:szCs w:val="21"/>
              </w:rPr>
              <w:t>在网红经济内容大爆炸时代，了解直播营销的基础知识，了解直播的概念、直播的历史、个人直播与企业直播；理解直播营销的整体思路，了解直播营销前期的策划与筹备、中期的实施与执行、后期的传播与发酵，以及活动的复盘与提升；理解不同场景的“直播 电商”、“直播 发布会”、“直播 互动营销”、“直播 内容营销”、“直播 广告植入”、“直播 个人IP”等。</w:t>
            </w:r>
          </w:p>
          <w:p>
            <w:pPr>
              <w:keepNext w:val="0"/>
              <w:keepLines w:val="0"/>
              <w:pageBreakBefore w:val="0"/>
              <w:kinsoku/>
              <w:wordWrap/>
              <w:overflowPunct/>
              <w:topLinePunct w:val="0"/>
              <w:bidi w:val="0"/>
              <w:spacing w:line="360" w:lineRule="auto"/>
              <w:ind w:firstLine="420" w:firstLineChars="200"/>
              <w:rPr>
                <w:rFonts w:hint="eastAsia" w:eastAsia="Times New Roman"/>
              </w:rPr>
            </w:pPr>
            <w:r>
              <w:rPr>
                <w:rFonts w:hint="eastAsia" w:ascii="宋体" w:hAnsi="宋体" w:cs="宋体"/>
              </w:rPr>
              <w:t>具备网络调研的能力、能够按照要求撰写合格的网络营销策划方案、能够进行搜索引擎营销（搜索引擎登录、</w:t>
            </w:r>
            <w:r>
              <w:rPr>
                <w:rFonts w:hint="eastAsia" w:eastAsia="Times New Roman"/>
              </w:rPr>
              <w:t>SEO</w:t>
            </w:r>
            <w:r>
              <w:rPr>
                <w:rFonts w:hint="eastAsia" w:ascii="宋体" w:hAnsi="宋体" w:cs="宋体"/>
              </w:rPr>
              <w:t>、竞价排名、网盟推广）、网络广告的实施、社会化媒体的运营推广（微信运营、微博运营、论坛营销），并且能够对网络营销的效果进行进行检测与评估。</w:t>
            </w:r>
          </w:p>
          <w:p>
            <w:pPr>
              <w:keepNext w:val="0"/>
              <w:keepLines w:val="0"/>
              <w:pageBreakBefore w:val="0"/>
              <w:kinsoku/>
              <w:wordWrap/>
              <w:overflowPunct/>
              <w:topLinePunct w:val="0"/>
              <w:bidi w:val="0"/>
              <w:spacing w:line="360" w:lineRule="auto"/>
              <w:ind w:firstLine="420" w:firstLineChars="200"/>
              <w:rPr>
                <w:rFonts w:hint="eastAsia" w:eastAsia="Times New Roman"/>
              </w:rPr>
            </w:pPr>
            <w:r>
              <w:rPr>
                <w:rFonts w:hint="eastAsia" w:ascii="宋体" w:hAnsi="宋体" w:cs="宋体"/>
              </w:rPr>
              <w:t>在了解新技术和最新成果同时培养学生自觉学习新知识能力和提高自身的综合素质，激发学生创新意识。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42" w:hRule="atLeast"/>
          <w:jc w:val="center"/>
        </w:trPr>
        <w:tc>
          <w:tcPr>
            <w:tcW w:w="8400" w:type="dxa"/>
            <w:gridSpan w:val="4"/>
            <w:noWrap w:val="0"/>
            <w:vAlign w:val="center"/>
          </w:tcPr>
          <w:p>
            <w:pPr>
              <w:keepNext w:val="0"/>
              <w:keepLines w:val="0"/>
              <w:pageBreakBefore w:val="0"/>
              <w:kinsoku/>
              <w:wordWrap/>
              <w:overflowPunct/>
              <w:topLinePunct w:val="0"/>
              <w:bidi w:val="0"/>
              <w:spacing w:line="360" w:lineRule="auto"/>
              <w:rPr>
                <w:rFonts w:eastAsia="Times New Roman"/>
                <w:szCs w:val="21"/>
              </w:rPr>
            </w:pPr>
            <w:r>
              <w:rPr>
                <w:rFonts w:hint="eastAsia" w:ascii="宋体" w:hAnsi="宋体" w:cs="宋体"/>
                <w:szCs w:val="21"/>
              </w:rPr>
              <w:t>课程内容：</w:t>
            </w:r>
          </w:p>
          <w:p>
            <w:pPr>
              <w:keepNext w:val="0"/>
              <w:keepLines w:val="0"/>
              <w:pageBreakBefore w:val="0"/>
              <w:kinsoku/>
              <w:wordWrap/>
              <w:overflowPunct/>
              <w:topLinePunct w:val="0"/>
              <w:bidi w:val="0"/>
              <w:spacing w:line="360" w:lineRule="auto"/>
              <w:ind w:firstLine="420" w:firstLineChars="200"/>
              <w:rPr>
                <w:rFonts w:hint="eastAsia"/>
                <w:szCs w:val="21"/>
              </w:rPr>
            </w:pPr>
            <w:r>
              <w:rPr>
                <w:rFonts w:hint="eastAsia" w:ascii="宋体" w:hAnsi="宋体" w:cs="宋体"/>
                <w:szCs w:val="21"/>
              </w:rPr>
              <w:t>直播行业概述</w:t>
            </w:r>
            <w:r>
              <w:rPr>
                <w:rFonts w:hint="eastAsia" w:ascii="宋体" w:hAnsi="宋体" w:cs="宋体"/>
                <w:szCs w:val="21"/>
                <w:lang w:eastAsia="zh-CN"/>
              </w:rPr>
              <w:t>、</w:t>
            </w:r>
            <w:r>
              <w:rPr>
                <w:rFonts w:hint="eastAsia" w:ascii="宋体" w:hAnsi="宋体" w:cs="宋体"/>
                <w:szCs w:val="21"/>
              </w:rPr>
              <w:t>直播平台分类</w:t>
            </w:r>
            <w:r>
              <w:rPr>
                <w:rFonts w:hint="eastAsia" w:ascii="宋体" w:hAnsi="宋体" w:cs="宋体"/>
                <w:szCs w:val="21"/>
                <w:lang w:eastAsia="zh-CN"/>
              </w:rPr>
              <w:t>、</w:t>
            </w:r>
            <w:r>
              <w:rPr>
                <w:rFonts w:hint="eastAsia" w:ascii="宋体" w:hAnsi="宋体" w:cs="宋体"/>
                <w:szCs w:val="21"/>
              </w:rPr>
              <w:t>直播供应链</w:t>
            </w:r>
            <w:r>
              <w:rPr>
                <w:rFonts w:hint="eastAsia" w:ascii="宋体" w:hAnsi="宋体" w:cs="宋体"/>
                <w:szCs w:val="21"/>
                <w:lang w:eastAsia="zh-CN"/>
              </w:rPr>
              <w:t>、</w:t>
            </w:r>
            <w:r>
              <w:rPr>
                <w:rFonts w:hint="eastAsia" w:ascii="宋体" w:hAnsi="宋体" w:cs="宋体"/>
                <w:szCs w:val="21"/>
              </w:rPr>
              <w:t>主播的成长</w:t>
            </w:r>
            <w:r>
              <w:rPr>
                <w:rFonts w:hint="eastAsia" w:ascii="宋体" w:hAnsi="宋体" w:cs="宋体"/>
                <w:szCs w:val="21"/>
                <w:lang w:eastAsia="zh-CN"/>
              </w:rPr>
              <w:t>、</w:t>
            </w:r>
            <w:r>
              <w:rPr>
                <w:rFonts w:hint="eastAsia" w:ascii="宋体" w:hAnsi="宋体" w:cs="宋体"/>
                <w:szCs w:val="21"/>
              </w:rPr>
              <w:t>直播流程</w:t>
            </w:r>
            <w:r>
              <w:rPr>
                <w:rFonts w:hint="eastAsia" w:ascii="宋体" w:hAnsi="宋体" w:cs="宋体"/>
                <w:szCs w:val="21"/>
                <w:lang w:eastAsia="zh-CN"/>
              </w:rPr>
              <w:t>、</w:t>
            </w:r>
            <w:r>
              <w:rPr>
                <w:rFonts w:hint="eastAsia" w:ascii="宋体" w:hAnsi="宋体" w:cs="宋体"/>
                <w:szCs w:val="21"/>
              </w:rPr>
              <w:t>直播数据分析</w:t>
            </w:r>
            <w:r>
              <w:rPr>
                <w:rFonts w:hint="eastAsia" w:ascii="宋体" w:hAnsi="宋体" w:cs="宋体"/>
                <w:szCs w:val="21"/>
                <w:lang w:eastAsia="zh-CN"/>
              </w:rPr>
              <w:t>、</w:t>
            </w:r>
            <w:r>
              <w:rPr>
                <w:rFonts w:hint="eastAsia" w:ascii="宋体" w:hAnsi="宋体" w:cs="宋体"/>
                <w:szCs w:val="21"/>
              </w:rPr>
              <w:t>全网推广</w:t>
            </w:r>
            <w:r>
              <w:rPr>
                <w:rFonts w:hint="eastAsia" w:ascii="宋体" w:hAnsi="宋体" w:cs="宋体"/>
                <w:szCs w:val="21"/>
                <w:lang w:eastAsia="zh-CN"/>
              </w:rPr>
              <w:t>、</w:t>
            </w:r>
            <w:r>
              <w:rPr>
                <w:rFonts w:hint="eastAsia" w:ascii="宋体" w:hAnsi="宋体" w:cs="宋体"/>
                <w:szCs w:val="21"/>
              </w:rPr>
              <w:t>直播财务管理。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5" w:hRule="atLeast"/>
          <w:jc w:val="center"/>
        </w:trPr>
        <w:tc>
          <w:tcPr>
            <w:tcW w:w="8400" w:type="dxa"/>
            <w:gridSpan w:val="4"/>
            <w:noWrap w:val="0"/>
            <w:vAlign w:val="center"/>
          </w:tcPr>
          <w:p>
            <w:pPr>
              <w:keepNext w:val="0"/>
              <w:keepLines w:val="0"/>
              <w:pageBreakBefore w:val="0"/>
              <w:kinsoku/>
              <w:wordWrap/>
              <w:overflowPunct/>
              <w:topLinePunct w:val="0"/>
              <w:bidi w:val="0"/>
              <w:spacing w:line="360" w:lineRule="auto"/>
              <w:rPr>
                <w:rFonts w:hint="eastAsia" w:hAnsi="宋体" w:eastAsia="Times New Roman"/>
                <w:szCs w:val="21"/>
              </w:rPr>
            </w:pPr>
            <w:r>
              <w:rPr>
                <w:rFonts w:hint="eastAsia" w:ascii="宋体" w:hAnsi="宋体" w:cs="宋体"/>
                <w:szCs w:val="21"/>
              </w:rPr>
              <w:t>学习组织形式与方法：</w:t>
            </w:r>
          </w:p>
          <w:p>
            <w:pPr>
              <w:keepNext w:val="0"/>
              <w:keepLines w:val="0"/>
              <w:pageBreakBefore w:val="0"/>
              <w:kinsoku/>
              <w:wordWrap/>
              <w:overflowPunct/>
              <w:topLinePunct w:val="0"/>
              <w:bidi w:val="0"/>
              <w:spacing w:line="360" w:lineRule="auto"/>
              <w:ind w:left="105" w:leftChars="50" w:right="105" w:rightChars="50" w:firstLine="420" w:firstLineChars="200"/>
              <w:rPr>
                <w:rFonts w:hint="eastAsia" w:eastAsia="Times New Roman"/>
              </w:rPr>
            </w:pPr>
            <w:r>
              <w:rPr>
                <w:rFonts w:hint="eastAsia" w:ascii="宋体" w:hAnsi="宋体" w:cs="宋体"/>
              </w:rPr>
              <w:t>组织形式：本课程将理论课程和实训实践课程进行了结合，教学过程采用教学做一体化教学模式。建立起基础性</w:t>
            </w:r>
            <w:r>
              <w:rPr>
                <w:rFonts w:hint="eastAsia" w:eastAsia="Times New Roman"/>
              </w:rPr>
              <w:t>-</w:t>
            </w:r>
            <w:r>
              <w:rPr>
                <w:rFonts w:hint="eastAsia" w:ascii="宋体" w:hAnsi="宋体" w:cs="宋体"/>
              </w:rPr>
              <w:t>综合性</w:t>
            </w:r>
            <w:r>
              <w:rPr>
                <w:rFonts w:hint="eastAsia" w:eastAsia="Times New Roman"/>
              </w:rPr>
              <w:t>-</w:t>
            </w:r>
            <w:r>
              <w:rPr>
                <w:rFonts w:hint="eastAsia" w:ascii="宋体" w:hAnsi="宋体" w:cs="宋体"/>
              </w:rPr>
              <w:t>设计性三个能力层次，并此基础上开设了课程设计，将理论与设计融为一体，提高运用所学知识进行设计的能力，锻炼了学生分析问题、解决问题的应用能力。</w:t>
            </w:r>
          </w:p>
          <w:p>
            <w:pPr>
              <w:keepNext w:val="0"/>
              <w:keepLines w:val="0"/>
              <w:pageBreakBefore w:val="0"/>
              <w:kinsoku/>
              <w:wordWrap/>
              <w:overflowPunct/>
              <w:topLinePunct w:val="0"/>
              <w:bidi w:val="0"/>
              <w:spacing w:line="360" w:lineRule="auto"/>
              <w:ind w:firstLine="420" w:firstLineChars="200"/>
              <w:rPr>
                <w:rFonts w:hint="eastAsia" w:ascii="宋体" w:hAnsi="宋体" w:eastAsia="Times New Roman"/>
                <w:szCs w:val="21"/>
              </w:rPr>
            </w:pPr>
            <w:r>
              <w:rPr>
                <w:rFonts w:hint="eastAsia" w:ascii="宋体" w:hAnsi="宋体" w:cs="宋体"/>
              </w:rPr>
              <w:t>教学方法：利用教学课件、教学录像、仿真软件等；采用直观演示法、实训探究法、集体讨论法等；利用校内实训基地进行实操训练等教学手段，注重激发学生的学习兴趣；充分利用现代信息技术，完成了课程相关的电子资源，逐步完善和充实了网络教学，使学生的学习不再局限于课堂，促进学生对知识的理解和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5" w:hRule="atLeast"/>
          <w:jc w:val="center"/>
        </w:trPr>
        <w:tc>
          <w:tcPr>
            <w:tcW w:w="8400" w:type="dxa"/>
            <w:gridSpan w:val="4"/>
            <w:noWrap w:val="0"/>
            <w:vAlign w:val="center"/>
          </w:tcPr>
          <w:p>
            <w:pPr>
              <w:keepNext w:val="0"/>
              <w:keepLines w:val="0"/>
              <w:pageBreakBefore w:val="0"/>
              <w:kinsoku/>
              <w:wordWrap/>
              <w:overflowPunct/>
              <w:topLinePunct w:val="0"/>
              <w:bidi w:val="0"/>
              <w:spacing w:line="360" w:lineRule="auto"/>
              <w:rPr>
                <w:rFonts w:hint="eastAsia" w:hAnsi="宋体" w:eastAsia="Times New Roman"/>
                <w:szCs w:val="21"/>
              </w:rPr>
            </w:pPr>
            <w:r>
              <w:rPr>
                <w:rFonts w:hint="eastAsia" w:ascii="宋体" w:hAnsi="宋体" w:cs="宋体"/>
                <w:szCs w:val="21"/>
              </w:rPr>
              <w:t>课程考核方式与要求：</w:t>
            </w:r>
          </w:p>
          <w:p>
            <w:pPr>
              <w:keepNext w:val="0"/>
              <w:keepLines w:val="0"/>
              <w:pageBreakBefore w:val="0"/>
              <w:kinsoku/>
              <w:wordWrap/>
              <w:overflowPunct/>
              <w:topLinePunct w:val="0"/>
              <w:bidi w:val="0"/>
              <w:spacing w:line="360" w:lineRule="auto"/>
              <w:ind w:left="105" w:leftChars="50" w:right="105" w:rightChars="50" w:firstLine="420" w:firstLineChars="200"/>
              <w:rPr>
                <w:rFonts w:hint="eastAsia" w:eastAsia="Times New Roman"/>
              </w:rPr>
            </w:pPr>
            <w:r>
              <w:rPr>
                <w:rFonts w:hint="eastAsia" w:ascii="宋体" w:hAnsi="宋体" w:cs="宋体"/>
              </w:rPr>
              <w:t>本采用阶段评价，过程性评价与目标评价相结合；关注评价的多元性，结合学生作业、平时测验、学生实践教学体会、教学进度基本技能考核情况，综合评价学生成绩；应注重学生在实践中分析问题、解决问题能力的考核，对在学习和应用上有创新的学生应予特别鼓励，全面综合评价学生能力；考核知识点与技能点全面开放，以学习情境带动知识点的学习。</w:t>
            </w:r>
            <w:r>
              <w:rPr>
                <w:rFonts w:hint="eastAsia" w:eastAsia="Times New Roman"/>
              </w:rPr>
              <w:t xml:space="preserve"> </w:t>
            </w:r>
          </w:p>
          <w:p>
            <w:pPr>
              <w:keepNext w:val="0"/>
              <w:keepLines w:val="0"/>
              <w:pageBreakBefore w:val="0"/>
              <w:kinsoku/>
              <w:wordWrap/>
              <w:overflowPunct/>
              <w:topLinePunct w:val="0"/>
              <w:bidi w:val="0"/>
              <w:spacing w:line="360" w:lineRule="auto"/>
              <w:ind w:left="105" w:leftChars="50" w:right="105" w:rightChars="50" w:firstLine="420" w:firstLineChars="200"/>
              <w:rPr>
                <w:rFonts w:hint="eastAsia" w:eastAsia="Times New Roman"/>
              </w:rPr>
            </w:pPr>
            <w:r>
              <w:rPr>
                <w:rFonts w:hint="eastAsia" w:ascii="宋体" w:hAnsi="宋体" w:cs="宋体"/>
              </w:rPr>
              <w:t>课程考核要求：</w:t>
            </w:r>
          </w:p>
          <w:p>
            <w:pPr>
              <w:keepNext w:val="0"/>
              <w:keepLines w:val="0"/>
              <w:pageBreakBefore w:val="0"/>
              <w:kinsoku/>
              <w:wordWrap/>
              <w:overflowPunct/>
              <w:topLinePunct w:val="0"/>
              <w:bidi w:val="0"/>
              <w:spacing w:line="360" w:lineRule="auto"/>
              <w:ind w:left="105" w:leftChars="50" w:right="105" w:rightChars="50" w:firstLine="420" w:firstLineChars="200"/>
              <w:rPr>
                <w:rFonts w:hint="eastAsia" w:eastAsia="Times New Roman"/>
              </w:rPr>
            </w:pPr>
            <w:r>
              <w:rPr>
                <w:rFonts w:hint="eastAsia" w:ascii="宋体" w:hAnsi="宋体" w:cs="宋体"/>
              </w:rPr>
              <w:t>课程成绩</w:t>
            </w:r>
            <w:r>
              <w:rPr>
                <w:rFonts w:hint="eastAsia" w:eastAsia="Times New Roman"/>
              </w:rPr>
              <w:t xml:space="preserve"> = </w:t>
            </w:r>
            <w:r>
              <w:rPr>
                <w:rFonts w:hint="eastAsia" w:ascii="宋体" w:hAnsi="宋体" w:cs="宋体"/>
              </w:rPr>
              <w:t>平时成绩</w:t>
            </w:r>
            <w:r>
              <w:rPr>
                <w:rFonts w:hint="eastAsia" w:eastAsia="Times New Roman"/>
              </w:rPr>
              <w:t>+</w:t>
            </w:r>
            <w:r>
              <w:rPr>
                <w:rFonts w:hint="eastAsia" w:ascii="宋体" w:hAnsi="宋体" w:cs="宋体"/>
              </w:rPr>
              <w:t>实训成绩</w:t>
            </w:r>
            <w:r>
              <w:rPr>
                <w:rFonts w:hint="eastAsia" w:eastAsia="Times New Roman"/>
              </w:rPr>
              <w:t xml:space="preserve">+ </w:t>
            </w:r>
            <w:r>
              <w:rPr>
                <w:rFonts w:hint="eastAsia" w:ascii="宋体" w:hAnsi="宋体" w:cs="宋体"/>
              </w:rPr>
              <w:t>期末考试成绩</w:t>
            </w:r>
          </w:p>
          <w:p>
            <w:pPr>
              <w:keepNext w:val="0"/>
              <w:keepLines w:val="0"/>
              <w:pageBreakBefore w:val="0"/>
              <w:kinsoku/>
              <w:wordWrap/>
              <w:overflowPunct/>
              <w:topLinePunct w:val="0"/>
              <w:bidi w:val="0"/>
              <w:spacing w:line="360" w:lineRule="auto"/>
              <w:ind w:left="105" w:leftChars="50" w:right="105" w:rightChars="50" w:firstLine="420" w:firstLineChars="200"/>
              <w:rPr>
                <w:rFonts w:hint="eastAsia" w:eastAsia="Times New Roman"/>
              </w:rPr>
            </w:pPr>
            <w:r>
              <w:rPr>
                <w:rFonts w:hint="eastAsia" w:ascii="宋体" w:hAnsi="宋体" w:cs="宋体"/>
              </w:rPr>
              <w:t>平时成绩</w:t>
            </w:r>
            <w:r>
              <w:rPr>
                <w:rFonts w:hint="eastAsia" w:eastAsia="Times New Roman"/>
              </w:rPr>
              <w:t>=</w:t>
            </w:r>
            <w:r>
              <w:rPr>
                <w:rFonts w:hint="eastAsia" w:ascii="宋体" w:hAnsi="宋体" w:cs="宋体"/>
              </w:rPr>
              <w:t>课堂综合表现</w:t>
            </w:r>
            <w:r>
              <w:rPr>
                <w:rFonts w:hint="eastAsia" w:eastAsia="Times New Roman"/>
              </w:rPr>
              <w:t>+</w:t>
            </w:r>
            <w:r>
              <w:rPr>
                <w:rFonts w:hint="eastAsia" w:ascii="宋体" w:hAnsi="宋体" w:cs="宋体"/>
              </w:rPr>
              <w:t>平时作业</w:t>
            </w:r>
            <w:r>
              <w:rPr>
                <w:rFonts w:hint="eastAsia" w:eastAsia="Times New Roman"/>
              </w:rPr>
              <w:t>+</w:t>
            </w:r>
            <w:r>
              <w:rPr>
                <w:rFonts w:hint="eastAsia" w:ascii="宋体" w:hAnsi="宋体" w:cs="宋体"/>
              </w:rPr>
              <w:t>期中考试</w:t>
            </w:r>
            <w:r>
              <w:rPr>
                <w:rFonts w:hint="eastAsia" w:eastAsia="Times New Roman"/>
              </w:rPr>
              <w:t>+</w:t>
            </w:r>
            <w:r>
              <w:rPr>
                <w:rFonts w:hint="eastAsia" w:ascii="宋体" w:hAnsi="宋体" w:cs="宋体"/>
              </w:rPr>
              <w:t>平时考勤</w:t>
            </w:r>
          </w:p>
          <w:p>
            <w:pPr>
              <w:keepNext w:val="0"/>
              <w:keepLines w:val="0"/>
              <w:pageBreakBefore w:val="0"/>
              <w:kinsoku/>
              <w:wordWrap/>
              <w:overflowPunct/>
              <w:topLinePunct w:val="0"/>
              <w:bidi w:val="0"/>
              <w:spacing w:line="360" w:lineRule="auto"/>
              <w:ind w:firstLine="420" w:firstLineChars="200"/>
              <w:rPr>
                <w:rFonts w:hint="eastAsia" w:hAnsi="宋体" w:eastAsia="Times New Roman"/>
                <w:szCs w:val="21"/>
              </w:rPr>
            </w:pPr>
            <w:r>
              <w:rPr>
                <w:rFonts w:hint="eastAsia" w:ascii="宋体" w:hAnsi="宋体" w:cs="宋体"/>
              </w:rPr>
              <w:t>课堂综合表现包含学生在课堂上与教师的互动，完成教师布置任务等情况，着重体现学生的学风素质；平时作业主要是学生完成教师布置任务的情况，体现学生课后的学习效果，是学生接受能力情况的体现；期中考试，主要是学生分组制作教学课件并派出代表上台讲解，检验学生的学习效果；实习成绩主要是学生的是实验成绩重点考核学生动手操作能力。</w:t>
            </w:r>
          </w:p>
        </w:tc>
      </w:tr>
    </w:tbl>
    <w:p>
      <w:pPr>
        <w:keepNext w:val="0"/>
        <w:keepLines w:val="0"/>
        <w:pageBreakBefore w:val="0"/>
        <w:kinsoku/>
        <w:wordWrap/>
        <w:overflowPunct/>
        <w:topLinePunct w:val="0"/>
        <w:bidi w:val="0"/>
        <w:spacing w:line="360" w:lineRule="auto"/>
        <w:ind w:firstLine="470" w:firstLineChars="224"/>
        <w:jc w:val="center"/>
        <w:rPr>
          <w:rFonts w:hint="eastAsia"/>
        </w:rPr>
      </w:pPr>
      <w:r>
        <w:rPr>
          <w:rFonts w:hint="eastAsia"/>
        </w:rPr>
        <w:t>专业核心课程描述（</w:t>
      </w:r>
      <w:r>
        <w:rPr>
          <w:rFonts w:hint="eastAsia"/>
          <w:lang w:val="en-US" w:eastAsia="zh-CN"/>
        </w:rPr>
        <w:t>2</w:t>
      </w:r>
      <w:r>
        <w:t>）</w:t>
      </w:r>
    </w:p>
    <w:tbl>
      <w:tblPr>
        <w:tblStyle w:val="6"/>
        <w:tblW w:w="8400" w:type="dxa"/>
        <w:tblInd w:w="71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63"/>
        <w:gridCol w:w="3344"/>
        <w:gridCol w:w="1869"/>
        <w:gridCol w:w="21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3" w:type="dxa"/>
            <w:noWrap w:val="0"/>
            <w:vAlign w:val="center"/>
          </w:tcPr>
          <w:p>
            <w:pPr>
              <w:keepNext w:val="0"/>
              <w:keepLines w:val="0"/>
              <w:pageBreakBefore w:val="0"/>
              <w:kinsoku/>
              <w:wordWrap/>
              <w:overflowPunct/>
              <w:topLinePunct w:val="0"/>
              <w:bidi w:val="0"/>
              <w:spacing w:line="360" w:lineRule="auto"/>
              <w:jc w:val="center"/>
              <w:rPr>
                <w:rFonts w:eastAsia="Times New Roman"/>
                <w:szCs w:val="21"/>
                <w:highlight w:val="yellow"/>
              </w:rPr>
            </w:pPr>
            <w:r>
              <w:rPr>
                <w:rFonts w:hint="eastAsia" w:ascii="宋体" w:hAnsi="宋体" w:cs="宋体"/>
                <w:szCs w:val="21"/>
              </w:rPr>
              <w:t>课程名称</w:t>
            </w:r>
          </w:p>
        </w:tc>
        <w:tc>
          <w:tcPr>
            <w:tcW w:w="3344" w:type="dxa"/>
            <w:noWrap w:val="0"/>
            <w:vAlign w:val="center"/>
          </w:tcPr>
          <w:p>
            <w:pPr>
              <w:keepNext w:val="0"/>
              <w:keepLines w:val="0"/>
              <w:pageBreakBefore w:val="0"/>
              <w:kinsoku/>
              <w:wordWrap/>
              <w:overflowPunct/>
              <w:topLinePunct w:val="0"/>
              <w:bidi w:val="0"/>
              <w:spacing w:line="360" w:lineRule="auto"/>
              <w:jc w:val="center"/>
              <w:rPr>
                <w:rFonts w:hint="eastAsia"/>
                <w:szCs w:val="21"/>
                <w:highlight w:val="yellow"/>
              </w:rPr>
            </w:pPr>
            <w:r>
              <w:rPr>
                <w:rFonts w:hint="eastAsia"/>
                <w:szCs w:val="21"/>
              </w:rPr>
              <w:t>电子商务数据分析</w:t>
            </w:r>
          </w:p>
        </w:tc>
        <w:tc>
          <w:tcPr>
            <w:tcW w:w="1869" w:type="dxa"/>
            <w:noWrap w:val="0"/>
            <w:vAlign w:val="center"/>
          </w:tcPr>
          <w:p>
            <w:pPr>
              <w:keepNext w:val="0"/>
              <w:keepLines w:val="0"/>
              <w:pageBreakBefore w:val="0"/>
              <w:kinsoku/>
              <w:wordWrap/>
              <w:overflowPunct/>
              <w:topLinePunct w:val="0"/>
              <w:bidi w:val="0"/>
              <w:spacing w:line="360" w:lineRule="auto"/>
              <w:jc w:val="center"/>
              <w:rPr>
                <w:rFonts w:eastAsia="Times New Roman"/>
                <w:szCs w:val="21"/>
              </w:rPr>
            </w:pPr>
            <w:r>
              <w:rPr>
                <w:rFonts w:hint="eastAsia" w:ascii="宋体" w:hAnsi="宋体" w:cs="宋体"/>
                <w:szCs w:val="21"/>
              </w:rPr>
              <w:t>计划课时</w:t>
            </w:r>
          </w:p>
        </w:tc>
        <w:tc>
          <w:tcPr>
            <w:tcW w:w="2124" w:type="dxa"/>
            <w:noWrap w:val="0"/>
            <w:vAlign w:val="center"/>
          </w:tcPr>
          <w:p>
            <w:pPr>
              <w:keepNext w:val="0"/>
              <w:keepLines w:val="0"/>
              <w:pageBreakBefore w:val="0"/>
              <w:kinsoku/>
              <w:wordWrap/>
              <w:overflowPunct/>
              <w:topLinePunct w:val="0"/>
              <w:bidi w:val="0"/>
              <w:spacing w:line="360" w:lineRule="auto"/>
              <w:jc w:val="center"/>
              <w:rPr>
                <w:rFonts w:hint="default" w:eastAsia="宋体"/>
                <w:szCs w:val="21"/>
                <w:lang w:val="en-US" w:eastAsia="zh-CN"/>
              </w:rPr>
            </w:pPr>
            <w:r>
              <w:rPr>
                <w:rFonts w:hint="eastAsia"/>
                <w:szCs w:val="21"/>
                <w:lang w:val="en-US" w:eastAsia="zh-CN"/>
              </w:rPr>
              <w:t>68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3" w:type="dxa"/>
            <w:noWrap w:val="0"/>
            <w:vAlign w:val="center"/>
          </w:tcPr>
          <w:p>
            <w:pPr>
              <w:keepNext w:val="0"/>
              <w:keepLines w:val="0"/>
              <w:pageBreakBefore w:val="0"/>
              <w:kinsoku/>
              <w:wordWrap/>
              <w:overflowPunct/>
              <w:topLinePunct w:val="0"/>
              <w:bidi w:val="0"/>
              <w:spacing w:line="360" w:lineRule="auto"/>
              <w:jc w:val="center"/>
              <w:rPr>
                <w:rFonts w:eastAsia="Times New Roman"/>
                <w:szCs w:val="21"/>
              </w:rPr>
            </w:pPr>
            <w:r>
              <w:rPr>
                <w:rFonts w:hint="eastAsia" w:ascii="宋体" w:hAnsi="宋体" w:cs="宋体"/>
                <w:szCs w:val="21"/>
              </w:rPr>
              <w:t>课程类型</w:t>
            </w:r>
          </w:p>
        </w:tc>
        <w:tc>
          <w:tcPr>
            <w:tcW w:w="3344" w:type="dxa"/>
            <w:noWrap w:val="0"/>
            <w:vAlign w:val="center"/>
          </w:tcPr>
          <w:p>
            <w:pPr>
              <w:keepNext w:val="0"/>
              <w:keepLines w:val="0"/>
              <w:pageBreakBefore w:val="0"/>
              <w:kinsoku/>
              <w:wordWrap/>
              <w:overflowPunct/>
              <w:topLinePunct w:val="0"/>
              <w:bidi w:val="0"/>
              <w:spacing w:line="360" w:lineRule="auto"/>
              <w:jc w:val="center"/>
              <w:rPr>
                <w:rFonts w:hint="eastAsia" w:eastAsia="宋体"/>
                <w:szCs w:val="21"/>
                <w:lang w:eastAsia="zh-CN"/>
              </w:rPr>
            </w:pPr>
            <w:r>
              <w:rPr>
                <w:rFonts w:hint="eastAsia" w:ascii="宋体" w:hAnsi="宋体" w:eastAsia="宋体" w:cs="宋体"/>
                <w:kern w:val="0"/>
                <w:lang w:eastAsia="zh-CN"/>
              </w:rPr>
              <w:t>专业（技能）课</w:t>
            </w:r>
          </w:p>
        </w:tc>
        <w:tc>
          <w:tcPr>
            <w:tcW w:w="1869" w:type="dxa"/>
            <w:noWrap w:val="0"/>
            <w:vAlign w:val="center"/>
          </w:tcPr>
          <w:p>
            <w:pPr>
              <w:keepNext w:val="0"/>
              <w:keepLines w:val="0"/>
              <w:pageBreakBefore w:val="0"/>
              <w:kinsoku/>
              <w:wordWrap/>
              <w:overflowPunct/>
              <w:topLinePunct w:val="0"/>
              <w:bidi w:val="0"/>
              <w:spacing w:line="360" w:lineRule="auto"/>
              <w:jc w:val="center"/>
              <w:rPr>
                <w:rFonts w:eastAsia="Times New Roman"/>
                <w:szCs w:val="21"/>
              </w:rPr>
            </w:pPr>
            <w:r>
              <w:rPr>
                <w:rFonts w:hint="eastAsia" w:ascii="宋体" w:hAnsi="宋体" w:cs="宋体"/>
                <w:szCs w:val="21"/>
              </w:rPr>
              <w:t>职业描述（岗位）</w:t>
            </w:r>
          </w:p>
        </w:tc>
        <w:tc>
          <w:tcPr>
            <w:tcW w:w="2124" w:type="dxa"/>
            <w:noWrap w:val="0"/>
            <w:vAlign w:val="center"/>
          </w:tcPr>
          <w:p>
            <w:pPr>
              <w:keepNext w:val="0"/>
              <w:keepLines w:val="0"/>
              <w:pageBreakBefore w:val="0"/>
              <w:kinsoku/>
              <w:wordWrap/>
              <w:overflowPunct/>
              <w:topLinePunct w:val="0"/>
              <w:bidi w:val="0"/>
              <w:spacing w:line="360" w:lineRule="auto"/>
              <w:jc w:val="center"/>
              <w:rPr>
                <w:rFonts w:hint="eastAsia"/>
                <w:szCs w:val="21"/>
              </w:rPr>
            </w:pPr>
            <w:r>
              <w:rPr>
                <w:rFonts w:hint="eastAsia"/>
                <w:szCs w:val="21"/>
              </w:rPr>
              <w:t>数据分析员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00" w:type="dxa"/>
            <w:gridSpan w:val="4"/>
            <w:noWrap w:val="0"/>
            <w:vAlign w:val="center"/>
          </w:tcPr>
          <w:p>
            <w:pPr>
              <w:keepNext w:val="0"/>
              <w:keepLines w:val="0"/>
              <w:pageBreakBefore w:val="0"/>
              <w:kinsoku/>
              <w:wordWrap/>
              <w:overflowPunct/>
              <w:topLinePunct w:val="0"/>
              <w:bidi w:val="0"/>
              <w:spacing w:line="360" w:lineRule="auto"/>
              <w:rPr>
                <w:rFonts w:eastAsia="Times New Roman"/>
                <w:szCs w:val="21"/>
              </w:rPr>
            </w:pPr>
            <w:r>
              <w:rPr>
                <w:rFonts w:hint="eastAsia" w:ascii="宋体" w:hAnsi="宋体" w:cs="宋体"/>
                <w:szCs w:val="21"/>
              </w:rPr>
              <w:t>能力描述（知识、技能、素质）：</w:t>
            </w:r>
          </w:p>
          <w:p>
            <w:pPr>
              <w:keepNext w:val="0"/>
              <w:keepLines w:val="0"/>
              <w:pageBreakBefore w:val="0"/>
              <w:kinsoku/>
              <w:wordWrap/>
              <w:overflowPunct/>
              <w:topLinePunct w:val="0"/>
              <w:bidi w:val="0"/>
              <w:spacing w:line="360" w:lineRule="auto"/>
              <w:rPr>
                <w:rFonts w:hAnsi="宋体" w:eastAsia="Times New Roman"/>
                <w:szCs w:val="21"/>
              </w:rPr>
            </w:pPr>
            <w:r>
              <w:rPr>
                <w:rFonts w:hint="eastAsia" w:ascii="宋体" w:hAnsi="宋体" w:cs="宋体"/>
                <w:szCs w:val="21"/>
              </w:rPr>
              <w:t>知识结构：</w:t>
            </w:r>
          </w:p>
          <w:p>
            <w:pPr>
              <w:keepNext w:val="0"/>
              <w:keepLines w:val="0"/>
              <w:pageBreakBefore w:val="0"/>
              <w:kinsoku/>
              <w:wordWrap/>
              <w:overflowPunct/>
              <w:topLinePunct w:val="0"/>
              <w:bidi w:val="0"/>
              <w:spacing w:line="360" w:lineRule="auto"/>
              <w:ind w:firstLine="420" w:firstLineChars="200"/>
              <w:rPr>
                <w:rFonts w:hint="eastAsia"/>
                <w:color w:val="000000"/>
              </w:rPr>
            </w:pPr>
            <w:r>
              <w:rPr>
                <w:rFonts w:hint="eastAsia" w:ascii="宋体" w:hAnsi="宋体" w:cs="宋体"/>
                <w:color w:val="000000"/>
              </w:rPr>
              <w:t>通过本课程的学习，使学生了解电子商务数据分析的思路与流程；学会利用电子商务平台数据并采集数据，并运用Excel等软件进行数据处理；掌握电子商务数据分析方法；学会数据分析与预测的能力；会撰写数据分析报告。</w:t>
            </w:r>
          </w:p>
          <w:p>
            <w:pPr>
              <w:keepNext w:val="0"/>
              <w:keepLines w:val="0"/>
              <w:pageBreakBefore w:val="0"/>
              <w:kinsoku/>
              <w:wordWrap/>
              <w:overflowPunct/>
              <w:topLinePunct w:val="0"/>
              <w:bidi w:val="0"/>
              <w:spacing w:line="360" w:lineRule="auto"/>
              <w:rPr>
                <w:rFonts w:hint="eastAsia" w:ascii="宋体" w:hAnsi="宋体" w:cs="宋体"/>
                <w:color w:val="000000"/>
              </w:rPr>
            </w:pPr>
            <w:r>
              <w:rPr>
                <w:rFonts w:hint="eastAsia" w:ascii="宋体" w:hAnsi="宋体" w:cs="宋体"/>
                <w:color w:val="000000"/>
              </w:rPr>
              <w:t>能力结构：</w:t>
            </w:r>
          </w:p>
          <w:p>
            <w:pPr>
              <w:keepNext w:val="0"/>
              <w:keepLines w:val="0"/>
              <w:pageBreakBefore w:val="0"/>
              <w:kinsoku/>
              <w:wordWrap/>
              <w:overflowPunct/>
              <w:topLinePunct w:val="0"/>
              <w:bidi w:val="0"/>
              <w:spacing w:line="360" w:lineRule="auto"/>
              <w:ind w:firstLine="420"/>
              <w:rPr>
                <w:rFonts w:hint="eastAsia" w:ascii="宋体" w:hAnsi="宋体" w:cs="宋体"/>
                <w:color w:val="000000"/>
                <w:lang w:val="zh-CN"/>
              </w:rPr>
            </w:pPr>
            <w:r>
              <w:rPr>
                <w:rFonts w:hint="eastAsia" w:ascii="宋体" w:hAnsi="宋体" w:cs="宋体"/>
                <w:color w:val="000000"/>
                <w:lang w:val="zh-CN"/>
              </w:rPr>
              <w:t>通过本课程的学习，学生能掌握数据分析的基本知识、工具、方法，具备在互联网环境下的数据分析、数据可视化展现及评估优化的能力，通过对流量来源、商品销量、用户画像等数据，利用流量、销售转化率、客户价值、库存分析、动销率分析、带等常用的分析指标进行数据分析，以此指导店铺品类结构及营销策略，加强店铺的竞争力。</w:t>
            </w:r>
          </w:p>
          <w:p>
            <w:pPr>
              <w:keepNext w:val="0"/>
              <w:keepLines w:val="0"/>
              <w:pageBreakBefore w:val="0"/>
              <w:kinsoku/>
              <w:wordWrap/>
              <w:overflowPunct/>
              <w:topLinePunct w:val="0"/>
              <w:bidi w:val="0"/>
              <w:spacing w:line="360" w:lineRule="auto"/>
              <w:rPr>
                <w:rFonts w:hint="eastAsia" w:eastAsia="Times New Roman"/>
              </w:rPr>
            </w:pPr>
            <w:r>
              <w:rPr>
                <w:rFonts w:hint="eastAsia" w:ascii="宋体" w:hAnsi="宋体" w:cs="宋体"/>
              </w:rPr>
              <w:t>素质结构：</w:t>
            </w:r>
          </w:p>
          <w:p>
            <w:pPr>
              <w:keepNext w:val="0"/>
              <w:keepLines w:val="0"/>
              <w:pageBreakBefore w:val="0"/>
              <w:kinsoku/>
              <w:wordWrap/>
              <w:overflowPunct/>
              <w:topLinePunct w:val="0"/>
              <w:bidi w:val="0"/>
              <w:spacing w:line="360" w:lineRule="auto"/>
              <w:ind w:firstLine="420" w:firstLineChars="200"/>
              <w:rPr>
                <w:rFonts w:hint="eastAsia" w:eastAsia="宋体"/>
                <w:lang w:eastAsia="zh-CN"/>
              </w:rPr>
            </w:pPr>
            <w:r>
              <w:rPr>
                <w:rFonts w:hint="eastAsia" w:ascii="宋体" w:hAnsi="宋体" w:cs="宋体"/>
              </w:rPr>
              <w:t>培养学生良好的数据敏锐性，善于用数据分析和思考问题，具备收集、分析和清洗数据的能力，具有良好的逻辑分析能力</w:t>
            </w:r>
            <w:r>
              <w:rPr>
                <w:rFonts w:hint="eastAsia" w:ascii="宋体" w:hAnsi="宋体" w:cs="宋体"/>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7" w:hRule="atLeast"/>
        </w:trPr>
        <w:tc>
          <w:tcPr>
            <w:tcW w:w="8400" w:type="dxa"/>
            <w:gridSpan w:val="4"/>
            <w:noWrap w:val="0"/>
            <w:vAlign w:val="center"/>
          </w:tcPr>
          <w:p>
            <w:pPr>
              <w:keepNext w:val="0"/>
              <w:keepLines w:val="0"/>
              <w:pageBreakBefore w:val="0"/>
              <w:kinsoku/>
              <w:wordWrap/>
              <w:overflowPunct/>
              <w:topLinePunct w:val="0"/>
              <w:bidi w:val="0"/>
              <w:spacing w:line="360" w:lineRule="auto"/>
              <w:rPr>
                <w:rFonts w:hAnsi="宋体" w:eastAsia="Times New Roman"/>
                <w:szCs w:val="21"/>
              </w:rPr>
            </w:pPr>
            <w:r>
              <w:rPr>
                <w:rFonts w:hint="eastAsia" w:ascii="宋体" w:hAnsi="宋体" w:cs="宋体"/>
                <w:szCs w:val="21"/>
              </w:rPr>
              <w:t>课程内容：</w:t>
            </w:r>
          </w:p>
          <w:p>
            <w:pPr>
              <w:keepNext w:val="0"/>
              <w:keepLines w:val="0"/>
              <w:pageBreakBefore w:val="0"/>
              <w:kinsoku/>
              <w:wordWrap/>
              <w:overflowPunct/>
              <w:topLinePunct w:val="0"/>
              <w:bidi w:val="0"/>
              <w:spacing w:line="360" w:lineRule="auto"/>
              <w:rPr>
                <w:rFonts w:hint="eastAsia"/>
                <w:szCs w:val="21"/>
              </w:rPr>
            </w:pPr>
            <w:r>
              <w:rPr>
                <w:rFonts w:hint="eastAsia" w:hAnsi="宋体" w:eastAsia="Times New Roman"/>
                <w:szCs w:val="21"/>
              </w:rPr>
              <w:t xml:space="preserve">   电子商务数据分析的思路与流程；采集电子商务平台数据并运用Excel等软件进行数据处理；电子商务数据分析方法、数据分析与预测；分析报告撰写</w:t>
            </w:r>
            <w:r>
              <w:rPr>
                <w:rFonts w:hint="eastAsia" w:ascii="宋体" w:hAnsi="宋体" w:cs="宋体"/>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35" w:hRule="atLeast"/>
        </w:trPr>
        <w:tc>
          <w:tcPr>
            <w:tcW w:w="8400" w:type="dxa"/>
            <w:gridSpan w:val="4"/>
            <w:noWrap w:val="0"/>
            <w:vAlign w:val="center"/>
          </w:tcPr>
          <w:p>
            <w:pPr>
              <w:keepNext w:val="0"/>
              <w:keepLines w:val="0"/>
              <w:pageBreakBefore w:val="0"/>
              <w:kinsoku/>
              <w:wordWrap/>
              <w:overflowPunct/>
              <w:topLinePunct w:val="0"/>
              <w:bidi w:val="0"/>
              <w:spacing w:line="360" w:lineRule="auto"/>
              <w:rPr>
                <w:rFonts w:hAnsi="宋体" w:eastAsia="Times New Roman"/>
                <w:szCs w:val="21"/>
              </w:rPr>
            </w:pPr>
            <w:r>
              <w:rPr>
                <w:rFonts w:hint="eastAsia" w:ascii="宋体" w:hAnsi="宋体" w:cs="宋体"/>
                <w:szCs w:val="21"/>
              </w:rPr>
              <w:t>学习组织形式与方法：</w:t>
            </w:r>
          </w:p>
          <w:p>
            <w:pPr>
              <w:keepNext w:val="0"/>
              <w:keepLines w:val="0"/>
              <w:pageBreakBefore w:val="0"/>
              <w:kinsoku/>
              <w:wordWrap/>
              <w:overflowPunct/>
              <w:topLinePunct w:val="0"/>
              <w:bidi w:val="0"/>
              <w:spacing w:line="360" w:lineRule="auto"/>
              <w:ind w:firstLine="420" w:firstLineChars="200"/>
              <w:rPr>
                <w:rFonts w:hint="eastAsia" w:ascii="宋体" w:hAnsi="宋体"/>
                <w:szCs w:val="21"/>
              </w:rPr>
            </w:pPr>
            <w:r>
              <w:rPr>
                <w:rFonts w:hint="eastAsia" w:ascii="宋体" w:hAnsi="宋体" w:cs="宋体"/>
              </w:rPr>
              <w:t>本课程将理论课程和实训实践课程进行了结合，教学过程采用教学做一体化。教学过程中，以学生为主体，技能训练项目为载体，学生在教师的引领下，由浅入深，由易到难，学习系统的操作和调试。围绕着充分发挥学生主体作用开展了一系列教学改革工作，不同的学习情境使用不同的教学方法，同时将启发式、自主式、开放式等教学方法运用于教学过程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5" w:hRule="atLeast"/>
        </w:trPr>
        <w:tc>
          <w:tcPr>
            <w:tcW w:w="8400" w:type="dxa"/>
            <w:gridSpan w:val="4"/>
            <w:noWrap w:val="0"/>
            <w:vAlign w:val="center"/>
          </w:tcPr>
          <w:p>
            <w:pPr>
              <w:keepNext w:val="0"/>
              <w:keepLines w:val="0"/>
              <w:pageBreakBefore w:val="0"/>
              <w:kinsoku/>
              <w:wordWrap/>
              <w:overflowPunct/>
              <w:topLinePunct w:val="0"/>
              <w:bidi w:val="0"/>
              <w:spacing w:line="360" w:lineRule="auto"/>
              <w:ind w:right="105" w:rightChars="50"/>
              <w:rPr>
                <w:rFonts w:hAnsi="宋体" w:eastAsia="Times New Roman"/>
                <w:szCs w:val="21"/>
              </w:rPr>
            </w:pPr>
            <w:r>
              <w:rPr>
                <w:rFonts w:hint="eastAsia" w:ascii="宋体" w:hAnsi="宋体" w:cs="宋体"/>
                <w:szCs w:val="21"/>
              </w:rPr>
              <w:t>课程考核方式与要求：</w:t>
            </w:r>
          </w:p>
          <w:p>
            <w:pPr>
              <w:keepNext w:val="0"/>
              <w:keepLines w:val="0"/>
              <w:pageBreakBefore w:val="0"/>
              <w:kinsoku/>
              <w:wordWrap/>
              <w:overflowPunct/>
              <w:topLinePunct w:val="0"/>
              <w:bidi w:val="0"/>
              <w:spacing w:line="360" w:lineRule="auto"/>
              <w:ind w:left="105" w:leftChars="50" w:right="105" w:rightChars="50" w:firstLine="420" w:firstLineChars="200"/>
              <w:rPr>
                <w:rFonts w:hint="eastAsia" w:eastAsia="Times New Roman"/>
              </w:rPr>
            </w:pPr>
            <w:r>
              <w:rPr>
                <w:rFonts w:hint="eastAsia" w:ascii="宋体" w:hAnsi="宋体" w:cs="宋体"/>
              </w:rPr>
              <w:t>本采用阶段评价，过程性评价与目标评价相结合；关注评价的多元性，结合学生作业、平时测验、学生实践教学体会、教学进度基本技能考核情况，综合评价学生成绩；应注重学生在实践中分析问题、解决问题能力的考核，对在学习和应用上有创新的学生应予特别鼓励，全面综合评价学生能力；考核知识点与技能点全面开放，以学习情境带动知识点的学习。</w:t>
            </w:r>
            <w:r>
              <w:rPr>
                <w:rFonts w:hint="eastAsia" w:eastAsia="Times New Roman"/>
              </w:rPr>
              <w:t xml:space="preserve"> </w:t>
            </w:r>
          </w:p>
          <w:p>
            <w:pPr>
              <w:keepNext w:val="0"/>
              <w:keepLines w:val="0"/>
              <w:pageBreakBefore w:val="0"/>
              <w:kinsoku/>
              <w:wordWrap/>
              <w:overflowPunct/>
              <w:topLinePunct w:val="0"/>
              <w:bidi w:val="0"/>
              <w:spacing w:line="360" w:lineRule="auto"/>
              <w:ind w:left="105" w:leftChars="50" w:right="105" w:rightChars="50" w:firstLine="420" w:firstLineChars="200"/>
              <w:rPr>
                <w:rFonts w:hint="eastAsia" w:eastAsia="Times New Roman"/>
              </w:rPr>
            </w:pPr>
            <w:r>
              <w:rPr>
                <w:rFonts w:hint="eastAsia" w:ascii="宋体" w:hAnsi="宋体" w:cs="宋体"/>
              </w:rPr>
              <w:t>课程考核要求：</w:t>
            </w:r>
          </w:p>
          <w:p>
            <w:pPr>
              <w:keepNext w:val="0"/>
              <w:keepLines w:val="0"/>
              <w:pageBreakBefore w:val="0"/>
              <w:kinsoku/>
              <w:wordWrap/>
              <w:overflowPunct/>
              <w:topLinePunct w:val="0"/>
              <w:bidi w:val="0"/>
              <w:spacing w:line="360" w:lineRule="auto"/>
              <w:ind w:left="105" w:leftChars="50" w:right="105" w:rightChars="50" w:firstLine="420" w:firstLineChars="200"/>
              <w:rPr>
                <w:rFonts w:hint="eastAsia" w:eastAsia="Times New Roman"/>
              </w:rPr>
            </w:pPr>
            <w:r>
              <w:rPr>
                <w:rFonts w:hint="eastAsia" w:ascii="宋体" w:hAnsi="宋体" w:cs="宋体"/>
              </w:rPr>
              <w:t>课程成绩</w:t>
            </w:r>
            <w:r>
              <w:rPr>
                <w:rFonts w:hint="eastAsia" w:eastAsia="Times New Roman"/>
              </w:rPr>
              <w:t xml:space="preserve"> = </w:t>
            </w:r>
            <w:r>
              <w:rPr>
                <w:rFonts w:hint="eastAsia" w:ascii="宋体" w:hAnsi="宋体" w:cs="宋体"/>
              </w:rPr>
              <w:t>平时成绩</w:t>
            </w:r>
            <w:r>
              <w:rPr>
                <w:rFonts w:hint="eastAsia" w:eastAsia="Times New Roman"/>
              </w:rPr>
              <w:t>+</w:t>
            </w:r>
            <w:r>
              <w:rPr>
                <w:rFonts w:hint="eastAsia" w:ascii="宋体" w:hAnsi="宋体" w:cs="宋体"/>
              </w:rPr>
              <w:t>实训成绩</w:t>
            </w:r>
            <w:r>
              <w:rPr>
                <w:rFonts w:hint="eastAsia" w:eastAsia="Times New Roman"/>
              </w:rPr>
              <w:t xml:space="preserve">+ </w:t>
            </w:r>
            <w:r>
              <w:rPr>
                <w:rFonts w:hint="eastAsia" w:ascii="宋体" w:hAnsi="宋体" w:cs="宋体"/>
              </w:rPr>
              <w:t>期末考试成绩</w:t>
            </w:r>
          </w:p>
          <w:p>
            <w:pPr>
              <w:keepNext w:val="0"/>
              <w:keepLines w:val="0"/>
              <w:pageBreakBefore w:val="0"/>
              <w:kinsoku/>
              <w:wordWrap/>
              <w:overflowPunct/>
              <w:topLinePunct w:val="0"/>
              <w:bidi w:val="0"/>
              <w:spacing w:line="360" w:lineRule="auto"/>
              <w:ind w:left="105" w:leftChars="50" w:right="105" w:rightChars="50" w:firstLine="420" w:firstLineChars="200"/>
              <w:rPr>
                <w:rFonts w:hint="eastAsia" w:eastAsia="Times New Roman"/>
              </w:rPr>
            </w:pPr>
            <w:r>
              <w:rPr>
                <w:rFonts w:hint="eastAsia" w:ascii="宋体" w:hAnsi="宋体" w:cs="宋体"/>
              </w:rPr>
              <w:t>平时成绩</w:t>
            </w:r>
            <w:r>
              <w:rPr>
                <w:rFonts w:hint="eastAsia" w:eastAsia="Times New Roman"/>
              </w:rPr>
              <w:t>=</w:t>
            </w:r>
            <w:r>
              <w:rPr>
                <w:rFonts w:hint="eastAsia" w:ascii="宋体" w:hAnsi="宋体" w:cs="宋体"/>
              </w:rPr>
              <w:t>课堂综合表现</w:t>
            </w:r>
            <w:r>
              <w:rPr>
                <w:rFonts w:hint="eastAsia" w:eastAsia="Times New Roman"/>
              </w:rPr>
              <w:t>+</w:t>
            </w:r>
            <w:r>
              <w:rPr>
                <w:rFonts w:hint="eastAsia" w:ascii="宋体" w:hAnsi="宋体" w:cs="宋体"/>
              </w:rPr>
              <w:t>平时作业</w:t>
            </w:r>
            <w:r>
              <w:rPr>
                <w:rFonts w:hint="eastAsia" w:eastAsia="Times New Roman"/>
              </w:rPr>
              <w:t>+</w:t>
            </w:r>
            <w:r>
              <w:rPr>
                <w:rFonts w:hint="eastAsia" w:ascii="宋体" w:hAnsi="宋体" w:cs="宋体"/>
              </w:rPr>
              <w:t>期中考试</w:t>
            </w:r>
            <w:r>
              <w:rPr>
                <w:rFonts w:hint="eastAsia" w:eastAsia="Times New Roman"/>
              </w:rPr>
              <w:t>+</w:t>
            </w:r>
            <w:r>
              <w:rPr>
                <w:rFonts w:hint="eastAsia" w:ascii="宋体" w:hAnsi="宋体" w:cs="宋体"/>
              </w:rPr>
              <w:t>平时考勤</w:t>
            </w:r>
          </w:p>
          <w:p>
            <w:pPr>
              <w:keepNext w:val="0"/>
              <w:keepLines w:val="0"/>
              <w:pageBreakBefore w:val="0"/>
              <w:kinsoku/>
              <w:wordWrap/>
              <w:overflowPunct/>
              <w:topLinePunct w:val="0"/>
              <w:bidi w:val="0"/>
              <w:spacing w:line="360" w:lineRule="auto"/>
              <w:ind w:left="105" w:leftChars="50" w:right="105" w:rightChars="50" w:firstLine="420" w:firstLineChars="200"/>
              <w:rPr>
                <w:rFonts w:hint="eastAsia" w:eastAsia="Times New Roman"/>
              </w:rPr>
            </w:pPr>
            <w:r>
              <w:rPr>
                <w:rFonts w:hint="eastAsia" w:ascii="宋体" w:hAnsi="宋体" w:cs="宋体"/>
              </w:rPr>
              <w:t>实习成绩</w:t>
            </w:r>
            <w:r>
              <w:rPr>
                <w:rFonts w:hint="eastAsia" w:eastAsia="Times New Roman"/>
              </w:rPr>
              <w:t>=</w:t>
            </w:r>
            <w:r>
              <w:rPr>
                <w:rFonts w:hint="eastAsia" w:ascii="宋体" w:hAnsi="宋体" w:cs="宋体"/>
              </w:rPr>
              <w:t>实训成绩</w:t>
            </w:r>
          </w:p>
          <w:p>
            <w:pPr>
              <w:keepNext w:val="0"/>
              <w:keepLines w:val="0"/>
              <w:pageBreakBefore w:val="0"/>
              <w:kinsoku/>
              <w:wordWrap/>
              <w:overflowPunct/>
              <w:topLinePunct w:val="0"/>
              <w:bidi w:val="0"/>
              <w:spacing w:line="360" w:lineRule="auto"/>
              <w:ind w:firstLine="420" w:firstLineChars="200"/>
              <w:rPr>
                <w:rFonts w:hint="eastAsia" w:hAnsi="宋体"/>
                <w:szCs w:val="21"/>
              </w:rPr>
            </w:pPr>
            <w:r>
              <w:rPr>
                <w:rFonts w:hint="eastAsia" w:ascii="宋体" w:hAnsi="宋体" w:cs="宋体"/>
              </w:rPr>
              <w:t>课堂综合表现包含学生在课堂上与教师的互动，完成教师布置任务等情况，着重体现学生的学风素质；平时作业主要是学生完成教师布置任务的情况，体现学生课后的学习效果，是学生接受能力情况的体现；期中考试，主要是学生分组制作教学课件并派出代表上台讲解，检验学生的学习效果；实习成绩主要是学生的是实验成绩重点考核学生动手操作能力，下厂实践成绩主要考核学生在企业中应用所学理论联系实际的能力</w:t>
            </w:r>
            <w:r>
              <w:rPr>
                <w:rFonts w:hint="eastAsia"/>
              </w:rPr>
              <w:t>。</w:t>
            </w:r>
          </w:p>
        </w:tc>
      </w:tr>
    </w:tbl>
    <w:p>
      <w:pPr>
        <w:keepNext w:val="0"/>
        <w:keepLines w:val="0"/>
        <w:pageBreakBefore w:val="0"/>
        <w:kinsoku/>
        <w:wordWrap/>
        <w:overflowPunct/>
        <w:topLinePunct w:val="0"/>
        <w:bidi w:val="0"/>
        <w:spacing w:line="360" w:lineRule="auto"/>
        <w:ind w:firstLine="470" w:firstLineChars="224"/>
        <w:jc w:val="center"/>
        <w:rPr>
          <w:rFonts w:hint="eastAsia"/>
        </w:rPr>
      </w:pPr>
      <w:r>
        <w:rPr>
          <w:rFonts w:hint="eastAsia"/>
          <w:lang w:eastAsia="zh-CN"/>
        </w:rPr>
        <w:t>网络营销与直播电商专业</w:t>
      </w:r>
      <w:r>
        <w:rPr>
          <w:rFonts w:hint="eastAsia"/>
        </w:rPr>
        <w:t>主干课程描述（</w:t>
      </w:r>
      <w:r>
        <w:rPr>
          <w:rFonts w:hint="eastAsia"/>
          <w:lang w:val="en-US" w:eastAsia="zh-CN"/>
        </w:rPr>
        <w:t>3</w:t>
      </w:r>
      <w:r>
        <w:t>）</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07"/>
        <w:gridCol w:w="2541"/>
        <w:gridCol w:w="1730"/>
        <w:gridCol w:w="24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807" w:type="dxa"/>
            <w:noWrap w:val="0"/>
            <w:vAlign w:val="center"/>
          </w:tcPr>
          <w:p>
            <w:pPr>
              <w:keepNext w:val="0"/>
              <w:keepLines w:val="0"/>
              <w:pageBreakBefore w:val="0"/>
              <w:kinsoku/>
              <w:wordWrap/>
              <w:overflowPunct/>
              <w:topLinePunct w:val="0"/>
              <w:bidi w:val="0"/>
              <w:spacing w:line="360" w:lineRule="auto"/>
              <w:jc w:val="center"/>
              <w:rPr>
                <w:szCs w:val="21"/>
                <w:highlight w:val="yellow"/>
              </w:rPr>
            </w:pPr>
            <w:r>
              <w:rPr>
                <w:rFonts w:hAnsi="宋体"/>
                <w:szCs w:val="21"/>
              </w:rPr>
              <w:t>课程名称</w:t>
            </w:r>
          </w:p>
        </w:tc>
        <w:tc>
          <w:tcPr>
            <w:tcW w:w="2541" w:type="dxa"/>
            <w:noWrap w:val="0"/>
            <w:vAlign w:val="center"/>
          </w:tcPr>
          <w:p>
            <w:pPr>
              <w:keepNext w:val="0"/>
              <w:keepLines w:val="0"/>
              <w:pageBreakBefore w:val="0"/>
              <w:kinsoku/>
              <w:wordWrap/>
              <w:overflowPunct/>
              <w:topLinePunct w:val="0"/>
              <w:bidi w:val="0"/>
              <w:spacing w:line="360" w:lineRule="auto"/>
              <w:jc w:val="center"/>
              <w:rPr>
                <w:rFonts w:hint="default" w:eastAsia="宋体"/>
                <w:szCs w:val="21"/>
                <w:highlight w:val="yellow"/>
                <w:lang w:val="en-US" w:eastAsia="zh-CN"/>
              </w:rPr>
            </w:pPr>
            <w:r>
              <w:rPr>
                <w:rFonts w:hint="eastAsia" w:hAnsi="宋体"/>
                <w:szCs w:val="21"/>
                <w:lang w:val="en-US" w:eastAsia="zh-CN"/>
              </w:rPr>
              <w:t>视觉营销</w:t>
            </w:r>
          </w:p>
        </w:tc>
        <w:tc>
          <w:tcPr>
            <w:tcW w:w="1730" w:type="dxa"/>
            <w:noWrap w:val="0"/>
            <w:vAlign w:val="center"/>
          </w:tcPr>
          <w:p>
            <w:pPr>
              <w:keepNext w:val="0"/>
              <w:keepLines w:val="0"/>
              <w:pageBreakBefore w:val="0"/>
              <w:kinsoku/>
              <w:wordWrap/>
              <w:overflowPunct/>
              <w:topLinePunct w:val="0"/>
              <w:bidi w:val="0"/>
              <w:spacing w:line="360" w:lineRule="auto"/>
              <w:jc w:val="center"/>
              <w:rPr>
                <w:szCs w:val="21"/>
              </w:rPr>
            </w:pPr>
            <w:r>
              <w:rPr>
                <w:rFonts w:hAnsi="宋体"/>
                <w:szCs w:val="21"/>
              </w:rPr>
              <w:t>计划课时</w:t>
            </w:r>
          </w:p>
        </w:tc>
        <w:tc>
          <w:tcPr>
            <w:tcW w:w="2406" w:type="dxa"/>
            <w:noWrap w:val="0"/>
            <w:vAlign w:val="center"/>
          </w:tcPr>
          <w:p>
            <w:pPr>
              <w:keepNext w:val="0"/>
              <w:keepLines w:val="0"/>
              <w:pageBreakBefore w:val="0"/>
              <w:kinsoku/>
              <w:wordWrap/>
              <w:overflowPunct/>
              <w:topLinePunct w:val="0"/>
              <w:bidi w:val="0"/>
              <w:spacing w:line="360" w:lineRule="auto"/>
              <w:jc w:val="center"/>
              <w:rPr>
                <w:rFonts w:hint="default" w:eastAsia="宋体"/>
                <w:szCs w:val="21"/>
                <w:lang w:val="en-US" w:eastAsia="zh-CN"/>
              </w:rPr>
            </w:pPr>
            <w:r>
              <w:rPr>
                <w:rFonts w:hint="eastAsia"/>
                <w:szCs w:val="21"/>
                <w:lang w:val="en-US" w:eastAsia="zh-CN"/>
              </w:rPr>
              <w:t>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07" w:type="dxa"/>
            <w:noWrap w:val="0"/>
            <w:vAlign w:val="center"/>
          </w:tcPr>
          <w:p>
            <w:pPr>
              <w:keepNext w:val="0"/>
              <w:keepLines w:val="0"/>
              <w:pageBreakBefore w:val="0"/>
              <w:kinsoku/>
              <w:wordWrap/>
              <w:overflowPunct/>
              <w:topLinePunct w:val="0"/>
              <w:bidi w:val="0"/>
              <w:spacing w:line="360" w:lineRule="auto"/>
              <w:jc w:val="center"/>
              <w:rPr>
                <w:szCs w:val="21"/>
              </w:rPr>
            </w:pPr>
            <w:r>
              <w:rPr>
                <w:rFonts w:hAnsi="宋体"/>
                <w:szCs w:val="21"/>
              </w:rPr>
              <w:t>课程类型</w:t>
            </w:r>
          </w:p>
        </w:tc>
        <w:tc>
          <w:tcPr>
            <w:tcW w:w="2541" w:type="dxa"/>
            <w:noWrap w:val="0"/>
            <w:vAlign w:val="center"/>
          </w:tcPr>
          <w:p>
            <w:pPr>
              <w:keepNext w:val="0"/>
              <w:keepLines w:val="0"/>
              <w:pageBreakBefore w:val="0"/>
              <w:kinsoku/>
              <w:wordWrap/>
              <w:overflowPunct/>
              <w:topLinePunct w:val="0"/>
              <w:bidi w:val="0"/>
              <w:spacing w:line="360" w:lineRule="auto"/>
              <w:jc w:val="center"/>
              <w:rPr>
                <w:rFonts w:hint="eastAsia" w:eastAsia="宋体"/>
                <w:szCs w:val="21"/>
                <w:lang w:eastAsia="zh-CN"/>
              </w:rPr>
            </w:pPr>
            <w:r>
              <w:rPr>
                <w:rFonts w:hint="eastAsia"/>
                <w:szCs w:val="21"/>
                <w:lang w:eastAsia="zh-CN"/>
              </w:rPr>
              <w:t>专业（技能）课</w:t>
            </w:r>
          </w:p>
        </w:tc>
        <w:tc>
          <w:tcPr>
            <w:tcW w:w="1730" w:type="dxa"/>
            <w:noWrap w:val="0"/>
            <w:vAlign w:val="center"/>
          </w:tcPr>
          <w:p>
            <w:pPr>
              <w:keepNext w:val="0"/>
              <w:keepLines w:val="0"/>
              <w:pageBreakBefore w:val="0"/>
              <w:kinsoku/>
              <w:wordWrap/>
              <w:overflowPunct/>
              <w:topLinePunct w:val="0"/>
              <w:bidi w:val="0"/>
              <w:spacing w:line="360" w:lineRule="auto"/>
              <w:jc w:val="center"/>
              <w:rPr>
                <w:szCs w:val="21"/>
              </w:rPr>
            </w:pPr>
            <w:r>
              <w:rPr>
                <w:rFonts w:hAnsi="宋体"/>
                <w:szCs w:val="21"/>
              </w:rPr>
              <w:t>职业描述（岗位）</w:t>
            </w:r>
          </w:p>
        </w:tc>
        <w:tc>
          <w:tcPr>
            <w:tcW w:w="2406" w:type="dxa"/>
            <w:noWrap w:val="0"/>
            <w:vAlign w:val="center"/>
          </w:tcPr>
          <w:p>
            <w:pPr>
              <w:keepNext w:val="0"/>
              <w:keepLines w:val="0"/>
              <w:pageBreakBefore w:val="0"/>
              <w:kinsoku/>
              <w:wordWrap/>
              <w:overflowPunct/>
              <w:topLinePunct w:val="0"/>
              <w:bidi w:val="0"/>
              <w:spacing w:line="360" w:lineRule="auto"/>
              <w:jc w:val="center"/>
              <w:rPr>
                <w:rFonts w:hint="default" w:eastAsia="宋体"/>
                <w:szCs w:val="21"/>
                <w:lang w:val="en-US" w:eastAsia="zh-CN"/>
              </w:rPr>
            </w:pPr>
            <w:r>
              <w:rPr>
                <w:rFonts w:hint="eastAsia"/>
                <w:szCs w:val="21"/>
                <w:lang w:val="en-US" w:eastAsia="zh-CN"/>
              </w:rPr>
              <w:t>社群运营专员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0" w:hRule="atLeast"/>
          <w:jc w:val="center"/>
        </w:trPr>
        <w:tc>
          <w:tcPr>
            <w:tcW w:w="8484" w:type="dxa"/>
            <w:gridSpan w:val="4"/>
            <w:noWrap w:val="0"/>
            <w:vAlign w:val="center"/>
          </w:tcPr>
          <w:p>
            <w:pPr>
              <w:spacing w:line="400" w:lineRule="exact"/>
              <w:rPr>
                <w:szCs w:val="21"/>
              </w:rPr>
            </w:pPr>
            <w:r>
              <w:rPr>
                <w:rFonts w:hAnsi="宋体"/>
                <w:szCs w:val="21"/>
              </w:rPr>
              <w:t>能力描述（知识、技能</w:t>
            </w:r>
            <w:r>
              <w:rPr>
                <w:rFonts w:hint="eastAsia" w:hAnsi="宋体"/>
                <w:szCs w:val="21"/>
              </w:rPr>
              <w:t>、</w:t>
            </w:r>
            <w:r>
              <w:rPr>
                <w:rFonts w:hAnsi="宋体"/>
                <w:szCs w:val="21"/>
              </w:rPr>
              <w:t>素质）：</w:t>
            </w:r>
          </w:p>
          <w:p>
            <w:pPr>
              <w:spacing w:line="400" w:lineRule="exact"/>
              <w:ind w:firstLine="420" w:firstLineChars="200"/>
              <w:rPr>
                <w:rFonts w:hint="eastAsia"/>
              </w:rPr>
            </w:pPr>
            <w:r>
              <w:rPr>
                <w:rFonts w:hint="eastAsia"/>
              </w:rPr>
              <w:t>知识目标：学习</w:t>
            </w:r>
            <w:r>
              <w:rPr>
                <w:rFonts w:hint="eastAsia"/>
                <w:lang w:val="en-US" w:eastAsia="zh-CN"/>
              </w:rPr>
              <w:t>视觉营销</w:t>
            </w:r>
            <w:r>
              <w:rPr>
                <w:rFonts w:hint="eastAsia"/>
              </w:rPr>
              <w:t>的相关基础知识，掌握</w:t>
            </w:r>
            <w:r>
              <w:rPr>
                <w:rFonts w:hint="eastAsia"/>
                <w:lang w:val="en-US" w:eastAsia="zh-CN"/>
              </w:rPr>
              <w:t>主图、详情页图</w:t>
            </w:r>
            <w:r>
              <w:rPr>
                <w:rFonts w:hint="eastAsia"/>
              </w:rPr>
              <w:t>的一般概念、主要形式和分类，了解网络媒体的特点和网络广告的优势。</w:t>
            </w:r>
          </w:p>
          <w:p>
            <w:pPr>
              <w:spacing w:line="400" w:lineRule="exact"/>
              <w:ind w:firstLine="420" w:firstLineChars="200"/>
              <w:rPr>
                <w:rFonts w:hint="eastAsia"/>
              </w:rPr>
            </w:pPr>
            <w:r>
              <w:rPr>
                <w:rFonts w:hint="eastAsia"/>
              </w:rPr>
              <w:t>能力目标：通过网络广告相关知识的学习，熟悉现代网络媒体的主要技术优势，对网络广告的特色和历史发展有初步认识，能够判断网络广告的基本类型，了解各类网络广告的传播和信息接收特点，为进一步学习打下理论基础。</w:t>
            </w:r>
          </w:p>
          <w:p>
            <w:pPr>
              <w:spacing w:line="400" w:lineRule="exact"/>
              <w:ind w:firstLine="420" w:firstLineChars="200"/>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8" w:hRule="atLeast"/>
          <w:jc w:val="center"/>
        </w:trPr>
        <w:tc>
          <w:tcPr>
            <w:tcW w:w="8484" w:type="dxa"/>
            <w:gridSpan w:val="4"/>
            <w:noWrap w:val="0"/>
            <w:vAlign w:val="center"/>
          </w:tcPr>
          <w:p>
            <w:pPr>
              <w:spacing w:line="400" w:lineRule="exact"/>
              <w:rPr>
                <w:szCs w:val="21"/>
              </w:rPr>
            </w:pPr>
            <w:r>
              <w:rPr>
                <w:rFonts w:hAnsi="宋体"/>
                <w:szCs w:val="21"/>
              </w:rPr>
              <w:t>课程内容：</w:t>
            </w:r>
          </w:p>
          <w:p>
            <w:pPr>
              <w:spacing w:line="400" w:lineRule="exact"/>
              <w:ind w:firstLine="420" w:firstLineChars="200"/>
              <w:rPr>
                <w:rFonts w:hint="eastAsia"/>
                <w:szCs w:val="21"/>
                <w:lang w:eastAsia="zh-CN"/>
              </w:rPr>
            </w:pPr>
            <w:r>
              <w:rPr>
                <w:rFonts w:hint="eastAsia"/>
                <w:szCs w:val="21"/>
              </w:rPr>
              <w:t>视觉营销、视觉营销的体现和布局，处理商品图片的方法，店铺首页视觉营销设计、店铺详情页视觉营销设计、促销图与短视频的视觉营销设计、移动端店铺的视觉营销设计等基础知识</w:t>
            </w:r>
            <w:r>
              <w:rPr>
                <w:rFonts w:hint="eastAsia"/>
                <w:szCs w:val="21"/>
                <w:lang w:eastAsia="zh-CN"/>
              </w:rPr>
              <w:t>、</w:t>
            </w:r>
            <w:r>
              <w:rPr>
                <w:rFonts w:hint="eastAsia"/>
                <w:szCs w:val="21"/>
              </w:rPr>
              <w:t>具体案例</w:t>
            </w:r>
            <w:r>
              <w:rPr>
                <w:rFonts w:hint="eastAsia"/>
                <w:szCs w:val="21"/>
                <w:lang w:eastAsia="zh-CN"/>
              </w:rPr>
              <w:t>的</w:t>
            </w:r>
            <w:r>
              <w:rPr>
                <w:rFonts w:hint="eastAsia"/>
                <w:szCs w:val="21"/>
              </w:rPr>
              <w:t>不同页面的设计与制作方法</w:t>
            </w:r>
            <w:r>
              <w:rPr>
                <w:rFonts w:hint="eastAsia"/>
                <w:szCs w:val="21"/>
                <w:lang w:eastAsia="zh-CN"/>
              </w:rPr>
              <w:t>。</w:t>
            </w:r>
          </w:p>
          <w:p>
            <w:pPr>
              <w:spacing w:line="400" w:lineRule="exact"/>
              <w:ind w:firstLine="420" w:firstLineChars="200"/>
              <w:rPr>
                <w:rFonts w:hint="eastAsia"/>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5" w:hRule="atLeast"/>
          <w:jc w:val="center"/>
        </w:trPr>
        <w:tc>
          <w:tcPr>
            <w:tcW w:w="8484" w:type="dxa"/>
            <w:gridSpan w:val="4"/>
            <w:noWrap w:val="0"/>
            <w:vAlign w:val="top"/>
          </w:tcPr>
          <w:p>
            <w:pPr>
              <w:keepNext w:val="0"/>
              <w:keepLines w:val="0"/>
              <w:pageBreakBefore w:val="0"/>
              <w:kinsoku/>
              <w:wordWrap/>
              <w:overflowPunct/>
              <w:topLinePunct w:val="0"/>
              <w:bidi w:val="0"/>
              <w:spacing w:line="360" w:lineRule="auto"/>
              <w:rPr>
                <w:rFonts w:hint="eastAsia" w:hAnsi="宋体"/>
                <w:szCs w:val="21"/>
              </w:rPr>
            </w:pPr>
            <w:r>
              <w:rPr>
                <w:rFonts w:hAnsi="宋体"/>
                <w:szCs w:val="21"/>
              </w:rPr>
              <w:t>学习组织形式与方法：</w:t>
            </w:r>
          </w:p>
          <w:p>
            <w:pPr>
              <w:keepNext w:val="0"/>
              <w:keepLines w:val="0"/>
              <w:pageBreakBefore w:val="0"/>
              <w:kinsoku/>
              <w:wordWrap/>
              <w:overflowPunct/>
              <w:topLinePunct w:val="0"/>
              <w:bidi w:val="0"/>
              <w:spacing w:line="360" w:lineRule="auto"/>
              <w:ind w:firstLine="420" w:firstLineChars="200"/>
              <w:rPr>
                <w:rFonts w:hint="eastAsia" w:ascii="宋体" w:hAnsi="宋体"/>
                <w:szCs w:val="21"/>
              </w:rPr>
            </w:pPr>
            <w:r>
              <w:rPr>
                <w:rFonts w:hint="eastAsia" w:ascii="宋体" w:hAnsi="宋体" w:cs="Arial"/>
                <w:szCs w:val="21"/>
                <w:shd w:val="clear" w:color="auto" w:fill="FFFFFF"/>
              </w:rPr>
              <w:t>本采用阶段评价，过程性评价与目标评价相结合；关注评价的多元性，结合学生作业、平时测验、学生实践教学体会、教学进度基本技能考核情况，综合评价学生成绩；应注重学生在实践中分析问题、解决问题能力的考核，对在学习和应用上有创新的学生应予特别鼓励，全面综合评价学生能力；考核知识点与技能点全面开放，以学习情境带动知识点的学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9" w:hRule="atLeast"/>
          <w:jc w:val="center"/>
        </w:trPr>
        <w:tc>
          <w:tcPr>
            <w:tcW w:w="8484" w:type="dxa"/>
            <w:gridSpan w:val="4"/>
            <w:noWrap w:val="0"/>
            <w:vAlign w:val="center"/>
          </w:tcPr>
          <w:p>
            <w:pPr>
              <w:keepNext w:val="0"/>
              <w:keepLines w:val="0"/>
              <w:pageBreakBefore w:val="0"/>
              <w:kinsoku/>
              <w:wordWrap/>
              <w:overflowPunct/>
              <w:topLinePunct w:val="0"/>
              <w:bidi w:val="0"/>
              <w:spacing w:line="360" w:lineRule="auto"/>
              <w:rPr>
                <w:rFonts w:hint="eastAsia" w:hAnsi="宋体"/>
                <w:szCs w:val="21"/>
              </w:rPr>
            </w:pPr>
            <w:r>
              <w:rPr>
                <w:rFonts w:hAnsi="宋体"/>
                <w:szCs w:val="21"/>
              </w:rPr>
              <w:t>课程考核方式与要求：</w:t>
            </w:r>
          </w:p>
          <w:p>
            <w:pPr>
              <w:keepNext w:val="0"/>
              <w:keepLines w:val="0"/>
              <w:pageBreakBefore w:val="0"/>
              <w:kinsoku/>
              <w:wordWrap/>
              <w:overflowPunct/>
              <w:topLinePunct w:val="0"/>
              <w:bidi w:val="0"/>
              <w:adjustRightInd w:val="0"/>
              <w:snapToGrid w:val="0"/>
              <w:spacing w:line="360" w:lineRule="auto"/>
              <w:ind w:left="105" w:leftChars="50" w:right="105" w:rightChars="50" w:firstLine="420" w:firstLineChars="200"/>
              <w:rPr>
                <w:rFonts w:hint="eastAsia" w:ascii="宋体" w:hAnsi="宋体" w:cs="Arial"/>
                <w:szCs w:val="21"/>
                <w:shd w:val="clear" w:color="auto" w:fill="FFFFFF"/>
              </w:rPr>
            </w:pPr>
            <w:r>
              <w:rPr>
                <w:rFonts w:hint="eastAsia" w:ascii="宋体" w:hAnsi="宋体" w:cs="Arial"/>
                <w:szCs w:val="21"/>
                <w:shd w:val="clear" w:color="auto" w:fill="FFFFFF"/>
              </w:rPr>
              <w:t xml:space="preserve">本采用阶段评价，过程性评价与目标评价相结合；关注评价的多元性，结合学生作业、平时测验、学生实践教学体会、教学进度基本技能考核情况，综合评价学生成绩；应注重学生在实践中分析问题、解决问题能力的考核，对在学习和应用上有创新的学生应予特别鼓励，全面综合评价学生能力；考核知识点与技能点全面开放，以学习情境带动知识点的学习。 </w:t>
            </w:r>
          </w:p>
          <w:p>
            <w:pPr>
              <w:keepNext w:val="0"/>
              <w:keepLines w:val="0"/>
              <w:pageBreakBefore w:val="0"/>
              <w:kinsoku/>
              <w:wordWrap/>
              <w:overflowPunct/>
              <w:topLinePunct w:val="0"/>
              <w:bidi w:val="0"/>
              <w:adjustRightInd w:val="0"/>
              <w:snapToGrid w:val="0"/>
              <w:spacing w:line="360" w:lineRule="auto"/>
              <w:ind w:left="105" w:leftChars="50" w:right="105" w:rightChars="50" w:firstLine="420" w:firstLineChars="200"/>
              <w:rPr>
                <w:rFonts w:hint="eastAsia" w:ascii="宋体" w:hAnsi="宋体" w:cs="Arial"/>
                <w:szCs w:val="21"/>
                <w:shd w:val="clear" w:color="auto" w:fill="FFFFFF"/>
              </w:rPr>
            </w:pPr>
            <w:r>
              <w:rPr>
                <w:rFonts w:hint="eastAsia" w:ascii="宋体" w:hAnsi="宋体" w:cs="Arial"/>
                <w:szCs w:val="21"/>
                <w:shd w:val="clear" w:color="auto" w:fill="FFFFFF"/>
              </w:rPr>
              <w:t>课程考核要求：</w:t>
            </w:r>
          </w:p>
          <w:p>
            <w:pPr>
              <w:keepNext w:val="0"/>
              <w:keepLines w:val="0"/>
              <w:pageBreakBefore w:val="0"/>
              <w:kinsoku/>
              <w:wordWrap/>
              <w:overflowPunct/>
              <w:topLinePunct w:val="0"/>
              <w:bidi w:val="0"/>
              <w:adjustRightInd w:val="0"/>
              <w:snapToGrid w:val="0"/>
              <w:spacing w:line="360" w:lineRule="auto"/>
              <w:ind w:left="105" w:leftChars="50" w:right="105" w:rightChars="50" w:firstLine="420" w:firstLineChars="200"/>
              <w:rPr>
                <w:rFonts w:hint="eastAsia" w:ascii="宋体" w:hAnsi="宋体" w:cs="Arial"/>
                <w:szCs w:val="21"/>
                <w:shd w:val="clear" w:color="auto" w:fill="FFFFFF"/>
              </w:rPr>
            </w:pPr>
            <w:r>
              <w:rPr>
                <w:rFonts w:hint="eastAsia" w:ascii="宋体" w:hAnsi="宋体" w:cs="Arial"/>
                <w:szCs w:val="21"/>
                <w:shd w:val="clear" w:color="auto" w:fill="FFFFFF"/>
              </w:rPr>
              <w:t>课程成绩 = 平时成绩+实训成绩+ 期末考试成绩</w:t>
            </w:r>
          </w:p>
          <w:p>
            <w:pPr>
              <w:keepNext w:val="0"/>
              <w:keepLines w:val="0"/>
              <w:pageBreakBefore w:val="0"/>
              <w:kinsoku/>
              <w:wordWrap/>
              <w:overflowPunct/>
              <w:topLinePunct w:val="0"/>
              <w:bidi w:val="0"/>
              <w:adjustRightInd w:val="0"/>
              <w:snapToGrid w:val="0"/>
              <w:spacing w:line="360" w:lineRule="auto"/>
              <w:ind w:left="105" w:leftChars="50" w:right="105" w:rightChars="50" w:firstLine="420" w:firstLineChars="200"/>
              <w:rPr>
                <w:rFonts w:hint="eastAsia" w:ascii="宋体" w:hAnsi="宋体" w:cs="Arial"/>
                <w:szCs w:val="21"/>
                <w:shd w:val="clear" w:color="auto" w:fill="FFFFFF"/>
              </w:rPr>
            </w:pPr>
            <w:r>
              <w:rPr>
                <w:rFonts w:hint="eastAsia" w:ascii="宋体" w:hAnsi="宋体" w:cs="Arial"/>
                <w:szCs w:val="21"/>
                <w:shd w:val="clear" w:color="auto" w:fill="FFFFFF"/>
              </w:rPr>
              <w:t>平时成绩=课堂综合表现+平时作业+期中考试+平时考勤</w:t>
            </w:r>
          </w:p>
          <w:p>
            <w:pPr>
              <w:keepNext w:val="0"/>
              <w:keepLines w:val="0"/>
              <w:pageBreakBefore w:val="0"/>
              <w:kinsoku/>
              <w:wordWrap/>
              <w:overflowPunct/>
              <w:topLinePunct w:val="0"/>
              <w:bidi w:val="0"/>
              <w:spacing w:line="360" w:lineRule="auto"/>
              <w:rPr>
                <w:rFonts w:hint="eastAsia" w:hAnsi="宋体"/>
                <w:szCs w:val="21"/>
              </w:rPr>
            </w:pPr>
            <w:r>
              <w:rPr>
                <w:rFonts w:hint="eastAsia" w:ascii="宋体" w:hAnsi="宋体" w:cs="Arial"/>
                <w:szCs w:val="21"/>
                <w:shd w:val="clear" w:color="auto" w:fill="FFFFFF"/>
              </w:rPr>
              <w:t>课堂综合表现包含学生在课堂上与教师的互动，完成教师布置任务等情况，着重体现学生的学风素质；平时作业主要是学生完成教师布置任务的情况，体现学生课后的学习效果，是学生接受能力情况的体现；期中考试，主要是学生分组制作教学课件并派出代表上台讲解，检验学生的学习效果；实习成绩主要是学生的是实验成绩重点考核学生动手操作能力。</w:t>
            </w:r>
          </w:p>
        </w:tc>
      </w:tr>
    </w:tbl>
    <w:p>
      <w:pPr>
        <w:keepNext w:val="0"/>
        <w:keepLines w:val="0"/>
        <w:pageBreakBefore w:val="0"/>
        <w:kinsoku/>
        <w:wordWrap/>
        <w:overflowPunct/>
        <w:topLinePunct w:val="0"/>
        <w:bidi w:val="0"/>
        <w:spacing w:line="360" w:lineRule="auto"/>
        <w:ind w:firstLine="470" w:firstLineChars="224"/>
        <w:jc w:val="center"/>
        <w:rPr>
          <w:rFonts w:hint="eastAsia" w:ascii="仿宋_GB2312" w:hAnsi="宋体-18030" w:eastAsia="仿宋_GB2312"/>
          <w:szCs w:val="21"/>
        </w:rPr>
      </w:pPr>
      <w:r>
        <w:rPr>
          <w:rFonts w:hint="eastAsia"/>
        </w:rPr>
        <w:t>专业</w:t>
      </w:r>
      <w:r>
        <w:rPr>
          <w:rFonts w:hint="eastAsia"/>
          <w:lang w:eastAsia="zh-CN"/>
        </w:rPr>
        <w:t>主干</w:t>
      </w:r>
      <w:r>
        <w:rPr>
          <w:rFonts w:hint="eastAsia"/>
        </w:rPr>
        <w:t>课程描述（</w:t>
      </w:r>
      <w:r>
        <w:rPr>
          <w:rFonts w:hint="eastAsia"/>
          <w:lang w:val="en-US" w:eastAsia="zh-CN"/>
        </w:rPr>
        <w:t>4</w:t>
      </w:r>
      <w:r>
        <w:t>）</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27"/>
        <w:gridCol w:w="2541"/>
        <w:gridCol w:w="1730"/>
        <w:gridCol w:w="25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27" w:type="dxa"/>
            <w:noWrap w:val="0"/>
            <w:vAlign w:val="center"/>
          </w:tcPr>
          <w:p>
            <w:pPr>
              <w:keepNext w:val="0"/>
              <w:keepLines w:val="0"/>
              <w:pageBreakBefore w:val="0"/>
              <w:kinsoku/>
              <w:wordWrap/>
              <w:overflowPunct/>
              <w:topLinePunct w:val="0"/>
              <w:bidi w:val="0"/>
              <w:spacing w:line="360" w:lineRule="auto"/>
              <w:jc w:val="center"/>
              <w:rPr>
                <w:szCs w:val="21"/>
                <w:highlight w:val="yellow"/>
              </w:rPr>
            </w:pPr>
            <w:r>
              <w:rPr>
                <w:rFonts w:hAnsi="宋体"/>
                <w:szCs w:val="21"/>
              </w:rPr>
              <w:t>课程名称</w:t>
            </w:r>
          </w:p>
        </w:tc>
        <w:tc>
          <w:tcPr>
            <w:tcW w:w="2541" w:type="dxa"/>
            <w:noWrap w:val="0"/>
            <w:vAlign w:val="center"/>
          </w:tcPr>
          <w:p>
            <w:pPr>
              <w:keepNext w:val="0"/>
              <w:keepLines w:val="0"/>
              <w:pageBreakBefore w:val="0"/>
              <w:kinsoku/>
              <w:wordWrap/>
              <w:overflowPunct/>
              <w:topLinePunct w:val="0"/>
              <w:bidi w:val="0"/>
              <w:spacing w:line="360" w:lineRule="auto"/>
              <w:jc w:val="center"/>
              <w:rPr>
                <w:rFonts w:hint="default" w:eastAsia="宋体"/>
                <w:szCs w:val="21"/>
                <w:highlight w:val="yellow"/>
                <w:lang w:val="en-US" w:eastAsia="zh-CN"/>
              </w:rPr>
            </w:pPr>
            <w:r>
              <w:rPr>
                <w:rFonts w:hint="eastAsia" w:ascii="宋体" w:hAnsi="宋体" w:cs="宋体"/>
                <w:szCs w:val="21"/>
                <w:lang w:val="en-US" w:eastAsia="zh-CN"/>
              </w:rPr>
              <w:t>电商直播平台运营</w:t>
            </w:r>
          </w:p>
        </w:tc>
        <w:tc>
          <w:tcPr>
            <w:tcW w:w="1730" w:type="dxa"/>
            <w:noWrap w:val="0"/>
            <w:vAlign w:val="center"/>
          </w:tcPr>
          <w:p>
            <w:pPr>
              <w:keepNext w:val="0"/>
              <w:keepLines w:val="0"/>
              <w:pageBreakBefore w:val="0"/>
              <w:kinsoku/>
              <w:wordWrap/>
              <w:overflowPunct/>
              <w:topLinePunct w:val="0"/>
              <w:bidi w:val="0"/>
              <w:spacing w:line="360" w:lineRule="auto"/>
              <w:jc w:val="center"/>
              <w:rPr>
                <w:rFonts w:eastAsia="Times New Roman"/>
                <w:szCs w:val="21"/>
              </w:rPr>
            </w:pPr>
            <w:r>
              <w:rPr>
                <w:rFonts w:hint="eastAsia" w:ascii="宋体" w:hAnsi="宋体" w:cs="宋体"/>
                <w:szCs w:val="21"/>
              </w:rPr>
              <w:t>计划课时</w:t>
            </w:r>
          </w:p>
        </w:tc>
        <w:tc>
          <w:tcPr>
            <w:tcW w:w="2590" w:type="dxa"/>
            <w:noWrap w:val="0"/>
            <w:vAlign w:val="center"/>
          </w:tcPr>
          <w:p>
            <w:pPr>
              <w:keepNext w:val="0"/>
              <w:keepLines w:val="0"/>
              <w:pageBreakBefore w:val="0"/>
              <w:kinsoku/>
              <w:wordWrap/>
              <w:overflowPunct/>
              <w:topLinePunct w:val="0"/>
              <w:bidi w:val="0"/>
              <w:spacing w:line="360" w:lineRule="auto"/>
              <w:jc w:val="center"/>
              <w:rPr>
                <w:rFonts w:hint="default" w:eastAsia="宋体"/>
                <w:szCs w:val="21"/>
                <w:lang w:val="en-US" w:eastAsia="zh-CN"/>
              </w:rPr>
            </w:pPr>
            <w:r>
              <w:rPr>
                <w:rFonts w:hint="eastAsia"/>
                <w:szCs w:val="21"/>
                <w:lang w:val="en-US" w:eastAsia="zh-CN"/>
              </w:rPr>
              <w:t>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27" w:type="dxa"/>
            <w:noWrap w:val="0"/>
            <w:vAlign w:val="center"/>
          </w:tcPr>
          <w:p>
            <w:pPr>
              <w:keepNext w:val="0"/>
              <w:keepLines w:val="0"/>
              <w:pageBreakBefore w:val="0"/>
              <w:kinsoku/>
              <w:wordWrap/>
              <w:overflowPunct/>
              <w:topLinePunct w:val="0"/>
              <w:bidi w:val="0"/>
              <w:spacing w:line="360" w:lineRule="auto"/>
              <w:jc w:val="center"/>
              <w:rPr>
                <w:szCs w:val="21"/>
              </w:rPr>
            </w:pPr>
            <w:r>
              <w:rPr>
                <w:rFonts w:hAnsi="宋体"/>
                <w:szCs w:val="21"/>
              </w:rPr>
              <w:t>课程类型</w:t>
            </w:r>
          </w:p>
        </w:tc>
        <w:tc>
          <w:tcPr>
            <w:tcW w:w="2541" w:type="dxa"/>
            <w:noWrap w:val="0"/>
            <w:vAlign w:val="center"/>
          </w:tcPr>
          <w:p>
            <w:pPr>
              <w:keepNext w:val="0"/>
              <w:keepLines w:val="0"/>
              <w:pageBreakBefore w:val="0"/>
              <w:kinsoku/>
              <w:wordWrap/>
              <w:overflowPunct/>
              <w:topLinePunct w:val="0"/>
              <w:bidi w:val="0"/>
              <w:spacing w:line="360" w:lineRule="auto"/>
              <w:jc w:val="center"/>
              <w:rPr>
                <w:rFonts w:hint="eastAsia" w:eastAsia="宋体"/>
                <w:szCs w:val="21"/>
                <w:lang w:eastAsia="zh-CN"/>
              </w:rPr>
            </w:pPr>
            <w:r>
              <w:rPr>
                <w:rFonts w:hint="eastAsia" w:ascii="宋体" w:hAnsi="宋体" w:eastAsia="宋体" w:cs="宋体"/>
                <w:lang w:eastAsia="zh-CN"/>
              </w:rPr>
              <w:t>专业（技能）课</w:t>
            </w:r>
          </w:p>
        </w:tc>
        <w:tc>
          <w:tcPr>
            <w:tcW w:w="1730" w:type="dxa"/>
            <w:noWrap w:val="0"/>
            <w:vAlign w:val="center"/>
          </w:tcPr>
          <w:p>
            <w:pPr>
              <w:keepNext w:val="0"/>
              <w:keepLines w:val="0"/>
              <w:pageBreakBefore w:val="0"/>
              <w:kinsoku/>
              <w:wordWrap/>
              <w:overflowPunct/>
              <w:topLinePunct w:val="0"/>
              <w:bidi w:val="0"/>
              <w:spacing w:line="360" w:lineRule="auto"/>
              <w:jc w:val="center"/>
              <w:rPr>
                <w:rFonts w:eastAsia="Times New Roman"/>
                <w:szCs w:val="21"/>
              </w:rPr>
            </w:pPr>
            <w:r>
              <w:rPr>
                <w:rFonts w:hint="eastAsia" w:ascii="宋体" w:hAnsi="宋体" w:cs="宋体"/>
                <w:szCs w:val="21"/>
              </w:rPr>
              <w:t>职业描述（岗位）</w:t>
            </w:r>
          </w:p>
        </w:tc>
        <w:tc>
          <w:tcPr>
            <w:tcW w:w="2590" w:type="dxa"/>
            <w:noWrap w:val="0"/>
            <w:vAlign w:val="center"/>
          </w:tcPr>
          <w:p>
            <w:pPr>
              <w:keepNext w:val="0"/>
              <w:keepLines w:val="0"/>
              <w:pageBreakBefore w:val="0"/>
              <w:kinsoku/>
              <w:wordWrap/>
              <w:overflowPunct/>
              <w:topLinePunct w:val="0"/>
              <w:bidi w:val="0"/>
              <w:spacing w:line="360" w:lineRule="auto"/>
              <w:jc w:val="center"/>
              <w:rPr>
                <w:rFonts w:hint="default" w:eastAsia="宋体"/>
                <w:szCs w:val="21"/>
                <w:lang w:val="en-US" w:eastAsia="zh-CN"/>
              </w:rPr>
            </w:pPr>
            <w:r>
              <w:rPr>
                <w:rFonts w:hint="eastAsia" w:ascii="宋体" w:hAnsi="宋体" w:cs="宋体"/>
                <w:szCs w:val="21"/>
                <w:lang w:val="en-US" w:eastAsia="zh-CN"/>
              </w:rPr>
              <w:t>直播运营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0" w:hRule="atLeast"/>
          <w:jc w:val="center"/>
        </w:trPr>
        <w:tc>
          <w:tcPr>
            <w:tcW w:w="8388" w:type="dxa"/>
            <w:gridSpan w:val="4"/>
            <w:noWrap w:val="0"/>
            <w:vAlign w:val="top"/>
          </w:tcPr>
          <w:p>
            <w:pPr>
              <w:keepNext w:val="0"/>
              <w:keepLines w:val="0"/>
              <w:pageBreakBefore w:val="0"/>
              <w:kinsoku/>
              <w:wordWrap/>
              <w:overflowPunct/>
              <w:topLinePunct w:val="0"/>
              <w:bidi w:val="0"/>
              <w:spacing w:line="360" w:lineRule="auto"/>
              <w:rPr>
                <w:rFonts w:hint="eastAsia" w:ascii="宋体" w:hAnsi="宋体" w:cs="宋体"/>
              </w:rPr>
            </w:pPr>
            <w:r>
              <w:rPr>
                <w:rFonts w:hint="eastAsia" w:ascii="宋体" w:hAnsi="宋体" w:cs="宋体"/>
              </w:rPr>
              <w:t>能力描述（知识、技能、素质）：</w:t>
            </w:r>
          </w:p>
          <w:p>
            <w:pPr>
              <w:keepNext w:val="0"/>
              <w:keepLines w:val="0"/>
              <w:pageBreakBefore w:val="0"/>
              <w:kinsoku/>
              <w:wordWrap/>
              <w:overflowPunct/>
              <w:topLinePunct w:val="0"/>
              <w:bidi w:val="0"/>
              <w:spacing w:line="360" w:lineRule="auto"/>
              <w:rPr>
                <w:rFonts w:hint="eastAsia" w:ascii="宋体" w:hAnsi="宋体" w:cs="宋体"/>
              </w:rPr>
            </w:pPr>
            <w:r>
              <w:rPr>
                <w:rFonts w:hint="eastAsia" w:ascii="宋体" w:hAnsi="宋体" w:cs="宋体"/>
              </w:rPr>
              <w:t>知识结构：</w:t>
            </w:r>
          </w:p>
          <w:p>
            <w:pPr>
              <w:keepNext w:val="0"/>
              <w:keepLines w:val="0"/>
              <w:pageBreakBefore w:val="0"/>
              <w:kinsoku/>
              <w:wordWrap/>
              <w:overflowPunct/>
              <w:topLinePunct w:val="0"/>
              <w:bidi w:val="0"/>
              <w:spacing w:line="360" w:lineRule="auto"/>
              <w:ind w:firstLine="420" w:firstLineChars="200"/>
              <w:rPr>
                <w:rFonts w:hint="eastAsia" w:ascii="宋体" w:hAnsi="宋体" w:cs="宋体"/>
              </w:rPr>
            </w:pPr>
            <w:r>
              <w:rPr>
                <w:rFonts w:hint="eastAsia" w:ascii="宋体" w:hAnsi="宋体" w:cs="宋体"/>
              </w:rPr>
              <w:t>能打造直播人设内容定位、账号装修</w:t>
            </w:r>
            <w:r>
              <w:rPr>
                <w:rFonts w:hint="eastAsia" w:ascii="宋体" w:hAnsi="宋体" w:cs="宋体"/>
                <w:lang w:eastAsia="zh-CN"/>
              </w:rPr>
              <w:t>；</w:t>
            </w:r>
            <w:r>
              <w:rPr>
                <w:rFonts w:hint="eastAsia" w:ascii="宋体" w:hAnsi="宋体" w:cs="宋体"/>
              </w:rPr>
              <w:t>能制作吸粉短视频和带货短视频</w:t>
            </w:r>
            <w:r>
              <w:rPr>
                <w:rFonts w:hint="eastAsia" w:ascii="宋体" w:hAnsi="宋体" w:cs="宋体"/>
                <w:lang w:eastAsia="zh-CN"/>
              </w:rPr>
              <w:t>；</w:t>
            </w:r>
            <w:r>
              <w:rPr>
                <w:rFonts w:hint="eastAsia" w:ascii="宋体" w:hAnsi="宋体" w:cs="宋体"/>
              </w:rPr>
              <w:t>能根据行业和产品设计直播间环境</w:t>
            </w:r>
            <w:r>
              <w:rPr>
                <w:rFonts w:hint="eastAsia" w:ascii="宋体" w:hAnsi="宋体" w:cs="宋体"/>
                <w:lang w:eastAsia="zh-CN"/>
              </w:rPr>
              <w:t>；</w:t>
            </w:r>
            <w:r>
              <w:rPr>
                <w:rFonts w:hint="eastAsia" w:ascii="宋体" w:hAnsi="宋体" w:cs="宋体"/>
              </w:rPr>
              <w:t>能策划直播内容并通过直播销售产品</w:t>
            </w:r>
            <w:r>
              <w:rPr>
                <w:rFonts w:hint="eastAsia" w:ascii="宋体" w:hAnsi="宋体" w:cs="宋体"/>
                <w:lang w:eastAsia="zh-CN"/>
              </w:rPr>
              <w:t>；</w:t>
            </w:r>
            <w:r>
              <w:rPr>
                <w:rFonts w:hint="eastAsia" w:ascii="宋体" w:hAnsi="宋体" w:cs="宋体"/>
              </w:rPr>
              <w:t>能维护粉丝，让粉丝更有黏性更容易裂变</w:t>
            </w:r>
            <w:r>
              <w:rPr>
                <w:rFonts w:hint="eastAsia" w:ascii="宋体" w:hAnsi="宋体" w:cs="宋体"/>
                <w:lang w:eastAsia="zh-CN"/>
              </w:rPr>
              <w:t>；</w:t>
            </w:r>
            <w:r>
              <w:rPr>
                <w:rFonts w:hint="eastAsia" w:ascii="宋体" w:hAnsi="宋体" w:cs="宋体"/>
              </w:rPr>
              <w:t>能运营抖音、快手、淘宝、1688、京东、拼多多、小红书、微信等主流直播平台的一种</w:t>
            </w:r>
          </w:p>
          <w:p>
            <w:pPr>
              <w:keepNext w:val="0"/>
              <w:keepLines w:val="0"/>
              <w:pageBreakBefore w:val="0"/>
              <w:kinsoku/>
              <w:wordWrap/>
              <w:overflowPunct/>
              <w:topLinePunct w:val="0"/>
              <w:bidi w:val="0"/>
              <w:spacing w:line="360" w:lineRule="auto"/>
              <w:rPr>
                <w:rFonts w:hint="eastAsia" w:ascii="宋体" w:hAnsi="宋体" w:cs="宋体"/>
              </w:rPr>
            </w:pPr>
            <w:r>
              <w:rPr>
                <w:rFonts w:hint="eastAsia" w:ascii="宋体" w:hAnsi="宋体" w:cs="宋体"/>
              </w:rPr>
              <w:t>素质结构:</w:t>
            </w:r>
          </w:p>
          <w:p>
            <w:pPr>
              <w:keepNext w:val="0"/>
              <w:keepLines w:val="0"/>
              <w:pageBreakBefore w:val="0"/>
              <w:kinsoku/>
              <w:wordWrap/>
              <w:overflowPunct/>
              <w:topLinePunct w:val="0"/>
              <w:bidi w:val="0"/>
              <w:spacing w:line="360" w:lineRule="auto"/>
              <w:rPr>
                <w:rFonts w:hint="eastAsia" w:ascii="宋体" w:hAnsi="宋体" w:cs="宋体"/>
              </w:rPr>
            </w:pPr>
            <w:r>
              <w:rPr>
                <w:rFonts w:hint="eastAsia" w:ascii="宋体" w:hAnsi="宋体" w:cs="宋体"/>
              </w:rPr>
              <w:t xml:space="preserve">    本课程注重培养学生科学、严谨的学习态度，以及执着探索、创新改革的科学精神。是学生具有现代系统工程理念、理论知识扎实、实践能力强、有创新精神，成为真正符合社会需求的合格人才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8" w:hRule="atLeast"/>
          <w:jc w:val="center"/>
        </w:trPr>
        <w:tc>
          <w:tcPr>
            <w:tcW w:w="8388" w:type="dxa"/>
            <w:gridSpan w:val="4"/>
            <w:noWrap w:val="0"/>
            <w:vAlign w:val="top"/>
          </w:tcPr>
          <w:p>
            <w:pPr>
              <w:keepNext w:val="0"/>
              <w:keepLines w:val="0"/>
              <w:pageBreakBefore w:val="0"/>
              <w:kinsoku/>
              <w:wordWrap/>
              <w:overflowPunct/>
              <w:topLinePunct w:val="0"/>
              <w:bidi w:val="0"/>
              <w:spacing w:line="360" w:lineRule="auto"/>
              <w:rPr>
                <w:rFonts w:hAnsi="宋体"/>
                <w:szCs w:val="21"/>
              </w:rPr>
            </w:pPr>
            <w:r>
              <w:rPr>
                <w:rFonts w:hAnsi="宋体"/>
                <w:szCs w:val="21"/>
              </w:rPr>
              <w:t>课程内容：</w:t>
            </w:r>
          </w:p>
          <w:p>
            <w:pPr>
              <w:keepNext w:val="0"/>
              <w:keepLines w:val="0"/>
              <w:pageBreakBefore w:val="0"/>
              <w:kinsoku/>
              <w:wordWrap/>
              <w:overflowPunct/>
              <w:topLinePunct w:val="0"/>
              <w:bidi w:val="0"/>
              <w:spacing w:line="360" w:lineRule="auto"/>
              <w:ind w:firstLine="420" w:firstLineChars="200"/>
              <w:rPr>
                <w:rFonts w:hint="eastAsia"/>
                <w:szCs w:val="21"/>
              </w:rPr>
            </w:pPr>
            <w:r>
              <w:rPr>
                <w:rFonts w:hint="eastAsia" w:ascii="宋体" w:hAnsi="宋体" w:cs="宋体"/>
                <w:szCs w:val="21"/>
              </w:rPr>
              <w:t>直播运营团队的组建、直播间的搭建、直播流程规划、直播控场策略、直播间大型活动策划等知识，还讲解了淘宝直播、抖音、快手、小红书等直播电商平台在直播权限的开通与人设打造、选品、引流、商品上架与讲解、气氛维护、粉丝运维、后期管理等环节的策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5" w:hRule="atLeast"/>
          <w:jc w:val="center"/>
        </w:trPr>
        <w:tc>
          <w:tcPr>
            <w:tcW w:w="8388" w:type="dxa"/>
            <w:gridSpan w:val="4"/>
            <w:noWrap w:val="0"/>
            <w:vAlign w:val="center"/>
          </w:tcPr>
          <w:p>
            <w:pPr>
              <w:keepNext w:val="0"/>
              <w:keepLines w:val="0"/>
              <w:pageBreakBefore w:val="0"/>
              <w:kinsoku/>
              <w:wordWrap/>
              <w:overflowPunct/>
              <w:topLinePunct w:val="0"/>
              <w:bidi w:val="0"/>
              <w:spacing w:line="360" w:lineRule="auto"/>
              <w:rPr>
                <w:rFonts w:hint="eastAsia" w:hAnsi="宋体" w:eastAsia="Times New Roman"/>
                <w:szCs w:val="21"/>
              </w:rPr>
            </w:pPr>
            <w:r>
              <w:rPr>
                <w:rFonts w:hint="eastAsia" w:ascii="宋体" w:hAnsi="宋体" w:cs="宋体"/>
                <w:szCs w:val="21"/>
              </w:rPr>
              <w:t>学习组织形式与方法：</w:t>
            </w:r>
          </w:p>
          <w:p>
            <w:pPr>
              <w:keepNext w:val="0"/>
              <w:keepLines w:val="0"/>
              <w:pageBreakBefore w:val="0"/>
              <w:kinsoku/>
              <w:wordWrap/>
              <w:overflowPunct/>
              <w:topLinePunct w:val="0"/>
              <w:bidi w:val="0"/>
              <w:spacing w:line="360" w:lineRule="auto"/>
              <w:ind w:left="105" w:leftChars="50" w:right="105" w:rightChars="50" w:firstLine="420" w:firstLineChars="200"/>
              <w:rPr>
                <w:rFonts w:hint="eastAsia" w:eastAsia="Times New Roman"/>
              </w:rPr>
            </w:pPr>
            <w:r>
              <w:rPr>
                <w:rFonts w:hint="eastAsia" w:ascii="宋体" w:hAnsi="宋体" w:cs="宋体"/>
              </w:rPr>
              <w:t>组织形式：本课程以项目导向、任务驱动为主线，结合</w:t>
            </w:r>
            <w:r>
              <w:rPr>
                <w:rFonts w:hint="eastAsia" w:ascii="宋体" w:hAnsi="宋体" w:cs="宋体"/>
                <w:lang w:eastAsia="zh-CN"/>
              </w:rPr>
              <w:t>网络营销与直播电商专业</w:t>
            </w:r>
            <w:r>
              <w:rPr>
                <w:rFonts w:hint="eastAsia" w:ascii="宋体" w:hAnsi="宋体" w:cs="宋体"/>
              </w:rPr>
              <w:t>综合实训室将理论课程和实训实践课程进行了结合，教学过程采用教学做一体化教学模式，突出情境性原则与科学性原则并重的职业教学理念。根据学生</w:t>
            </w:r>
            <w:r>
              <w:rPr>
                <w:rFonts w:hint="eastAsia" w:ascii="宋体" w:hAnsi="宋体" w:cs="宋体"/>
                <w:lang w:val="en-US" w:eastAsia="zh-CN"/>
              </w:rPr>
              <w:t>学情</w:t>
            </w:r>
            <w:r>
              <w:rPr>
                <w:rFonts w:hint="eastAsia" w:ascii="宋体" w:hAnsi="宋体" w:cs="宋体"/>
              </w:rPr>
              <w:t>及每个项目任务的内容特点，基于行动导向，有针对性的灵活采用教学法，提高学生的专业能力和应用于实践的能力。</w:t>
            </w:r>
          </w:p>
          <w:p>
            <w:pPr>
              <w:keepNext w:val="0"/>
              <w:keepLines w:val="0"/>
              <w:pageBreakBefore w:val="0"/>
              <w:kinsoku/>
              <w:wordWrap/>
              <w:overflowPunct/>
              <w:topLinePunct w:val="0"/>
              <w:bidi w:val="0"/>
              <w:spacing w:line="360" w:lineRule="auto"/>
              <w:ind w:firstLine="420" w:firstLineChars="200"/>
              <w:rPr>
                <w:rFonts w:hint="eastAsia" w:ascii="宋体" w:hAnsi="宋体" w:eastAsia="Times New Roman"/>
                <w:szCs w:val="21"/>
              </w:rPr>
            </w:pPr>
            <w:r>
              <w:rPr>
                <w:rFonts w:hint="eastAsia" w:ascii="宋体" w:hAnsi="宋体" w:cs="宋体"/>
              </w:rPr>
              <w:t>教学方法：以“项目导向，任务驱动的形式将课程内容模块化，化解重难点，形成独立的教学任务，让学生循序渐进地从理论到实践地掌握本课程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9" w:hRule="atLeast"/>
          <w:jc w:val="center"/>
        </w:trPr>
        <w:tc>
          <w:tcPr>
            <w:tcW w:w="8388" w:type="dxa"/>
            <w:gridSpan w:val="4"/>
            <w:noWrap w:val="0"/>
            <w:vAlign w:val="center"/>
          </w:tcPr>
          <w:p>
            <w:pPr>
              <w:keepNext w:val="0"/>
              <w:keepLines w:val="0"/>
              <w:pageBreakBefore w:val="0"/>
              <w:kinsoku/>
              <w:wordWrap/>
              <w:overflowPunct/>
              <w:topLinePunct w:val="0"/>
              <w:bidi w:val="0"/>
              <w:spacing w:line="360" w:lineRule="auto"/>
              <w:rPr>
                <w:rFonts w:hint="eastAsia" w:hAnsi="宋体" w:eastAsia="Times New Roman"/>
                <w:szCs w:val="21"/>
              </w:rPr>
            </w:pPr>
            <w:r>
              <w:rPr>
                <w:rFonts w:hint="eastAsia" w:ascii="宋体" w:hAnsi="宋体" w:cs="宋体"/>
                <w:szCs w:val="21"/>
              </w:rPr>
              <w:t>课程考核方式与要求：</w:t>
            </w:r>
          </w:p>
          <w:p>
            <w:pPr>
              <w:keepNext w:val="0"/>
              <w:keepLines w:val="0"/>
              <w:pageBreakBefore w:val="0"/>
              <w:kinsoku/>
              <w:wordWrap/>
              <w:overflowPunct/>
              <w:topLinePunct w:val="0"/>
              <w:bidi w:val="0"/>
              <w:spacing w:line="360" w:lineRule="auto"/>
              <w:ind w:left="105" w:leftChars="50" w:right="105" w:rightChars="50" w:firstLine="420" w:firstLineChars="200"/>
              <w:rPr>
                <w:rFonts w:hint="eastAsia" w:eastAsia="Times New Roman"/>
              </w:rPr>
            </w:pPr>
            <w:r>
              <w:rPr>
                <w:rFonts w:hint="eastAsia" w:ascii="宋体" w:hAnsi="宋体" w:cs="宋体"/>
              </w:rPr>
              <w:t>本采用阶段评价，过程性评价与目标评价相结合；关注评价的多元性，结合学生作业、平时测验、学生实践教学体会、教学进度基本技能考核情况，综合评价学生成绩；应注重学生在实践中分析问题、解决问题能力的考核，对在学习和应用上有创新的学生应予特别鼓励，全面综合评价学生能力；考核知识点与技能点全面开放，以学习情境带动知识点的学习。</w:t>
            </w:r>
            <w:r>
              <w:rPr>
                <w:rFonts w:hint="eastAsia" w:eastAsia="Times New Roman"/>
              </w:rPr>
              <w:t xml:space="preserve"> </w:t>
            </w:r>
          </w:p>
          <w:p>
            <w:pPr>
              <w:keepNext w:val="0"/>
              <w:keepLines w:val="0"/>
              <w:pageBreakBefore w:val="0"/>
              <w:kinsoku/>
              <w:wordWrap/>
              <w:overflowPunct/>
              <w:topLinePunct w:val="0"/>
              <w:bidi w:val="0"/>
              <w:spacing w:line="360" w:lineRule="auto"/>
              <w:ind w:left="105" w:leftChars="50" w:right="105" w:rightChars="50" w:firstLine="420" w:firstLineChars="200"/>
              <w:rPr>
                <w:rFonts w:hint="eastAsia" w:eastAsia="Times New Roman"/>
              </w:rPr>
            </w:pPr>
            <w:r>
              <w:rPr>
                <w:rFonts w:hint="eastAsia" w:ascii="宋体" w:hAnsi="宋体" w:cs="宋体"/>
              </w:rPr>
              <w:t>课程考核要求：</w:t>
            </w:r>
          </w:p>
          <w:p>
            <w:pPr>
              <w:keepNext w:val="0"/>
              <w:keepLines w:val="0"/>
              <w:pageBreakBefore w:val="0"/>
              <w:kinsoku/>
              <w:wordWrap/>
              <w:overflowPunct/>
              <w:topLinePunct w:val="0"/>
              <w:bidi w:val="0"/>
              <w:spacing w:line="360" w:lineRule="auto"/>
              <w:ind w:left="105" w:leftChars="50" w:right="105" w:rightChars="50" w:firstLine="420" w:firstLineChars="200"/>
              <w:rPr>
                <w:rFonts w:hint="eastAsia" w:eastAsia="Times New Roman"/>
              </w:rPr>
            </w:pPr>
            <w:r>
              <w:rPr>
                <w:rFonts w:hint="eastAsia" w:ascii="宋体" w:hAnsi="宋体" w:cs="宋体"/>
              </w:rPr>
              <w:t>课程成绩</w:t>
            </w:r>
            <w:r>
              <w:rPr>
                <w:rFonts w:hint="eastAsia" w:eastAsia="Times New Roman"/>
              </w:rPr>
              <w:t xml:space="preserve"> = </w:t>
            </w:r>
            <w:r>
              <w:rPr>
                <w:rFonts w:hint="eastAsia" w:ascii="宋体" w:hAnsi="宋体" w:cs="宋体"/>
              </w:rPr>
              <w:t>平时成绩</w:t>
            </w:r>
            <w:r>
              <w:rPr>
                <w:rFonts w:hint="eastAsia" w:eastAsia="Times New Roman"/>
              </w:rPr>
              <w:t>+</w:t>
            </w:r>
            <w:r>
              <w:rPr>
                <w:rFonts w:hint="eastAsia" w:ascii="宋体" w:hAnsi="宋体" w:cs="宋体"/>
              </w:rPr>
              <w:t>实训成绩</w:t>
            </w:r>
            <w:r>
              <w:rPr>
                <w:rFonts w:hint="eastAsia" w:eastAsia="Times New Roman"/>
              </w:rPr>
              <w:t xml:space="preserve">+ </w:t>
            </w:r>
            <w:r>
              <w:rPr>
                <w:rFonts w:hint="eastAsia" w:ascii="宋体" w:hAnsi="宋体" w:cs="宋体"/>
              </w:rPr>
              <w:t>期末考试成绩</w:t>
            </w:r>
          </w:p>
          <w:p>
            <w:pPr>
              <w:keepNext w:val="0"/>
              <w:keepLines w:val="0"/>
              <w:pageBreakBefore w:val="0"/>
              <w:kinsoku/>
              <w:wordWrap/>
              <w:overflowPunct/>
              <w:topLinePunct w:val="0"/>
              <w:bidi w:val="0"/>
              <w:spacing w:line="360" w:lineRule="auto"/>
              <w:ind w:left="105" w:leftChars="50" w:right="105" w:rightChars="50" w:firstLine="420" w:firstLineChars="200"/>
              <w:rPr>
                <w:rFonts w:hint="eastAsia" w:eastAsia="Times New Roman"/>
              </w:rPr>
            </w:pPr>
            <w:r>
              <w:rPr>
                <w:rFonts w:hint="eastAsia" w:ascii="宋体" w:hAnsi="宋体" w:cs="宋体"/>
              </w:rPr>
              <w:t>平时成绩</w:t>
            </w:r>
            <w:r>
              <w:rPr>
                <w:rFonts w:hint="eastAsia" w:eastAsia="Times New Roman"/>
              </w:rPr>
              <w:t>=</w:t>
            </w:r>
            <w:r>
              <w:rPr>
                <w:rFonts w:hint="eastAsia" w:ascii="宋体" w:hAnsi="宋体" w:cs="宋体"/>
              </w:rPr>
              <w:t>课堂综合表现</w:t>
            </w:r>
            <w:r>
              <w:rPr>
                <w:rFonts w:hint="eastAsia" w:eastAsia="Times New Roman"/>
              </w:rPr>
              <w:t>+</w:t>
            </w:r>
            <w:r>
              <w:rPr>
                <w:rFonts w:hint="eastAsia" w:ascii="宋体" w:hAnsi="宋体" w:cs="宋体"/>
              </w:rPr>
              <w:t>平时作业</w:t>
            </w:r>
            <w:r>
              <w:rPr>
                <w:rFonts w:hint="eastAsia" w:eastAsia="Times New Roman"/>
              </w:rPr>
              <w:t>+</w:t>
            </w:r>
            <w:r>
              <w:rPr>
                <w:rFonts w:hint="eastAsia" w:ascii="宋体" w:hAnsi="宋体" w:cs="宋体"/>
              </w:rPr>
              <w:t>期中考试</w:t>
            </w:r>
            <w:r>
              <w:rPr>
                <w:rFonts w:hint="eastAsia" w:eastAsia="Times New Roman"/>
              </w:rPr>
              <w:t>+</w:t>
            </w:r>
            <w:r>
              <w:rPr>
                <w:rFonts w:hint="eastAsia" w:ascii="宋体" w:hAnsi="宋体" w:cs="宋体"/>
              </w:rPr>
              <w:t>平时考勤</w:t>
            </w:r>
          </w:p>
          <w:p>
            <w:pPr>
              <w:keepNext w:val="0"/>
              <w:keepLines w:val="0"/>
              <w:pageBreakBefore w:val="0"/>
              <w:kinsoku/>
              <w:wordWrap/>
              <w:overflowPunct/>
              <w:topLinePunct w:val="0"/>
              <w:bidi w:val="0"/>
              <w:spacing w:line="360" w:lineRule="auto"/>
              <w:rPr>
                <w:rFonts w:hint="eastAsia" w:hAnsi="宋体"/>
                <w:szCs w:val="21"/>
              </w:rPr>
            </w:pPr>
            <w:r>
              <w:rPr>
                <w:rFonts w:hint="eastAsia" w:ascii="宋体" w:hAnsi="宋体" w:cs="宋体"/>
              </w:rPr>
              <w:t>课堂综合表现包含学生在课堂上与教师的互动，完成教师布置任务等情况，着重体现学生的学风素质；平时作业主要是学生完成教师布置任务的情况，体现学生课后的学习效果，是学生接受能力情况的体现；期中考试，主要是学生分组制作教学课件并派出代表上台讲解，检验学生的学习效果；实习成绩主要是学生的是实验成绩重点考核学生动手操作能力。</w:t>
            </w:r>
          </w:p>
        </w:tc>
      </w:tr>
    </w:tbl>
    <w:p>
      <w:pPr>
        <w:keepNext w:val="0"/>
        <w:keepLines w:val="0"/>
        <w:pageBreakBefore w:val="0"/>
        <w:kinsoku/>
        <w:wordWrap/>
        <w:overflowPunct/>
        <w:topLinePunct w:val="0"/>
        <w:bidi w:val="0"/>
        <w:spacing w:before="120" w:after="40" w:line="360" w:lineRule="auto"/>
        <w:jc w:val="center"/>
      </w:pPr>
      <w:r>
        <w:rPr>
          <w:rFonts w:hint="eastAsia"/>
        </w:rPr>
        <w:t>专业核心课程描述（</w:t>
      </w:r>
      <w:r>
        <w:rPr>
          <w:rFonts w:hint="eastAsia"/>
          <w:lang w:val="en-US" w:eastAsia="zh-CN"/>
        </w:rPr>
        <w:t>5</w:t>
      </w:r>
      <w:r>
        <w:t>）</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27"/>
        <w:gridCol w:w="2541"/>
        <w:gridCol w:w="1730"/>
        <w:gridCol w:w="26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527" w:type="dxa"/>
            <w:noWrap w:val="0"/>
            <w:vAlign w:val="center"/>
          </w:tcPr>
          <w:p>
            <w:pPr>
              <w:keepNext w:val="0"/>
              <w:keepLines w:val="0"/>
              <w:pageBreakBefore w:val="0"/>
              <w:kinsoku/>
              <w:wordWrap/>
              <w:overflowPunct/>
              <w:topLinePunct w:val="0"/>
              <w:bidi w:val="0"/>
              <w:spacing w:line="360" w:lineRule="auto"/>
              <w:jc w:val="center"/>
              <w:rPr>
                <w:szCs w:val="21"/>
                <w:highlight w:val="yellow"/>
              </w:rPr>
            </w:pPr>
            <w:r>
              <w:rPr>
                <w:rFonts w:hAnsi="宋体"/>
                <w:szCs w:val="21"/>
              </w:rPr>
              <w:t>课程名称</w:t>
            </w:r>
          </w:p>
        </w:tc>
        <w:tc>
          <w:tcPr>
            <w:tcW w:w="2541" w:type="dxa"/>
            <w:noWrap w:val="0"/>
            <w:vAlign w:val="center"/>
          </w:tcPr>
          <w:p>
            <w:pPr>
              <w:keepNext w:val="0"/>
              <w:keepLines w:val="0"/>
              <w:pageBreakBefore w:val="0"/>
              <w:kinsoku/>
              <w:wordWrap/>
              <w:overflowPunct/>
              <w:topLinePunct w:val="0"/>
              <w:bidi w:val="0"/>
              <w:spacing w:line="360" w:lineRule="auto"/>
              <w:jc w:val="center"/>
              <w:rPr>
                <w:rFonts w:hint="default"/>
                <w:szCs w:val="21"/>
                <w:highlight w:val="yellow"/>
                <w:lang w:val="en-US"/>
              </w:rPr>
            </w:pPr>
            <w:r>
              <w:rPr>
                <w:rFonts w:hint="eastAsia" w:cs="Times New Roman"/>
                <w:lang w:val="en-US" w:eastAsia="zh-CN"/>
              </w:rPr>
              <w:t>短视频拍摄与剪辑</w:t>
            </w:r>
          </w:p>
        </w:tc>
        <w:tc>
          <w:tcPr>
            <w:tcW w:w="1730" w:type="dxa"/>
            <w:noWrap w:val="0"/>
            <w:vAlign w:val="center"/>
          </w:tcPr>
          <w:p>
            <w:pPr>
              <w:keepNext w:val="0"/>
              <w:keepLines w:val="0"/>
              <w:pageBreakBefore w:val="0"/>
              <w:kinsoku/>
              <w:wordWrap/>
              <w:overflowPunct/>
              <w:topLinePunct w:val="0"/>
              <w:bidi w:val="0"/>
              <w:spacing w:line="360" w:lineRule="auto"/>
              <w:jc w:val="center"/>
              <w:rPr>
                <w:szCs w:val="21"/>
              </w:rPr>
            </w:pPr>
            <w:r>
              <w:rPr>
                <w:rFonts w:hAnsi="宋体"/>
                <w:szCs w:val="21"/>
              </w:rPr>
              <w:t>计划课时</w:t>
            </w:r>
          </w:p>
        </w:tc>
        <w:tc>
          <w:tcPr>
            <w:tcW w:w="2647" w:type="dxa"/>
            <w:noWrap w:val="0"/>
            <w:vAlign w:val="center"/>
          </w:tcPr>
          <w:p>
            <w:pPr>
              <w:keepNext w:val="0"/>
              <w:keepLines w:val="0"/>
              <w:pageBreakBefore w:val="0"/>
              <w:kinsoku/>
              <w:wordWrap/>
              <w:overflowPunct/>
              <w:topLinePunct w:val="0"/>
              <w:bidi w:val="0"/>
              <w:spacing w:line="360" w:lineRule="auto"/>
              <w:jc w:val="center"/>
              <w:rPr>
                <w:rFonts w:hint="default" w:eastAsia="宋体"/>
                <w:szCs w:val="21"/>
                <w:lang w:val="en-US" w:eastAsia="zh-CN"/>
              </w:rPr>
            </w:pPr>
            <w:r>
              <w:rPr>
                <w:rFonts w:hint="eastAsia"/>
                <w:szCs w:val="21"/>
                <w:lang w:val="en-US" w:eastAsia="zh-CN"/>
              </w:rPr>
              <w:t>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27" w:type="dxa"/>
            <w:noWrap w:val="0"/>
            <w:vAlign w:val="center"/>
          </w:tcPr>
          <w:p>
            <w:pPr>
              <w:keepNext w:val="0"/>
              <w:keepLines w:val="0"/>
              <w:pageBreakBefore w:val="0"/>
              <w:kinsoku/>
              <w:wordWrap/>
              <w:overflowPunct/>
              <w:topLinePunct w:val="0"/>
              <w:bidi w:val="0"/>
              <w:spacing w:line="360" w:lineRule="auto"/>
              <w:jc w:val="center"/>
              <w:rPr>
                <w:szCs w:val="21"/>
              </w:rPr>
            </w:pPr>
            <w:r>
              <w:rPr>
                <w:rFonts w:hAnsi="宋体"/>
                <w:szCs w:val="21"/>
              </w:rPr>
              <w:t>课程类型</w:t>
            </w:r>
          </w:p>
        </w:tc>
        <w:tc>
          <w:tcPr>
            <w:tcW w:w="2541" w:type="dxa"/>
            <w:noWrap w:val="0"/>
            <w:vAlign w:val="center"/>
          </w:tcPr>
          <w:p>
            <w:pPr>
              <w:keepNext w:val="0"/>
              <w:keepLines w:val="0"/>
              <w:pageBreakBefore w:val="0"/>
              <w:kinsoku/>
              <w:wordWrap/>
              <w:overflowPunct/>
              <w:topLinePunct w:val="0"/>
              <w:bidi w:val="0"/>
              <w:spacing w:line="360" w:lineRule="auto"/>
              <w:jc w:val="center"/>
              <w:rPr>
                <w:rFonts w:hint="eastAsia" w:eastAsia="宋体"/>
                <w:szCs w:val="21"/>
                <w:lang w:eastAsia="zh-CN"/>
              </w:rPr>
            </w:pPr>
            <w:r>
              <w:rPr>
                <w:rFonts w:hint="eastAsia"/>
                <w:lang w:eastAsia="zh-CN"/>
              </w:rPr>
              <w:t>专业（技能）课</w:t>
            </w:r>
          </w:p>
        </w:tc>
        <w:tc>
          <w:tcPr>
            <w:tcW w:w="1730" w:type="dxa"/>
            <w:noWrap w:val="0"/>
            <w:vAlign w:val="center"/>
          </w:tcPr>
          <w:p>
            <w:pPr>
              <w:keepNext w:val="0"/>
              <w:keepLines w:val="0"/>
              <w:pageBreakBefore w:val="0"/>
              <w:kinsoku/>
              <w:wordWrap/>
              <w:overflowPunct/>
              <w:topLinePunct w:val="0"/>
              <w:bidi w:val="0"/>
              <w:spacing w:line="360" w:lineRule="auto"/>
              <w:jc w:val="center"/>
              <w:rPr>
                <w:szCs w:val="21"/>
              </w:rPr>
            </w:pPr>
            <w:r>
              <w:rPr>
                <w:rFonts w:hAnsi="宋体"/>
                <w:szCs w:val="21"/>
              </w:rPr>
              <w:t>职业描述（岗位）</w:t>
            </w:r>
          </w:p>
        </w:tc>
        <w:tc>
          <w:tcPr>
            <w:tcW w:w="2647" w:type="dxa"/>
            <w:noWrap w:val="0"/>
            <w:vAlign w:val="center"/>
          </w:tcPr>
          <w:p>
            <w:pPr>
              <w:keepNext w:val="0"/>
              <w:keepLines w:val="0"/>
              <w:pageBreakBefore w:val="0"/>
              <w:kinsoku/>
              <w:wordWrap/>
              <w:overflowPunct/>
              <w:topLinePunct w:val="0"/>
              <w:bidi w:val="0"/>
              <w:spacing w:line="360" w:lineRule="auto"/>
              <w:jc w:val="center"/>
              <w:rPr>
                <w:rFonts w:hint="default" w:eastAsia="宋体"/>
                <w:szCs w:val="21"/>
                <w:lang w:val="en-US" w:eastAsia="zh-CN"/>
              </w:rPr>
            </w:pPr>
            <w:r>
              <w:rPr>
                <w:rFonts w:hint="eastAsia"/>
                <w:szCs w:val="21"/>
                <w:lang w:val="en-US" w:eastAsia="zh-CN"/>
              </w:rPr>
              <w:t>网络推广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5" w:type="dxa"/>
            <w:gridSpan w:val="4"/>
            <w:noWrap w:val="0"/>
            <w:vAlign w:val="center"/>
          </w:tcPr>
          <w:p>
            <w:pPr>
              <w:keepNext w:val="0"/>
              <w:keepLines w:val="0"/>
              <w:pageBreakBefore w:val="0"/>
              <w:kinsoku/>
              <w:wordWrap/>
              <w:overflowPunct/>
              <w:topLinePunct w:val="0"/>
              <w:bidi w:val="0"/>
              <w:spacing w:line="360" w:lineRule="auto"/>
              <w:rPr>
                <w:szCs w:val="21"/>
              </w:rPr>
            </w:pPr>
            <w:r>
              <w:rPr>
                <w:rFonts w:hAnsi="宋体"/>
                <w:szCs w:val="21"/>
              </w:rPr>
              <w:t>能力描述（知识、技能</w:t>
            </w:r>
            <w:r>
              <w:rPr>
                <w:rFonts w:hint="eastAsia" w:hAnsi="宋体"/>
                <w:szCs w:val="21"/>
              </w:rPr>
              <w:t>、</w:t>
            </w:r>
            <w:r>
              <w:rPr>
                <w:rFonts w:hAnsi="宋体"/>
                <w:szCs w:val="21"/>
              </w:rPr>
              <w:t>素质）：</w:t>
            </w:r>
          </w:p>
          <w:p>
            <w:pPr>
              <w:keepNext w:val="0"/>
              <w:keepLines w:val="0"/>
              <w:pageBreakBefore w:val="0"/>
              <w:kinsoku/>
              <w:wordWrap/>
              <w:overflowPunct/>
              <w:topLinePunct w:val="0"/>
              <w:bidi w:val="0"/>
              <w:spacing w:line="360" w:lineRule="auto"/>
              <w:rPr>
                <w:szCs w:val="21"/>
              </w:rPr>
            </w:pPr>
            <w:r>
              <w:rPr>
                <w:rFonts w:hAnsi="宋体"/>
                <w:szCs w:val="21"/>
              </w:rPr>
              <w:t>知识目标：</w:t>
            </w:r>
          </w:p>
          <w:p>
            <w:pPr>
              <w:keepNext w:val="0"/>
              <w:keepLines w:val="0"/>
              <w:pageBreakBefore w:val="0"/>
              <w:kinsoku/>
              <w:wordWrap/>
              <w:overflowPunct/>
              <w:topLinePunct w:val="0"/>
              <w:bidi w:val="0"/>
              <w:spacing w:line="360" w:lineRule="auto"/>
              <w:ind w:firstLine="420" w:firstLineChars="200"/>
              <w:rPr>
                <w:rFonts w:hint="eastAsia"/>
              </w:rPr>
            </w:pPr>
            <w:r>
              <w:rPr>
                <w:rFonts w:hint="eastAsia"/>
              </w:rPr>
              <w:t>掌握各种摄影器材的使用方法</w:t>
            </w:r>
            <w:r>
              <w:rPr>
                <w:rFonts w:hint="eastAsia"/>
                <w:lang w:eastAsia="zh-CN"/>
              </w:rPr>
              <w:t>；</w:t>
            </w:r>
            <w:r>
              <w:rPr>
                <w:rFonts w:hint="eastAsia"/>
              </w:rPr>
              <w:t>掌握产品摄影的知识与技术</w:t>
            </w:r>
            <w:r>
              <w:rPr>
                <w:rFonts w:hint="eastAsia"/>
                <w:lang w:eastAsia="zh-CN"/>
              </w:rPr>
              <w:t>；</w:t>
            </w:r>
            <w:r>
              <w:rPr>
                <w:rFonts w:hint="eastAsia"/>
              </w:rPr>
              <w:t>掌握产品摄影的完整工作流程</w:t>
            </w:r>
            <w:r>
              <w:rPr>
                <w:rFonts w:hint="eastAsia"/>
                <w:lang w:eastAsia="zh-CN"/>
              </w:rPr>
              <w:t>；</w:t>
            </w:r>
            <w:r>
              <w:rPr>
                <w:rFonts w:hint="eastAsia"/>
              </w:rPr>
              <w:t>掌握产品摄影的实际拍摄验、后期处理思路和产品摄影场景拍摄技巧等。</w:t>
            </w:r>
          </w:p>
          <w:p>
            <w:pPr>
              <w:keepNext w:val="0"/>
              <w:keepLines w:val="0"/>
              <w:pageBreakBefore w:val="0"/>
              <w:kinsoku/>
              <w:wordWrap/>
              <w:overflowPunct/>
              <w:topLinePunct w:val="0"/>
              <w:bidi w:val="0"/>
              <w:spacing w:line="360" w:lineRule="auto"/>
              <w:rPr>
                <w:rFonts w:hint="eastAsia"/>
                <w:lang w:val="en-US" w:eastAsia="zh-CN"/>
              </w:rPr>
            </w:pPr>
            <w:r>
              <w:rPr>
                <w:rFonts w:hint="eastAsia"/>
                <w:lang w:val="en-US" w:eastAsia="zh-CN"/>
              </w:rPr>
              <w:t>技能目标：</w:t>
            </w:r>
          </w:p>
          <w:p>
            <w:pPr>
              <w:keepNext w:val="0"/>
              <w:keepLines w:val="0"/>
              <w:pageBreakBefore w:val="0"/>
              <w:kinsoku/>
              <w:wordWrap/>
              <w:overflowPunct/>
              <w:topLinePunct w:val="0"/>
              <w:bidi w:val="0"/>
              <w:spacing w:line="360" w:lineRule="auto"/>
              <w:ind w:firstLine="420" w:firstLineChars="200"/>
              <w:rPr>
                <w:rFonts w:hint="default"/>
                <w:lang w:val="en-US" w:eastAsia="zh-CN"/>
              </w:rPr>
            </w:pPr>
            <w:r>
              <w:rPr>
                <w:rFonts w:hint="default"/>
                <w:lang w:val="en-US" w:eastAsia="zh-CN"/>
              </w:rPr>
              <w:t>能够准确地利用曝光技术对拍摄对象进行表现。能够利用技术表现画面的视觉层</w:t>
            </w:r>
            <w:r>
              <w:rPr>
                <w:rFonts w:hint="eastAsia"/>
                <w:lang w:val="en-US" w:eastAsia="zh-CN"/>
              </w:rPr>
              <w:t>；</w:t>
            </w:r>
            <w:r>
              <w:rPr>
                <w:rFonts w:hint="default"/>
                <w:lang w:val="en-US" w:eastAsia="zh-CN"/>
              </w:rPr>
              <w:t>能够较好地处理好色调与韵律等视觉要素的关系，合理地对画面进行构图处理</w:t>
            </w:r>
            <w:r>
              <w:rPr>
                <w:rFonts w:hint="eastAsia"/>
                <w:lang w:val="en-US" w:eastAsia="zh-CN"/>
              </w:rPr>
              <w:t>；</w:t>
            </w:r>
            <w:r>
              <w:rPr>
                <w:rFonts w:hint="default"/>
                <w:lang w:val="en-US" w:eastAsia="zh-CN"/>
              </w:rPr>
              <w:t>能够熟练地使用照相机，应对特殊环境</w:t>
            </w:r>
            <w:r>
              <w:rPr>
                <w:rFonts w:hint="eastAsia"/>
                <w:lang w:val="en-US" w:eastAsia="zh-CN"/>
              </w:rPr>
              <w:t>；</w:t>
            </w:r>
            <w:r>
              <w:rPr>
                <w:rFonts w:hint="default"/>
                <w:lang w:val="en-US" w:eastAsia="zh-CN"/>
              </w:rPr>
              <w:t>能够进行产品摄影创作的构思和表现</w:t>
            </w:r>
            <w:r>
              <w:rPr>
                <w:rFonts w:hint="eastAsia"/>
                <w:lang w:val="en-US" w:eastAsia="zh-CN"/>
              </w:rPr>
              <w:t>；</w:t>
            </w:r>
            <w:r>
              <w:rPr>
                <w:rFonts w:hint="default"/>
                <w:lang w:val="en-US" w:eastAsia="zh-CN"/>
              </w:rPr>
              <w:t>能够很好地管理并批量处理好图片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1" w:hRule="atLeast"/>
          <w:jc w:val="center"/>
        </w:trPr>
        <w:tc>
          <w:tcPr>
            <w:tcW w:w="8445" w:type="dxa"/>
            <w:gridSpan w:val="4"/>
            <w:noWrap w:val="0"/>
            <w:vAlign w:val="center"/>
          </w:tcPr>
          <w:p>
            <w:pPr>
              <w:keepNext w:val="0"/>
              <w:keepLines w:val="0"/>
              <w:pageBreakBefore w:val="0"/>
              <w:kinsoku/>
              <w:wordWrap/>
              <w:overflowPunct/>
              <w:topLinePunct w:val="0"/>
              <w:bidi w:val="0"/>
              <w:spacing w:line="360" w:lineRule="auto"/>
              <w:rPr>
                <w:szCs w:val="21"/>
              </w:rPr>
            </w:pPr>
            <w:r>
              <w:rPr>
                <w:rFonts w:hAnsi="宋体"/>
                <w:szCs w:val="21"/>
              </w:rPr>
              <w:t>课程内容：</w:t>
            </w:r>
          </w:p>
          <w:p>
            <w:pPr>
              <w:keepNext w:val="0"/>
              <w:keepLines w:val="0"/>
              <w:pageBreakBefore w:val="0"/>
              <w:kinsoku/>
              <w:wordWrap/>
              <w:overflowPunct/>
              <w:topLinePunct w:val="0"/>
              <w:bidi w:val="0"/>
              <w:spacing w:line="360" w:lineRule="auto"/>
              <w:ind w:firstLine="420" w:firstLineChars="200"/>
              <w:rPr>
                <w:rFonts w:hint="eastAsia"/>
                <w:szCs w:val="21"/>
              </w:rPr>
            </w:pPr>
            <w:r>
              <w:rPr>
                <w:rFonts w:hint="eastAsia"/>
                <w:szCs w:val="21"/>
              </w:rPr>
              <w:t>相机、镜头的基本性质、性能、结构、功能和原理等知识</w:t>
            </w:r>
            <w:r>
              <w:rPr>
                <w:rFonts w:hint="eastAsia"/>
                <w:szCs w:val="21"/>
                <w:lang w:eastAsia="zh-CN"/>
              </w:rPr>
              <w:t>；</w:t>
            </w:r>
            <w:r>
              <w:rPr>
                <w:rFonts w:hint="eastAsia"/>
                <w:szCs w:val="21"/>
              </w:rPr>
              <w:t>摄影图片的特性、要素和规律</w:t>
            </w:r>
            <w:r>
              <w:rPr>
                <w:rFonts w:hint="eastAsia"/>
                <w:szCs w:val="21"/>
                <w:lang w:eastAsia="zh-CN"/>
              </w:rPr>
              <w:t>；</w:t>
            </w:r>
            <w:r>
              <w:rPr>
                <w:rFonts w:hint="eastAsia"/>
                <w:szCs w:val="21"/>
              </w:rPr>
              <w:t>曝光控制、摄影构图、人造光源技术</w:t>
            </w:r>
            <w:r>
              <w:rPr>
                <w:rFonts w:hint="eastAsia"/>
                <w:szCs w:val="21"/>
                <w:lang w:eastAsia="zh-CN"/>
              </w:rPr>
              <w:t>；</w:t>
            </w:r>
            <w:r>
              <w:rPr>
                <w:rFonts w:hint="eastAsia"/>
                <w:szCs w:val="21"/>
              </w:rPr>
              <w:t>运用多种拍摄手段和摄影专业法则及摄影技能拍摄出优秀产品图片</w:t>
            </w:r>
            <w:r>
              <w:rPr>
                <w:rFonts w:hint="eastAsia"/>
                <w:szCs w:val="21"/>
                <w:lang w:eastAsia="zh-CN"/>
              </w:rPr>
              <w:t>；</w:t>
            </w:r>
            <w:r>
              <w:rPr>
                <w:rFonts w:hint="eastAsia"/>
                <w:szCs w:val="21"/>
              </w:rPr>
              <w:t>图像管理、调色、修片、裁剪等常用技能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1" w:hRule="atLeast"/>
          <w:jc w:val="center"/>
        </w:trPr>
        <w:tc>
          <w:tcPr>
            <w:tcW w:w="8445" w:type="dxa"/>
            <w:gridSpan w:val="4"/>
            <w:noWrap w:val="0"/>
            <w:vAlign w:val="center"/>
          </w:tcPr>
          <w:p>
            <w:pPr>
              <w:keepNext w:val="0"/>
              <w:keepLines w:val="0"/>
              <w:pageBreakBefore w:val="0"/>
              <w:kinsoku/>
              <w:wordWrap/>
              <w:overflowPunct/>
              <w:topLinePunct w:val="0"/>
              <w:bidi w:val="0"/>
              <w:spacing w:line="360" w:lineRule="auto"/>
              <w:rPr>
                <w:rFonts w:hint="eastAsia" w:hAnsi="宋体"/>
                <w:szCs w:val="21"/>
              </w:rPr>
            </w:pPr>
            <w:r>
              <w:rPr>
                <w:rFonts w:hAnsi="宋体"/>
                <w:szCs w:val="21"/>
              </w:rPr>
              <w:t>学习组织形式与方法：</w:t>
            </w:r>
          </w:p>
          <w:p>
            <w:pPr>
              <w:keepNext w:val="0"/>
              <w:keepLines w:val="0"/>
              <w:pageBreakBefore w:val="0"/>
              <w:kinsoku/>
              <w:wordWrap/>
              <w:overflowPunct/>
              <w:topLinePunct w:val="0"/>
              <w:bidi w:val="0"/>
              <w:spacing w:line="360" w:lineRule="auto"/>
              <w:ind w:right="105" w:rightChars="50" w:firstLine="420" w:firstLineChars="200"/>
            </w:pPr>
            <w:r>
              <w:t>学习组织形式与方法：</w:t>
            </w:r>
          </w:p>
          <w:p>
            <w:pPr>
              <w:keepNext w:val="0"/>
              <w:keepLines w:val="0"/>
              <w:pageBreakBefore w:val="0"/>
              <w:kinsoku/>
              <w:wordWrap/>
              <w:overflowPunct/>
              <w:topLinePunct w:val="0"/>
              <w:bidi w:val="0"/>
              <w:spacing w:line="360" w:lineRule="auto"/>
              <w:ind w:firstLine="420" w:firstLineChars="200"/>
              <w:rPr>
                <w:rFonts w:hint="eastAsia" w:ascii="宋体" w:hAnsi="宋体"/>
                <w:szCs w:val="21"/>
              </w:rPr>
            </w:pPr>
            <w:r>
              <w:rPr>
                <w:rFonts w:hint="eastAsia"/>
              </w:rPr>
              <w:t>在教学过程中积极倡导“以学生为主体，以教师为主导，以企业为依托”的指导思想，围绕着充分发挥学生主体作用开展了一系列教学改革工作，不同的学习情境使用不同的教学方法，同时将启发式、自主式、开放式等教学方法运用于教学过程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jc w:val="center"/>
        </w:trPr>
        <w:tc>
          <w:tcPr>
            <w:tcW w:w="8445" w:type="dxa"/>
            <w:gridSpan w:val="4"/>
            <w:noWrap w:val="0"/>
            <w:vAlign w:val="center"/>
          </w:tcPr>
          <w:p>
            <w:pPr>
              <w:keepNext w:val="0"/>
              <w:keepLines w:val="0"/>
              <w:pageBreakBefore w:val="0"/>
              <w:kinsoku/>
              <w:wordWrap/>
              <w:overflowPunct/>
              <w:topLinePunct w:val="0"/>
              <w:bidi w:val="0"/>
              <w:spacing w:line="360" w:lineRule="auto"/>
              <w:rPr>
                <w:rFonts w:hint="eastAsia" w:hAnsi="宋体"/>
                <w:szCs w:val="21"/>
              </w:rPr>
            </w:pPr>
            <w:r>
              <w:rPr>
                <w:rFonts w:hAnsi="宋体"/>
                <w:szCs w:val="21"/>
              </w:rPr>
              <w:t>课程考核方式与要求：</w:t>
            </w:r>
          </w:p>
          <w:p>
            <w:pPr>
              <w:keepNext w:val="0"/>
              <w:keepLines w:val="0"/>
              <w:pageBreakBefore w:val="0"/>
              <w:kinsoku/>
              <w:wordWrap/>
              <w:overflowPunct/>
              <w:topLinePunct w:val="0"/>
              <w:bidi w:val="0"/>
              <w:spacing w:line="360" w:lineRule="auto"/>
              <w:ind w:right="105" w:rightChars="50" w:firstLine="420" w:firstLineChars="200"/>
              <w:rPr>
                <w:rFonts w:hint="eastAsia"/>
              </w:rPr>
            </w:pPr>
            <w:r>
              <w:rPr>
                <w:rFonts w:hint="eastAsia"/>
              </w:rPr>
              <w:t xml:space="preserve">本采用阶段评价，过程性评价与目标评价相结合；关注评价的多元性，结合学生作业、平时测验、学生实践教学体会、教学进度基本技能考核情况，综合评价学生成绩；应注重学生在实践中分析问题、解决问题能力的考核，对在学习和应用上有创新的学生应予特别鼓励，全面综合评价学生能力；考核知识点与技能点全面开放，以学习情境带动知识点的学习。 </w:t>
            </w:r>
          </w:p>
          <w:p>
            <w:pPr>
              <w:keepNext w:val="0"/>
              <w:keepLines w:val="0"/>
              <w:pageBreakBefore w:val="0"/>
              <w:kinsoku/>
              <w:wordWrap/>
              <w:overflowPunct/>
              <w:topLinePunct w:val="0"/>
              <w:bidi w:val="0"/>
              <w:spacing w:line="360" w:lineRule="auto"/>
              <w:ind w:right="105" w:rightChars="50" w:firstLine="420" w:firstLineChars="200"/>
              <w:rPr>
                <w:rFonts w:hint="eastAsia"/>
              </w:rPr>
            </w:pPr>
            <w:r>
              <w:rPr>
                <w:rFonts w:hint="eastAsia"/>
              </w:rPr>
              <w:t>课程考核要求：</w:t>
            </w:r>
          </w:p>
          <w:p>
            <w:pPr>
              <w:keepNext w:val="0"/>
              <w:keepLines w:val="0"/>
              <w:pageBreakBefore w:val="0"/>
              <w:kinsoku/>
              <w:wordWrap/>
              <w:overflowPunct/>
              <w:topLinePunct w:val="0"/>
              <w:bidi w:val="0"/>
              <w:spacing w:line="360" w:lineRule="auto"/>
              <w:ind w:right="105" w:rightChars="50" w:firstLine="420" w:firstLineChars="200"/>
              <w:rPr>
                <w:rFonts w:hint="eastAsia"/>
              </w:rPr>
            </w:pPr>
            <w:r>
              <w:rPr>
                <w:rFonts w:hint="eastAsia"/>
              </w:rPr>
              <w:t>课程成绩 = 平时成绩+实训成绩+ 期末考试成绩</w:t>
            </w:r>
          </w:p>
          <w:p>
            <w:pPr>
              <w:keepNext w:val="0"/>
              <w:keepLines w:val="0"/>
              <w:pageBreakBefore w:val="0"/>
              <w:kinsoku/>
              <w:wordWrap/>
              <w:overflowPunct/>
              <w:topLinePunct w:val="0"/>
              <w:bidi w:val="0"/>
              <w:spacing w:line="360" w:lineRule="auto"/>
              <w:ind w:right="105" w:rightChars="50" w:firstLine="420" w:firstLineChars="200"/>
              <w:rPr>
                <w:rFonts w:hint="eastAsia"/>
              </w:rPr>
            </w:pPr>
            <w:r>
              <w:rPr>
                <w:rFonts w:hint="eastAsia"/>
              </w:rPr>
              <w:t>平时成绩=课堂综合表现+平时作业+期中考试+平时考勤</w:t>
            </w:r>
          </w:p>
          <w:p>
            <w:pPr>
              <w:keepNext w:val="0"/>
              <w:keepLines w:val="0"/>
              <w:pageBreakBefore w:val="0"/>
              <w:kinsoku/>
              <w:wordWrap/>
              <w:overflowPunct/>
              <w:topLinePunct w:val="0"/>
              <w:bidi w:val="0"/>
              <w:spacing w:line="360" w:lineRule="auto"/>
              <w:ind w:right="105" w:rightChars="50" w:firstLine="420" w:firstLineChars="200"/>
              <w:rPr>
                <w:rFonts w:hint="eastAsia" w:hAnsi="宋体"/>
                <w:szCs w:val="21"/>
              </w:rPr>
            </w:pPr>
            <w:r>
              <w:rPr>
                <w:rFonts w:hint="eastAsia"/>
              </w:rPr>
              <w:t>课堂综合表现包含学生在课堂上与教师的互动，完成教师布置任务等情况，着重体现学生的学风素质；平时作业主要是学生完成教师布置任务的情况，体现学生课后的学习效果，是学生接受能力情况的体现；期中考试，主要是学生分组制作教学课件并派出代表上台讲解，检验学生的学习效果；实习成绩主要是学生的是实验成绩重点考核学生动手操作能力。</w:t>
            </w:r>
          </w:p>
        </w:tc>
      </w:tr>
    </w:tbl>
    <w:p>
      <w:pPr>
        <w:keepNext w:val="0"/>
        <w:keepLines w:val="0"/>
        <w:pageBreakBefore w:val="0"/>
        <w:kinsoku/>
        <w:wordWrap/>
        <w:overflowPunct/>
        <w:topLinePunct w:val="0"/>
        <w:bidi w:val="0"/>
        <w:spacing w:before="120" w:after="40" w:line="360" w:lineRule="auto"/>
        <w:jc w:val="center"/>
      </w:pPr>
      <w:r>
        <w:rPr>
          <w:rFonts w:hint="eastAsia"/>
        </w:rPr>
        <w:t>专业核心课程描述（</w:t>
      </w:r>
      <w:r>
        <w:rPr>
          <w:rFonts w:hint="eastAsia"/>
          <w:lang w:val="en-US" w:eastAsia="zh-CN"/>
        </w:rPr>
        <w:t>6</w:t>
      </w:r>
      <w:r>
        <w:t>）</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27"/>
        <w:gridCol w:w="2541"/>
        <w:gridCol w:w="1730"/>
        <w:gridCol w:w="26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527" w:type="dxa"/>
            <w:noWrap w:val="0"/>
            <w:vAlign w:val="center"/>
          </w:tcPr>
          <w:p>
            <w:pPr>
              <w:keepNext w:val="0"/>
              <w:keepLines w:val="0"/>
              <w:pageBreakBefore w:val="0"/>
              <w:kinsoku/>
              <w:wordWrap/>
              <w:overflowPunct/>
              <w:topLinePunct w:val="0"/>
              <w:bidi w:val="0"/>
              <w:spacing w:line="360" w:lineRule="auto"/>
              <w:jc w:val="center"/>
              <w:rPr>
                <w:szCs w:val="21"/>
                <w:highlight w:val="yellow"/>
              </w:rPr>
            </w:pPr>
            <w:r>
              <w:rPr>
                <w:rFonts w:hAnsi="宋体"/>
                <w:szCs w:val="21"/>
              </w:rPr>
              <w:t>课程名称</w:t>
            </w:r>
          </w:p>
        </w:tc>
        <w:tc>
          <w:tcPr>
            <w:tcW w:w="2541" w:type="dxa"/>
            <w:noWrap w:val="0"/>
            <w:vAlign w:val="center"/>
          </w:tcPr>
          <w:p>
            <w:pPr>
              <w:keepNext w:val="0"/>
              <w:keepLines w:val="0"/>
              <w:pageBreakBefore w:val="0"/>
              <w:kinsoku/>
              <w:wordWrap/>
              <w:overflowPunct/>
              <w:topLinePunct w:val="0"/>
              <w:bidi w:val="0"/>
              <w:spacing w:line="360" w:lineRule="auto"/>
              <w:jc w:val="center"/>
              <w:rPr>
                <w:rFonts w:hint="default" w:eastAsia="宋体"/>
                <w:szCs w:val="21"/>
                <w:highlight w:val="yellow"/>
                <w:lang w:val="en-US" w:eastAsia="zh-CN"/>
              </w:rPr>
            </w:pPr>
            <w:r>
              <w:rPr>
                <w:rFonts w:hint="eastAsia"/>
                <w:szCs w:val="21"/>
                <w:lang w:val="en-US" w:eastAsia="zh-CN"/>
              </w:rPr>
              <w:t>新媒体运营</w:t>
            </w:r>
          </w:p>
        </w:tc>
        <w:tc>
          <w:tcPr>
            <w:tcW w:w="1730" w:type="dxa"/>
            <w:noWrap w:val="0"/>
            <w:vAlign w:val="center"/>
          </w:tcPr>
          <w:p>
            <w:pPr>
              <w:keepNext w:val="0"/>
              <w:keepLines w:val="0"/>
              <w:pageBreakBefore w:val="0"/>
              <w:kinsoku/>
              <w:wordWrap/>
              <w:overflowPunct/>
              <w:topLinePunct w:val="0"/>
              <w:bidi w:val="0"/>
              <w:spacing w:line="360" w:lineRule="auto"/>
              <w:jc w:val="center"/>
              <w:rPr>
                <w:szCs w:val="21"/>
              </w:rPr>
            </w:pPr>
            <w:r>
              <w:rPr>
                <w:rFonts w:hAnsi="宋体"/>
                <w:szCs w:val="21"/>
              </w:rPr>
              <w:t>计划课时</w:t>
            </w:r>
          </w:p>
        </w:tc>
        <w:tc>
          <w:tcPr>
            <w:tcW w:w="2647" w:type="dxa"/>
            <w:noWrap w:val="0"/>
            <w:vAlign w:val="center"/>
          </w:tcPr>
          <w:p>
            <w:pPr>
              <w:keepNext w:val="0"/>
              <w:keepLines w:val="0"/>
              <w:pageBreakBefore w:val="0"/>
              <w:kinsoku/>
              <w:wordWrap/>
              <w:overflowPunct/>
              <w:topLinePunct w:val="0"/>
              <w:bidi w:val="0"/>
              <w:spacing w:line="360" w:lineRule="auto"/>
              <w:jc w:val="center"/>
              <w:rPr>
                <w:rFonts w:hint="default" w:eastAsia="宋体"/>
                <w:szCs w:val="21"/>
                <w:lang w:val="en-US" w:eastAsia="zh-CN"/>
              </w:rPr>
            </w:pPr>
            <w:r>
              <w:rPr>
                <w:rFonts w:hint="eastAsia"/>
                <w:szCs w:val="21"/>
                <w:lang w:val="en-US" w:eastAsia="zh-CN"/>
              </w:rPr>
              <w:t>68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27" w:type="dxa"/>
            <w:noWrap w:val="0"/>
            <w:vAlign w:val="center"/>
          </w:tcPr>
          <w:p>
            <w:pPr>
              <w:keepNext w:val="0"/>
              <w:keepLines w:val="0"/>
              <w:pageBreakBefore w:val="0"/>
              <w:kinsoku/>
              <w:wordWrap/>
              <w:overflowPunct/>
              <w:topLinePunct w:val="0"/>
              <w:bidi w:val="0"/>
              <w:spacing w:line="360" w:lineRule="auto"/>
              <w:jc w:val="center"/>
              <w:rPr>
                <w:szCs w:val="21"/>
              </w:rPr>
            </w:pPr>
            <w:r>
              <w:rPr>
                <w:rFonts w:hAnsi="宋体"/>
                <w:szCs w:val="21"/>
              </w:rPr>
              <w:t>课程类型</w:t>
            </w:r>
          </w:p>
        </w:tc>
        <w:tc>
          <w:tcPr>
            <w:tcW w:w="2541" w:type="dxa"/>
            <w:noWrap w:val="0"/>
            <w:vAlign w:val="center"/>
          </w:tcPr>
          <w:p>
            <w:pPr>
              <w:keepNext w:val="0"/>
              <w:keepLines w:val="0"/>
              <w:pageBreakBefore w:val="0"/>
              <w:kinsoku/>
              <w:wordWrap/>
              <w:overflowPunct/>
              <w:topLinePunct w:val="0"/>
              <w:bidi w:val="0"/>
              <w:spacing w:line="360" w:lineRule="auto"/>
              <w:jc w:val="center"/>
              <w:rPr>
                <w:rFonts w:hint="eastAsia" w:eastAsia="宋体"/>
                <w:szCs w:val="21"/>
                <w:lang w:eastAsia="zh-CN"/>
              </w:rPr>
            </w:pPr>
            <w:r>
              <w:rPr>
                <w:rFonts w:hint="eastAsia"/>
                <w:lang w:eastAsia="zh-CN"/>
              </w:rPr>
              <w:t>专业（技能）课</w:t>
            </w:r>
          </w:p>
        </w:tc>
        <w:tc>
          <w:tcPr>
            <w:tcW w:w="1730" w:type="dxa"/>
            <w:noWrap w:val="0"/>
            <w:vAlign w:val="center"/>
          </w:tcPr>
          <w:p>
            <w:pPr>
              <w:keepNext w:val="0"/>
              <w:keepLines w:val="0"/>
              <w:pageBreakBefore w:val="0"/>
              <w:kinsoku/>
              <w:wordWrap/>
              <w:overflowPunct/>
              <w:topLinePunct w:val="0"/>
              <w:bidi w:val="0"/>
              <w:spacing w:line="360" w:lineRule="auto"/>
              <w:jc w:val="center"/>
              <w:rPr>
                <w:szCs w:val="21"/>
              </w:rPr>
            </w:pPr>
            <w:r>
              <w:rPr>
                <w:rFonts w:hAnsi="宋体"/>
                <w:szCs w:val="21"/>
              </w:rPr>
              <w:t>职业描述（岗位）</w:t>
            </w:r>
          </w:p>
        </w:tc>
        <w:tc>
          <w:tcPr>
            <w:tcW w:w="2647" w:type="dxa"/>
            <w:noWrap w:val="0"/>
            <w:vAlign w:val="center"/>
          </w:tcPr>
          <w:p>
            <w:pPr>
              <w:keepNext w:val="0"/>
              <w:keepLines w:val="0"/>
              <w:pageBreakBefore w:val="0"/>
              <w:kinsoku/>
              <w:wordWrap/>
              <w:overflowPunct/>
              <w:topLinePunct w:val="0"/>
              <w:bidi w:val="0"/>
              <w:spacing w:line="360" w:lineRule="auto"/>
              <w:jc w:val="center"/>
              <w:rPr>
                <w:rFonts w:hint="eastAsia"/>
                <w:szCs w:val="21"/>
              </w:rPr>
            </w:pPr>
            <w:r>
              <w:rPr>
                <w:rFonts w:hint="eastAsia"/>
                <w:szCs w:val="21"/>
              </w:rPr>
              <w:t>移动运营专员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5" w:type="dxa"/>
            <w:gridSpan w:val="4"/>
            <w:noWrap w:val="0"/>
            <w:vAlign w:val="center"/>
          </w:tcPr>
          <w:p>
            <w:pPr>
              <w:keepNext w:val="0"/>
              <w:keepLines w:val="0"/>
              <w:pageBreakBefore w:val="0"/>
              <w:kinsoku/>
              <w:wordWrap/>
              <w:overflowPunct/>
              <w:topLinePunct w:val="0"/>
              <w:bidi w:val="0"/>
              <w:spacing w:line="360" w:lineRule="auto"/>
              <w:rPr>
                <w:szCs w:val="21"/>
              </w:rPr>
            </w:pPr>
            <w:r>
              <w:rPr>
                <w:rFonts w:hAnsi="宋体"/>
                <w:szCs w:val="21"/>
              </w:rPr>
              <w:t>能力描述（知识、技能</w:t>
            </w:r>
            <w:r>
              <w:rPr>
                <w:rFonts w:hint="eastAsia" w:hAnsi="宋体"/>
                <w:szCs w:val="21"/>
              </w:rPr>
              <w:t>、</w:t>
            </w:r>
            <w:r>
              <w:rPr>
                <w:rFonts w:hAnsi="宋体"/>
                <w:szCs w:val="21"/>
              </w:rPr>
              <w:t>素质）：</w:t>
            </w:r>
          </w:p>
          <w:p>
            <w:pPr>
              <w:keepNext w:val="0"/>
              <w:keepLines w:val="0"/>
              <w:pageBreakBefore w:val="0"/>
              <w:kinsoku/>
              <w:wordWrap/>
              <w:overflowPunct/>
              <w:topLinePunct w:val="0"/>
              <w:bidi w:val="0"/>
              <w:spacing w:line="360" w:lineRule="auto"/>
              <w:ind w:firstLine="420" w:firstLineChars="200"/>
              <w:rPr>
                <w:rFonts w:hint="eastAsia"/>
              </w:rPr>
            </w:pPr>
            <w:r>
              <w:rPr>
                <w:rFonts w:hint="eastAsia"/>
              </w:rPr>
              <w:t>知识目标：掌握电商运营的核心理论知识和技能</w:t>
            </w:r>
            <w:r>
              <w:rPr>
                <w:rFonts w:hint="eastAsia"/>
                <w:lang w:eastAsia="zh-CN"/>
              </w:rPr>
              <w:t>；</w:t>
            </w:r>
            <w:r>
              <w:rPr>
                <w:rFonts w:hint="eastAsia"/>
              </w:rPr>
              <w:t>掌握电商的运营思维能力</w:t>
            </w:r>
            <w:r>
              <w:rPr>
                <w:rFonts w:hint="eastAsia"/>
                <w:lang w:eastAsia="zh-CN"/>
              </w:rPr>
              <w:t>；</w:t>
            </w:r>
            <w:r>
              <w:rPr>
                <w:rFonts w:hint="eastAsia"/>
              </w:rPr>
              <w:t>掌握新媒体数据分析能力</w:t>
            </w:r>
            <w:r>
              <w:rPr>
                <w:rFonts w:hint="eastAsia"/>
                <w:lang w:eastAsia="zh-CN"/>
              </w:rPr>
              <w:t>；</w:t>
            </w:r>
            <w:r>
              <w:rPr>
                <w:rFonts w:hint="eastAsia"/>
              </w:rPr>
              <w:t>掌握新媒体推广能力。</w:t>
            </w:r>
          </w:p>
          <w:p>
            <w:pPr>
              <w:keepNext w:val="0"/>
              <w:keepLines w:val="0"/>
              <w:pageBreakBefore w:val="0"/>
              <w:kinsoku/>
              <w:wordWrap/>
              <w:overflowPunct/>
              <w:topLinePunct w:val="0"/>
              <w:bidi w:val="0"/>
              <w:spacing w:line="360" w:lineRule="auto"/>
              <w:ind w:firstLine="420" w:firstLineChars="200"/>
              <w:rPr>
                <w:rFonts w:hint="eastAsia"/>
              </w:rPr>
            </w:pPr>
            <w:r>
              <w:rPr>
                <w:rFonts w:hint="eastAsia"/>
              </w:rPr>
              <w:t>能力目标：通过网络广告相关知识的学习，熟悉现代网络媒体的主要技术优势，对网络广告的特色和历史发展有初步认识，能够判断网络广告的基本类型，了解各类网络广告的传播和信息接收特点，为进一步学习打下理论基础。</w:t>
            </w:r>
          </w:p>
          <w:p>
            <w:pPr>
              <w:keepNext w:val="0"/>
              <w:keepLines w:val="0"/>
              <w:pageBreakBefore w:val="0"/>
              <w:kinsoku/>
              <w:wordWrap/>
              <w:overflowPunct/>
              <w:topLinePunct w:val="0"/>
              <w:bidi w:val="0"/>
              <w:spacing w:line="360" w:lineRule="auto"/>
              <w:ind w:firstLine="420" w:firstLineChars="200"/>
              <w:rPr>
                <w:rFonts w:hint="default" w:eastAsia="宋体"/>
                <w:lang w:val="en-US" w:eastAsia="zh-CN"/>
              </w:rPr>
            </w:pPr>
            <w:r>
              <w:rPr>
                <w:rFonts w:hint="eastAsia"/>
                <w:lang w:val="en-US" w:eastAsia="zh-CN"/>
              </w:rPr>
              <w:t>素质目标：培养学生的实践动手操作能力；锻炼语言表达能力；培养学生的沟通能力和团结协作的能力。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1" w:hRule="atLeast"/>
          <w:jc w:val="center"/>
        </w:trPr>
        <w:tc>
          <w:tcPr>
            <w:tcW w:w="8445" w:type="dxa"/>
            <w:gridSpan w:val="4"/>
            <w:noWrap w:val="0"/>
            <w:vAlign w:val="center"/>
          </w:tcPr>
          <w:p>
            <w:pPr>
              <w:keepNext w:val="0"/>
              <w:keepLines w:val="0"/>
              <w:pageBreakBefore w:val="0"/>
              <w:kinsoku/>
              <w:wordWrap/>
              <w:overflowPunct/>
              <w:topLinePunct w:val="0"/>
              <w:bidi w:val="0"/>
              <w:spacing w:line="360" w:lineRule="auto"/>
              <w:rPr>
                <w:szCs w:val="21"/>
              </w:rPr>
            </w:pPr>
            <w:r>
              <w:rPr>
                <w:rFonts w:hAnsi="宋体"/>
                <w:szCs w:val="21"/>
              </w:rPr>
              <w:t>课程内容：</w:t>
            </w:r>
          </w:p>
          <w:p>
            <w:pPr>
              <w:keepNext w:val="0"/>
              <w:keepLines w:val="0"/>
              <w:pageBreakBefore w:val="0"/>
              <w:kinsoku/>
              <w:wordWrap/>
              <w:overflowPunct/>
              <w:topLinePunct w:val="0"/>
              <w:bidi w:val="0"/>
              <w:spacing w:line="360" w:lineRule="auto"/>
              <w:ind w:firstLine="420" w:firstLineChars="200"/>
              <w:rPr>
                <w:rFonts w:hint="eastAsia"/>
                <w:szCs w:val="21"/>
              </w:rPr>
            </w:pPr>
            <w:r>
              <w:rPr>
                <w:rFonts w:hint="eastAsia"/>
                <w:szCs w:val="21"/>
              </w:rPr>
              <w:t>电商运营的思维</w:t>
            </w:r>
            <w:r>
              <w:rPr>
                <w:rFonts w:hint="eastAsia"/>
                <w:szCs w:val="21"/>
                <w:lang w:eastAsia="zh-CN"/>
              </w:rPr>
              <w:t>、</w:t>
            </w:r>
            <w:r>
              <w:rPr>
                <w:rFonts w:hint="eastAsia"/>
                <w:szCs w:val="21"/>
              </w:rPr>
              <w:t>产品视觉营销</w:t>
            </w:r>
            <w:r>
              <w:rPr>
                <w:rFonts w:hint="eastAsia"/>
                <w:szCs w:val="21"/>
                <w:lang w:eastAsia="zh-CN"/>
              </w:rPr>
              <w:t>、</w:t>
            </w:r>
            <w:r>
              <w:rPr>
                <w:rFonts w:hint="eastAsia"/>
                <w:szCs w:val="21"/>
              </w:rPr>
              <w:t>数据分析</w:t>
            </w:r>
            <w:r>
              <w:rPr>
                <w:rFonts w:hint="eastAsia"/>
                <w:szCs w:val="21"/>
                <w:lang w:eastAsia="zh-CN"/>
              </w:rPr>
              <w:t>、</w:t>
            </w:r>
            <w:r>
              <w:rPr>
                <w:rFonts w:hint="eastAsia"/>
                <w:szCs w:val="21"/>
              </w:rPr>
              <w:t>运营推广</w:t>
            </w:r>
            <w:r>
              <w:rPr>
                <w:rFonts w:hint="eastAsia"/>
                <w:szCs w:val="21"/>
                <w:lang w:eastAsia="zh-CN"/>
              </w:rPr>
              <w:t>、</w:t>
            </w:r>
            <w:r>
              <w:rPr>
                <w:rFonts w:hint="eastAsia"/>
                <w:szCs w:val="21"/>
              </w:rPr>
              <w:t>网店管理</w:t>
            </w:r>
            <w:r>
              <w:rPr>
                <w:rFonts w:hint="eastAsia"/>
                <w:szCs w:val="21"/>
                <w:lang w:eastAsia="zh-CN"/>
              </w:rPr>
              <w:t>、</w:t>
            </w:r>
            <w:r>
              <w:rPr>
                <w:rFonts w:hint="eastAsia"/>
                <w:szCs w:val="21"/>
              </w:rPr>
              <w:t>网店客服技巧</w:t>
            </w:r>
            <w:r>
              <w:rPr>
                <w:rFonts w:hint="eastAsia"/>
                <w:szCs w:val="21"/>
                <w:lang w:eastAsia="zh-CN"/>
              </w:rPr>
              <w:t>、</w:t>
            </w:r>
            <w:r>
              <w:rPr>
                <w:rFonts w:hint="eastAsia"/>
                <w:szCs w:val="21"/>
              </w:rPr>
              <w:t>电商运营团队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1" w:hRule="atLeast"/>
          <w:jc w:val="center"/>
        </w:trPr>
        <w:tc>
          <w:tcPr>
            <w:tcW w:w="8445" w:type="dxa"/>
            <w:gridSpan w:val="4"/>
            <w:noWrap w:val="0"/>
            <w:vAlign w:val="center"/>
          </w:tcPr>
          <w:p>
            <w:pPr>
              <w:keepNext w:val="0"/>
              <w:keepLines w:val="0"/>
              <w:pageBreakBefore w:val="0"/>
              <w:kinsoku/>
              <w:wordWrap/>
              <w:overflowPunct/>
              <w:topLinePunct w:val="0"/>
              <w:bidi w:val="0"/>
              <w:spacing w:line="360" w:lineRule="auto"/>
              <w:rPr>
                <w:rFonts w:hint="eastAsia" w:hAnsi="宋体"/>
                <w:szCs w:val="21"/>
              </w:rPr>
            </w:pPr>
            <w:r>
              <w:rPr>
                <w:rFonts w:hAnsi="宋体"/>
                <w:szCs w:val="21"/>
              </w:rPr>
              <w:t>学习组织形式与方法：</w:t>
            </w:r>
          </w:p>
          <w:p>
            <w:pPr>
              <w:keepNext w:val="0"/>
              <w:keepLines w:val="0"/>
              <w:pageBreakBefore w:val="0"/>
              <w:kinsoku/>
              <w:wordWrap/>
              <w:overflowPunct/>
              <w:topLinePunct w:val="0"/>
              <w:bidi w:val="0"/>
              <w:spacing w:line="360" w:lineRule="auto"/>
              <w:ind w:right="105" w:rightChars="50" w:firstLine="420" w:firstLineChars="200"/>
            </w:pPr>
            <w:r>
              <w:t>学习组织形式与方法：</w:t>
            </w:r>
          </w:p>
          <w:p>
            <w:pPr>
              <w:keepNext w:val="0"/>
              <w:keepLines w:val="0"/>
              <w:pageBreakBefore w:val="0"/>
              <w:kinsoku/>
              <w:wordWrap/>
              <w:overflowPunct/>
              <w:topLinePunct w:val="0"/>
              <w:bidi w:val="0"/>
              <w:spacing w:line="360" w:lineRule="auto"/>
              <w:ind w:firstLine="420" w:firstLineChars="200"/>
              <w:rPr>
                <w:rFonts w:hint="eastAsia" w:ascii="宋体" w:hAnsi="宋体"/>
                <w:szCs w:val="21"/>
              </w:rPr>
            </w:pPr>
            <w:r>
              <w:rPr>
                <w:rFonts w:hint="eastAsia"/>
              </w:rPr>
              <w:t>在教学过程中积极倡导“以学生为主体，以教师为主导，以企业为依托”的指导思想，围绕着充分发挥学生主体作用开展了一系列教学改革工作，不同的学习情境使用不同的教学方法，同时将启发式、自主式、开放式等教学方法运用于教学过程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jc w:val="center"/>
        </w:trPr>
        <w:tc>
          <w:tcPr>
            <w:tcW w:w="8445" w:type="dxa"/>
            <w:gridSpan w:val="4"/>
            <w:noWrap w:val="0"/>
            <w:vAlign w:val="center"/>
          </w:tcPr>
          <w:p>
            <w:pPr>
              <w:keepNext w:val="0"/>
              <w:keepLines w:val="0"/>
              <w:pageBreakBefore w:val="0"/>
              <w:kinsoku/>
              <w:wordWrap/>
              <w:overflowPunct/>
              <w:topLinePunct w:val="0"/>
              <w:bidi w:val="0"/>
              <w:spacing w:line="360" w:lineRule="auto"/>
              <w:rPr>
                <w:rFonts w:hint="eastAsia" w:hAnsi="宋体"/>
                <w:szCs w:val="21"/>
              </w:rPr>
            </w:pPr>
            <w:r>
              <w:rPr>
                <w:rFonts w:hAnsi="宋体"/>
                <w:szCs w:val="21"/>
              </w:rPr>
              <w:t>课程考核方式与要求：</w:t>
            </w:r>
          </w:p>
          <w:p>
            <w:pPr>
              <w:keepNext w:val="0"/>
              <w:keepLines w:val="0"/>
              <w:pageBreakBefore w:val="0"/>
              <w:kinsoku/>
              <w:wordWrap/>
              <w:overflowPunct/>
              <w:topLinePunct w:val="0"/>
              <w:bidi w:val="0"/>
              <w:spacing w:line="360" w:lineRule="auto"/>
              <w:ind w:right="105" w:rightChars="50" w:firstLine="420" w:firstLineChars="200"/>
              <w:rPr>
                <w:rFonts w:hint="eastAsia"/>
              </w:rPr>
            </w:pPr>
            <w:r>
              <w:rPr>
                <w:rFonts w:hint="eastAsia"/>
              </w:rPr>
              <w:t xml:space="preserve">本采用阶段评价，过程性评价与目标评价相结合；关注评价的多元性，结合学生作业、平时测验、学生实践教学体会、教学进度基本技能考核情况，综合评价学生成绩；应注重学生在实践中分析问题、解决问题能力的考核，对在学习和应用上有创新的学生应予特别鼓励，全面综合评价学生能力；考核知识点与技能点全面开放，以学习情境带动知识点的学习。 </w:t>
            </w:r>
          </w:p>
          <w:p>
            <w:pPr>
              <w:keepNext w:val="0"/>
              <w:keepLines w:val="0"/>
              <w:pageBreakBefore w:val="0"/>
              <w:kinsoku/>
              <w:wordWrap/>
              <w:overflowPunct/>
              <w:topLinePunct w:val="0"/>
              <w:bidi w:val="0"/>
              <w:spacing w:line="360" w:lineRule="auto"/>
              <w:ind w:right="105" w:rightChars="50" w:firstLine="420" w:firstLineChars="200"/>
              <w:rPr>
                <w:rFonts w:hint="eastAsia"/>
              </w:rPr>
            </w:pPr>
            <w:r>
              <w:rPr>
                <w:rFonts w:hint="eastAsia"/>
              </w:rPr>
              <w:t>课程考核要求：</w:t>
            </w:r>
          </w:p>
          <w:p>
            <w:pPr>
              <w:keepNext w:val="0"/>
              <w:keepLines w:val="0"/>
              <w:pageBreakBefore w:val="0"/>
              <w:kinsoku/>
              <w:wordWrap/>
              <w:overflowPunct/>
              <w:topLinePunct w:val="0"/>
              <w:bidi w:val="0"/>
              <w:spacing w:line="360" w:lineRule="auto"/>
              <w:ind w:right="105" w:rightChars="50" w:firstLine="420" w:firstLineChars="200"/>
              <w:rPr>
                <w:rFonts w:hint="eastAsia"/>
              </w:rPr>
            </w:pPr>
            <w:r>
              <w:rPr>
                <w:rFonts w:hint="eastAsia"/>
              </w:rPr>
              <w:t>课程成绩 = 平时成绩+实训成绩+ 期末考试成绩</w:t>
            </w:r>
          </w:p>
          <w:p>
            <w:pPr>
              <w:keepNext w:val="0"/>
              <w:keepLines w:val="0"/>
              <w:pageBreakBefore w:val="0"/>
              <w:kinsoku/>
              <w:wordWrap/>
              <w:overflowPunct/>
              <w:topLinePunct w:val="0"/>
              <w:bidi w:val="0"/>
              <w:spacing w:line="360" w:lineRule="auto"/>
              <w:ind w:right="105" w:rightChars="50" w:firstLine="420" w:firstLineChars="200"/>
              <w:rPr>
                <w:rFonts w:hint="eastAsia"/>
              </w:rPr>
            </w:pPr>
            <w:r>
              <w:rPr>
                <w:rFonts w:hint="eastAsia"/>
              </w:rPr>
              <w:t>平时成绩=课堂综合表现+平时作业+期中考试+平时考勤</w:t>
            </w:r>
          </w:p>
          <w:p>
            <w:pPr>
              <w:keepNext w:val="0"/>
              <w:keepLines w:val="0"/>
              <w:pageBreakBefore w:val="0"/>
              <w:kinsoku/>
              <w:wordWrap/>
              <w:overflowPunct/>
              <w:topLinePunct w:val="0"/>
              <w:bidi w:val="0"/>
              <w:spacing w:line="360" w:lineRule="auto"/>
              <w:ind w:right="105" w:rightChars="50" w:firstLine="420" w:firstLineChars="200"/>
              <w:rPr>
                <w:rFonts w:hint="eastAsia" w:hAnsi="宋体"/>
                <w:szCs w:val="21"/>
              </w:rPr>
            </w:pPr>
            <w:r>
              <w:rPr>
                <w:rFonts w:hint="eastAsia"/>
              </w:rPr>
              <w:t>课堂综合表现包含学生在课堂上与教师的互动，完成教师布置任务等情况，着重体现学生的学风素质；平时作业主要是学生完成教师布置任务的情况，体现学生课后的学习效果，是学生接受能力情况的体现；期中考试，主要是学生分组制作教学课件并派出代表上台讲解，检验学生的学习效果；实习成绩主要是学生的是实验成绩重点考核学生动手操作能力。</w:t>
            </w:r>
          </w:p>
        </w:tc>
      </w:tr>
    </w:tbl>
    <w:p>
      <w:pPr>
        <w:keepNext w:val="0"/>
        <w:keepLines w:val="0"/>
        <w:pageBreakBefore w:val="0"/>
        <w:kinsoku/>
        <w:wordWrap/>
        <w:overflowPunct/>
        <w:topLinePunct w:val="0"/>
        <w:bidi w:val="0"/>
        <w:spacing w:line="360" w:lineRule="auto"/>
        <w:ind w:firstLine="675" w:firstLineChars="224"/>
        <w:outlineLvl w:val="0"/>
        <w:rPr>
          <w:rFonts w:hint="default" w:ascii="宋体" w:hAnsi="宋体" w:eastAsia="宋体" w:cs="宋体"/>
          <w:b/>
          <w:bCs/>
          <w:sz w:val="30"/>
          <w:szCs w:val="30"/>
          <w:lang w:val="en-US" w:eastAsia="zh-CN"/>
        </w:rPr>
      </w:pPr>
      <w:bookmarkStart w:id="23" w:name="_Toc14293"/>
      <w:bookmarkStart w:id="24" w:name="_Toc15363"/>
      <w:r>
        <w:rPr>
          <w:rFonts w:hint="eastAsia" w:ascii="宋体" w:hAnsi="宋体" w:eastAsia="宋体" w:cs="宋体"/>
          <w:b/>
          <w:bCs/>
          <w:sz w:val="30"/>
          <w:szCs w:val="30"/>
          <w:lang w:eastAsia="zh-CN"/>
        </w:rPr>
        <w:t>十一</w:t>
      </w:r>
      <w:r>
        <w:rPr>
          <w:rFonts w:hint="eastAsia" w:ascii="宋体" w:hAnsi="宋体" w:eastAsia="宋体" w:cs="宋体"/>
          <w:b/>
          <w:bCs/>
          <w:sz w:val="30"/>
          <w:szCs w:val="30"/>
        </w:rPr>
        <w:t>、</w:t>
      </w:r>
      <w:r>
        <w:rPr>
          <w:rFonts w:hint="eastAsia" w:ascii="宋体" w:hAnsi="宋体" w:eastAsia="宋体" w:cs="宋体"/>
          <w:b/>
          <w:bCs/>
          <w:sz w:val="30"/>
          <w:szCs w:val="30"/>
          <w:lang w:val="en-US" w:eastAsia="zh-CN"/>
        </w:rPr>
        <w:t>实施保障</w:t>
      </w:r>
      <w:bookmarkEnd w:id="23"/>
      <w:bookmarkEnd w:id="24"/>
    </w:p>
    <w:p>
      <w:pPr>
        <w:keepNext w:val="0"/>
        <w:keepLines w:val="0"/>
        <w:pageBreakBefore w:val="0"/>
        <w:kinsoku/>
        <w:wordWrap/>
        <w:overflowPunct/>
        <w:topLinePunct w:val="0"/>
        <w:bidi w:val="0"/>
        <w:spacing w:line="360" w:lineRule="auto"/>
        <w:ind w:firstLine="602" w:firstLineChars="200"/>
        <w:rPr>
          <w:rFonts w:hint="eastAsia" w:ascii="宋体" w:hAnsi="宋体" w:eastAsia="宋体" w:cs="宋体"/>
          <w:b/>
          <w:bCs/>
          <w:sz w:val="30"/>
          <w:szCs w:val="30"/>
        </w:rPr>
      </w:pPr>
      <w:r>
        <w:rPr>
          <w:rFonts w:hint="eastAsia" w:ascii="宋体" w:hAnsi="宋体" w:eastAsia="宋体" w:cs="宋体"/>
          <w:b/>
          <w:bCs/>
          <w:sz w:val="30"/>
          <w:szCs w:val="30"/>
          <w:lang w:eastAsia="zh-CN"/>
        </w:rPr>
        <w:t>（</w:t>
      </w:r>
      <w:r>
        <w:rPr>
          <w:rFonts w:hint="eastAsia" w:ascii="宋体" w:hAnsi="宋体" w:eastAsia="宋体" w:cs="宋体"/>
          <w:b/>
          <w:bCs/>
          <w:sz w:val="30"/>
          <w:szCs w:val="30"/>
          <w:lang w:val="en-US" w:eastAsia="zh-CN"/>
        </w:rPr>
        <w:t>一）</w:t>
      </w:r>
      <w:r>
        <w:rPr>
          <w:rFonts w:hint="eastAsia" w:ascii="宋体" w:hAnsi="宋体" w:eastAsia="宋体" w:cs="宋体"/>
          <w:b/>
          <w:bCs/>
          <w:sz w:val="30"/>
          <w:szCs w:val="30"/>
        </w:rPr>
        <w:t>师资队伍</w:t>
      </w:r>
    </w:p>
    <w:p>
      <w:pPr>
        <w:keepNext w:val="0"/>
        <w:keepLines w:val="0"/>
        <w:pageBreakBefore w:val="0"/>
        <w:kinsoku/>
        <w:wordWrap/>
        <w:overflowPunct/>
        <w:topLinePunct w:val="0"/>
        <w:bidi w:val="0"/>
        <w:spacing w:line="360" w:lineRule="auto"/>
        <w:ind w:firstLine="480" w:firstLineChars="200"/>
        <w:rPr>
          <w:rFonts w:hint="eastAsia" w:ascii="宋体" w:hAnsi="宋体" w:cs="宋体"/>
          <w:sz w:val="24"/>
        </w:rPr>
      </w:pPr>
      <w:r>
        <w:rPr>
          <w:rFonts w:hint="eastAsia" w:ascii="宋体" w:hAnsi="宋体" w:cs="宋体"/>
          <w:sz w:val="24"/>
          <w:lang w:eastAsia="zh-CN"/>
        </w:rPr>
        <w:t>网络营销与直播电商专业师资结构合理，</w:t>
      </w:r>
      <w:r>
        <w:rPr>
          <w:rFonts w:hint="eastAsia" w:ascii="宋体" w:hAnsi="宋体" w:cs="宋体"/>
          <w:sz w:val="24"/>
        </w:rPr>
        <w:t>学生数与本专业专任教师数比例</w:t>
      </w:r>
      <w:r>
        <w:rPr>
          <w:rFonts w:hint="eastAsia" w:ascii="宋体" w:hAnsi="宋体" w:cs="宋体"/>
          <w:sz w:val="24"/>
          <w:lang w:val="en-US" w:eastAsia="zh-CN"/>
        </w:rPr>
        <w:t>满足</w:t>
      </w:r>
      <w:r>
        <w:rPr>
          <w:rFonts w:hint="eastAsia" w:ascii="宋体" w:hAnsi="宋体" w:cs="宋体"/>
          <w:sz w:val="24"/>
        </w:rPr>
        <w:t>不高于</w:t>
      </w:r>
      <w:r>
        <w:rPr>
          <w:rFonts w:hint="eastAsia" w:ascii="宋体" w:hAnsi="宋体" w:cs="宋体"/>
          <w:sz w:val="24"/>
          <w:lang w:val="en-US" w:eastAsia="zh-CN"/>
        </w:rPr>
        <w:t>25</w:t>
      </w:r>
      <w:r>
        <w:rPr>
          <w:rFonts w:hint="eastAsia" w:ascii="宋体" w:hAnsi="宋体" w:cs="宋体"/>
          <w:sz w:val="24"/>
        </w:rPr>
        <w:t>：1，双师素质教师占专业教师比例</w:t>
      </w:r>
      <w:r>
        <w:rPr>
          <w:rFonts w:hint="eastAsia" w:ascii="宋体" w:hAnsi="宋体" w:cs="宋体"/>
          <w:sz w:val="24"/>
          <w:lang w:val="en-US" w:eastAsia="zh-CN"/>
        </w:rPr>
        <w:t>为</w:t>
      </w:r>
      <w:r>
        <w:rPr>
          <w:rFonts w:hint="eastAsia" w:ascii="宋体" w:hAnsi="宋体" w:cs="宋体"/>
          <w:sz w:val="24"/>
        </w:rPr>
        <w:t>6</w:t>
      </w:r>
      <w:r>
        <w:rPr>
          <w:rFonts w:hint="eastAsia" w:ascii="宋体" w:hAnsi="宋体" w:cs="宋体"/>
          <w:sz w:val="24"/>
          <w:lang w:val="en-US" w:eastAsia="zh-CN"/>
        </w:rPr>
        <w:t>2</w:t>
      </w:r>
      <w:r>
        <w:rPr>
          <w:rFonts w:hint="eastAsia" w:ascii="宋体" w:hAnsi="宋体" w:cs="宋体"/>
          <w:sz w:val="24"/>
        </w:rPr>
        <w:t>%</w:t>
      </w:r>
      <w:r>
        <w:rPr>
          <w:rFonts w:hint="eastAsia" w:ascii="宋体" w:hAnsi="宋体" w:cs="宋体"/>
          <w:sz w:val="24"/>
          <w:lang w:eastAsia="zh-CN"/>
        </w:rPr>
        <w:t>，形成了一支职称结构、</w:t>
      </w:r>
      <w:r>
        <w:rPr>
          <w:rFonts w:hint="eastAsia" w:ascii="宋体" w:hAnsi="宋体" w:cs="宋体"/>
          <w:sz w:val="24"/>
        </w:rPr>
        <w:t>年龄</w:t>
      </w:r>
      <w:r>
        <w:rPr>
          <w:rFonts w:hint="eastAsia" w:ascii="宋体" w:hAnsi="宋体" w:cs="宋体"/>
          <w:sz w:val="24"/>
          <w:lang w:eastAsia="zh-CN"/>
        </w:rPr>
        <w:t>结构合理、教学能力过硬的专任教师队伍</w:t>
      </w:r>
      <w:r>
        <w:rPr>
          <w:rFonts w:hint="eastAsia" w:ascii="宋体" w:hAnsi="宋体" w:cs="宋体"/>
          <w:sz w:val="24"/>
        </w:rPr>
        <w:t>。具有高校教师资格；有理想信念、有道德情操、有扎实学识、有仁爱之心；具有企业管理、工商管理，或者具体业务管理等相关专业本科及以上学历；具有扎实的本专业相关理论功底和实践能力；具有较强的信息化教学能力，能够开展课程教学改革和科学研究；有每5年累计不少于6个月的企业实践经历。</w:t>
      </w:r>
    </w:p>
    <w:p>
      <w:pPr>
        <w:keepNext w:val="0"/>
        <w:keepLines w:val="0"/>
        <w:pageBreakBefore w:val="0"/>
        <w:kinsoku/>
        <w:wordWrap/>
        <w:overflowPunct/>
        <w:topLinePunct w:val="0"/>
        <w:bidi w:val="0"/>
        <w:spacing w:line="360" w:lineRule="auto"/>
        <w:ind w:firstLine="480" w:firstLineChars="200"/>
        <w:jc w:val="center"/>
        <w:rPr>
          <w:rFonts w:hint="eastAsia" w:ascii="宋体" w:hAnsi="宋体" w:eastAsia="宋体" w:cs="宋体"/>
          <w:sz w:val="24"/>
          <w:lang w:eastAsia="zh-CN"/>
        </w:rPr>
      </w:pPr>
      <w:r>
        <w:rPr>
          <w:rFonts w:hint="eastAsia" w:ascii="宋体" w:hAnsi="宋体" w:cs="宋体"/>
          <w:sz w:val="24"/>
          <w:lang w:eastAsia="zh-CN"/>
        </w:rPr>
        <w:t>专兼职教师情况一览表</w:t>
      </w:r>
    </w:p>
    <w:tbl>
      <w:tblPr>
        <w:tblStyle w:val="6"/>
        <w:tblW w:w="8905" w:type="dxa"/>
        <w:jc w:val="center"/>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108" w:type="dxa"/>
          <w:bottom w:w="0" w:type="dxa"/>
          <w:right w:w="108" w:type="dxa"/>
        </w:tblCellMar>
      </w:tblPr>
      <w:tblGrid>
        <w:gridCol w:w="1116"/>
        <w:gridCol w:w="889"/>
        <w:gridCol w:w="2103"/>
        <w:gridCol w:w="1324"/>
        <w:gridCol w:w="1391"/>
        <w:gridCol w:w="902"/>
        <w:gridCol w:w="1180"/>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354" w:hRule="atLeast"/>
          <w:jc w:val="center"/>
        </w:trPr>
        <w:tc>
          <w:tcPr>
            <w:tcW w:w="1116" w:type="dxa"/>
            <w:shd w:val="clear" w:color="auto" w:fill="DCE6F2"/>
            <w:noWrap w:val="0"/>
            <w:vAlign w:val="center"/>
          </w:tcPr>
          <w:p>
            <w:pPr>
              <w:keepNext w:val="0"/>
              <w:keepLines w:val="0"/>
              <w:pageBreakBefore w:val="0"/>
              <w:kinsoku/>
              <w:wordWrap/>
              <w:overflowPunct/>
              <w:topLinePunct w:val="0"/>
              <w:bidi w:val="0"/>
              <w:spacing w:line="360" w:lineRule="auto"/>
              <w:jc w:val="center"/>
              <w:rPr>
                <w:rFonts w:hint="eastAsia" w:ascii="仿宋" w:hAnsi="仿宋" w:eastAsia="仿宋" w:cs="仿宋"/>
                <w:b/>
                <w:color w:val="auto"/>
                <w:szCs w:val="21"/>
                <w:highlight w:val="none"/>
              </w:rPr>
            </w:pPr>
            <w:r>
              <w:rPr>
                <w:rFonts w:hint="eastAsia" w:ascii="仿宋" w:hAnsi="仿宋" w:eastAsia="仿宋" w:cs="仿宋"/>
                <w:b/>
                <w:color w:val="auto"/>
                <w:szCs w:val="21"/>
                <w:highlight w:val="none"/>
              </w:rPr>
              <w:t>职务</w:t>
            </w:r>
          </w:p>
        </w:tc>
        <w:tc>
          <w:tcPr>
            <w:tcW w:w="889" w:type="dxa"/>
            <w:shd w:val="clear" w:color="auto" w:fill="DCE6F2"/>
            <w:noWrap w:val="0"/>
            <w:vAlign w:val="center"/>
          </w:tcPr>
          <w:p>
            <w:pPr>
              <w:keepNext w:val="0"/>
              <w:keepLines w:val="0"/>
              <w:pageBreakBefore w:val="0"/>
              <w:kinsoku/>
              <w:wordWrap/>
              <w:overflowPunct/>
              <w:topLinePunct w:val="0"/>
              <w:bidi w:val="0"/>
              <w:spacing w:line="360" w:lineRule="auto"/>
              <w:jc w:val="center"/>
              <w:rPr>
                <w:rFonts w:hint="eastAsia" w:ascii="仿宋" w:hAnsi="仿宋" w:eastAsia="仿宋" w:cs="仿宋"/>
                <w:b/>
                <w:color w:val="auto"/>
                <w:szCs w:val="21"/>
                <w:highlight w:val="none"/>
              </w:rPr>
            </w:pPr>
            <w:r>
              <w:rPr>
                <w:rFonts w:hint="eastAsia" w:ascii="仿宋" w:hAnsi="仿宋" w:eastAsia="仿宋" w:cs="仿宋"/>
                <w:b/>
                <w:color w:val="auto"/>
                <w:szCs w:val="21"/>
                <w:highlight w:val="none"/>
              </w:rPr>
              <w:t>姓 名</w:t>
            </w:r>
          </w:p>
        </w:tc>
        <w:tc>
          <w:tcPr>
            <w:tcW w:w="2103" w:type="dxa"/>
            <w:shd w:val="clear" w:color="auto" w:fill="DCE6F2"/>
            <w:noWrap w:val="0"/>
            <w:vAlign w:val="center"/>
          </w:tcPr>
          <w:p>
            <w:pPr>
              <w:keepNext w:val="0"/>
              <w:keepLines w:val="0"/>
              <w:pageBreakBefore w:val="0"/>
              <w:kinsoku/>
              <w:wordWrap/>
              <w:overflowPunct/>
              <w:topLinePunct w:val="0"/>
              <w:bidi w:val="0"/>
              <w:spacing w:line="360" w:lineRule="auto"/>
              <w:jc w:val="center"/>
              <w:rPr>
                <w:rFonts w:hint="eastAsia" w:ascii="仿宋" w:hAnsi="仿宋" w:eastAsia="仿宋" w:cs="仿宋"/>
                <w:b/>
                <w:color w:val="auto"/>
                <w:szCs w:val="21"/>
                <w:highlight w:val="none"/>
              </w:rPr>
            </w:pPr>
            <w:r>
              <w:rPr>
                <w:rFonts w:hint="eastAsia" w:ascii="仿宋" w:hAnsi="仿宋" w:eastAsia="仿宋" w:cs="仿宋"/>
                <w:b/>
                <w:color w:val="auto"/>
                <w:szCs w:val="21"/>
                <w:highlight w:val="none"/>
              </w:rPr>
              <w:t>任  职  单   位</w:t>
            </w:r>
          </w:p>
        </w:tc>
        <w:tc>
          <w:tcPr>
            <w:tcW w:w="1324" w:type="dxa"/>
            <w:shd w:val="clear" w:color="auto" w:fill="DCE6F2"/>
            <w:noWrap w:val="0"/>
            <w:vAlign w:val="center"/>
          </w:tcPr>
          <w:p>
            <w:pPr>
              <w:keepNext w:val="0"/>
              <w:keepLines w:val="0"/>
              <w:pageBreakBefore w:val="0"/>
              <w:kinsoku/>
              <w:wordWrap/>
              <w:overflowPunct/>
              <w:topLinePunct w:val="0"/>
              <w:bidi w:val="0"/>
              <w:spacing w:line="360" w:lineRule="auto"/>
              <w:jc w:val="center"/>
              <w:rPr>
                <w:rFonts w:hint="eastAsia" w:ascii="仿宋" w:hAnsi="仿宋" w:eastAsia="仿宋" w:cs="仿宋"/>
                <w:b/>
                <w:color w:val="auto"/>
                <w:szCs w:val="21"/>
                <w:highlight w:val="none"/>
              </w:rPr>
            </w:pPr>
            <w:r>
              <w:rPr>
                <w:rFonts w:hint="eastAsia" w:ascii="仿宋" w:hAnsi="仿宋" w:eastAsia="仿宋" w:cs="仿宋"/>
                <w:b/>
                <w:color w:val="auto"/>
                <w:szCs w:val="21"/>
                <w:highlight w:val="none"/>
              </w:rPr>
              <w:t>职 务</w:t>
            </w:r>
          </w:p>
        </w:tc>
        <w:tc>
          <w:tcPr>
            <w:tcW w:w="1391" w:type="dxa"/>
            <w:shd w:val="clear" w:color="auto" w:fill="DCE6F2"/>
            <w:noWrap w:val="0"/>
            <w:vAlign w:val="center"/>
          </w:tcPr>
          <w:p>
            <w:pPr>
              <w:keepNext w:val="0"/>
              <w:keepLines w:val="0"/>
              <w:pageBreakBefore w:val="0"/>
              <w:kinsoku/>
              <w:wordWrap/>
              <w:overflowPunct/>
              <w:topLinePunct w:val="0"/>
              <w:bidi w:val="0"/>
              <w:spacing w:line="360" w:lineRule="auto"/>
              <w:jc w:val="center"/>
              <w:rPr>
                <w:rFonts w:hint="eastAsia" w:ascii="仿宋" w:hAnsi="仿宋" w:eastAsia="仿宋" w:cs="仿宋"/>
                <w:b/>
                <w:color w:val="auto"/>
                <w:szCs w:val="21"/>
                <w:highlight w:val="none"/>
              </w:rPr>
            </w:pPr>
            <w:r>
              <w:rPr>
                <w:rFonts w:hint="eastAsia" w:ascii="仿宋" w:hAnsi="仿宋" w:eastAsia="仿宋" w:cs="仿宋"/>
                <w:b/>
                <w:color w:val="auto"/>
                <w:szCs w:val="21"/>
                <w:highlight w:val="none"/>
              </w:rPr>
              <w:t>职 称</w:t>
            </w:r>
          </w:p>
        </w:tc>
        <w:tc>
          <w:tcPr>
            <w:tcW w:w="902" w:type="dxa"/>
            <w:shd w:val="clear" w:color="auto" w:fill="DCE6F2"/>
            <w:noWrap w:val="0"/>
            <w:vAlign w:val="center"/>
          </w:tcPr>
          <w:p>
            <w:pPr>
              <w:keepNext w:val="0"/>
              <w:keepLines w:val="0"/>
              <w:pageBreakBefore w:val="0"/>
              <w:kinsoku/>
              <w:wordWrap/>
              <w:overflowPunct/>
              <w:topLinePunct w:val="0"/>
              <w:bidi w:val="0"/>
              <w:spacing w:line="360" w:lineRule="auto"/>
              <w:jc w:val="center"/>
              <w:rPr>
                <w:rFonts w:hint="eastAsia" w:ascii="仿宋" w:hAnsi="仿宋" w:eastAsia="仿宋" w:cs="仿宋"/>
                <w:b/>
                <w:color w:val="auto"/>
                <w:szCs w:val="21"/>
                <w:highlight w:val="none"/>
              </w:rPr>
            </w:pPr>
            <w:r>
              <w:rPr>
                <w:rFonts w:hint="eastAsia" w:ascii="仿宋" w:hAnsi="仿宋" w:eastAsia="仿宋" w:cs="仿宋"/>
                <w:b/>
                <w:color w:val="auto"/>
                <w:szCs w:val="21"/>
                <w:highlight w:val="none"/>
              </w:rPr>
              <w:t>学历</w:t>
            </w:r>
          </w:p>
        </w:tc>
        <w:tc>
          <w:tcPr>
            <w:tcW w:w="1180" w:type="dxa"/>
            <w:shd w:val="clear" w:color="auto" w:fill="DCE6F2"/>
            <w:noWrap w:val="0"/>
            <w:vAlign w:val="center"/>
          </w:tcPr>
          <w:p>
            <w:pPr>
              <w:keepNext w:val="0"/>
              <w:keepLines w:val="0"/>
              <w:pageBreakBefore w:val="0"/>
              <w:kinsoku/>
              <w:wordWrap/>
              <w:overflowPunct/>
              <w:topLinePunct w:val="0"/>
              <w:bidi w:val="0"/>
              <w:spacing w:line="360" w:lineRule="auto"/>
              <w:jc w:val="center"/>
              <w:rPr>
                <w:rFonts w:hint="eastAsia" w:ascii="仿宋" w:hAnsi="仿宋" w:eastAsia="仿宋" w:cs="仿宋"/>
                <w:b/>
                <w:color w:val="auto"/>
                <w:szCs w:val="21"/>
                <w:highlight w:val="none"/>
              </w:rPr>
            </w:pPr>
            <w:r>
              <w:rPr>
                <w:rFonts w:hint="eastAsia" w:ascii="仿宋" w:hAnsi="仿宋" w:eastAsia="仿宋" w:cs="仿宋"/>
                <w:b/>
                <w:color w:val="auto"/>
                <w:szCs w:val="21"/>
                <w:highlight w:val="none"/>
              </w:rPr>
              <w:t>出生年月</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56" w:hRule="atLeast"/>
          <w:jc w:val="center"/>
        </w:trPr>
        <w:tc>
          <w:tcPr>
            <w:tcW w:w="1116" w:type="dxa"/>
            <w:noWrap w:val="0"/>
            <w:vAlign w:val="center"/>
          </w:tcPr>
          <w:p>
            <w:pPr>
              <w:keepNext w:val="0"/>
              <w:keepLines w:val="0"/>
              <w:pageBreakBefore w:val="0"/>
              <w:kinsoku/>
              <w:wordWrap/>
              <w:overflowPunct/>
              <w:topLinePunct w:val="0"/>
              <w:bidi w:val="0"/>
              <w:spacing w:line="360" w:lineRule="auto"/>
              <w:jc w:val="center"/>
              <w:rPr>
                <w:rFonts w:hint="eastAsia" w:ascii="仿宋" w:hAnsi="仿宋" w:eastAsia="仿宋" w:cs="仿宋"/>
                <w:bCs/>
                <w:color w:val="auto"/>
                <w:szCs w:val="21"/>
              </w:rPr>
            </w:pPr>
            <w:r>
              <w:rPr>
                <w:rFonts w:hint="eastAsia" w:ascii="仿宋" w:hAnsi="仿宋" w:eastAsia="仿宋" w:cs="仿宋"/>
                <w:bCs/>
                <w:color w:val="auto"/>
                <w:szCs w:val="21"/>
                <w:lang w:val="en-US" w:eastAsia="zh-CN"/>
              </w:rPr>
              <w:t>专任教师</w:t>
            </w:r>
          </w:p>
        </w:tc>
        <w:tc>
          <w:tcPr>
            <w:tcW w:w="889" w:type="dxa"/>
            <w:noWrap w:val="0"/>
            <w:vAlign w:val="center"/>
          </w:tcPr>
          <w:p>
            <w:pPr>
              <w:keepNext w:val="0"/>
              <w:keepLines w:val="0"/>
              <w:pageBreakBefore w:val="0"/>
              <w:kinsoku/>
              <w:wordWrap/>
              <w:overflowPunct/>
              <w:topLinePunct w:val="0"/>
              <w:bidi w:val="0"/>
              <w:spacing w:line="360" w:lineRule="auto"/>
              <w:jc w:val="center"/>
              <w:rPr>
                <w:rFonts w:hint="default" w:ascii="仿宋" w:hAnsi="仿宋" w:eastAsia="仿宋" w:cs="仿宋"/>
                <w:bCs/>
                <w:color w:val="auto"/>
                <w:kern w:val="2"/>
                <w:sz w:val="21"/>
                <w:szCs w:val="21"/>
                <w:lang w:val="en-US" w:eastAsia="zh-CN" w:bidi="ar-SA"/>
              </w:rPr>
            </w:pPr>
            <w:r>
              <w:rPr>
                <w:rFonts w:hint="eastAsia" w:ascii="仿宋" w:hAnsi="仿宋" w:eastAsia="仿宋" w:cs="仿宋"/>
                <w:bCs/>
                <w:color w:val="auto"/>
                <w:kern w:val="2"/>
                <w:sz w:val="21"/>
                <w:szCs w:val="21"/>
                <w:lang w:val="en-US" w:eastAsia="zh-CN" w:bidi="ar-SA"/>
              </w:rPr>
              <w:t>庞  洋</w:t>
            </w:r>
          </w:p>
        </w:tc>
        <w:tc>
          <w:tcPr>
            <w:tcW w:w="2103" w:type="dxa"/>
            <w:noWrap w:val="0"/>
            <w:vAlign w:val="center"/>
          </w:tcPr>
          <w:p>
            <w:pPr>
              <w:keepNext w:val="0"/>
              <w:keepLines w:val="0"/>
              <w:pageBreakBefore w:val="0"/>
              <w:kinsoku/>
              <w:wordWrap/>
              <w:overflowPunct/>
              <w:topLinePunct w:val="0"/>
              <w:bidi w:val="0"/>
              <w:spacing w:line="360" w:lineRule="auto"/>
              <w:jc w:val="center"/>
              <w:rPr>
                <w:rFonts w:hint="eastAsia" w:ascii="仿宋" w:hAnsi="仿宋" w:eastAsia="仿宋" w:cs="仿宋"/>
                <w:bCs/>
                <w:color w:val="auto"/>
                <w:kern w:val="2"/>
                <w:sz w:val="21"/>
                <w:szCs w:val="21"/>
                <w:lang w:val="en-US" w:eastAsia="zh-CN" w:bidi="ar-SA"/>
              </w:rPr>
            </w:pPr>
            <w:r>
              <w:rPr>
                <w:rFonts w:hint="eastAsia" w:ascii="仿宋" w:hAnsi="仿宋" w:eastAsia="仿宋" w:cs="仿宋"/>
                <w:bCs/>
                <w:color w:val="auto"/>
                <w:szCs w:val="21"/>
              </w:rPr>
              <w:t>渤海理工职业学院</w:t>
            </w:r>
          </w:p>
        </w:tc>
        <w:tc>
          <w:tcPr>
            <w:tcW w:w="1324" w:type="dxa"/>
            <w:noWrap w:val="0"/>
            <w:vAlign w:val="center"/>
          </w:tcPr>
          <w:p>
            <w:pPr>
              <w:keepNext w:val="0"/>
              <w:keepLines w:val="0"/>
              <w:pageBreakBefore w:val="0"/>
              <w:kinsoku/>
              <w:wordWrap/>
              <w:overflowPunct/>
              <w:topLinePunct w:val="0"/>
              <w:bidi w:val="0"/>
              <w:spacing w:line="360" w:lineRule="auto"/>
              <w:jc w:val="center"/>
              <w:rPr>
                <w:rFonts w:hint="default" w:ascii="仿宋" w:hAnsi="仿宋" w:eastAsia="仿宋" w:cs="仿宋"/>
                <w:bCs/>
                <w:color w:val="auto"/>
                <w:kern w:val="2"/>
                <w:sz w:val="21"/>
                <w:szCs w:val="21"/>
                <w:lang w:val="en-US" w:eastAsia="zh-CN" w:bidi="ar-SA"/>
              </w:rPr>
            </w:pPr>
            <w:r>
              <w:rPr>
                <w:rFonts w:hint="eastAsia" w:ascii="仿宋" w:hAnsi="仿宋" w:eastAsia="仿宋" w:cs="仿宋"/>
                <w:bCs/>
                <w:color w:val="auto"/>
                <w:kern w:val="2"/>
                <w:sz w:val="21"/>
                <w:szCs w:val="21"/>
                <w:lang w:val="en-US" w:eastAsia="zh-CN" w:bidi="ar-SA"/>
              </w:rPr>
              <w:t>专业带头人</w:t>
            </w:r>
          </w:p>
        </w:tc>
        <w:tc>
          <w:tcPr>
            <w:tcW w:w="1391" w:type="dxa"/>
            <w:noWrap w:val="0"/>
            <w:vAlign w:val="center"/>
          </w:tcPr>
          <w:p>
            <w:pPr>
              <w:keepNext w:val="0"/>
              <w:keepLines w:val="0"/>
              <w:pageBreakBefore w:val="0"/>
              <w:kinsoku/>
              <w:wordWrap/>
              <w:overflowPunct/>
              <w:topLinePunct w:val="0"/>
              <w:bidi w:val="0"/>
              <w:spacing w:line="360" w:lineRule="auto"/>
              <w:jc w:val="center"/>
              <w:rPr>
                <w:rFonts w:hint="default" w:ascii="仿宋" w:hAnsi="仿宋" w:eastAsia="仿宋" w:cs="仿宋"/>
                <w:bCs/>
                <w:color w:val="auto"/>
                <w:kern w:val="2"/>
                <w:sz w:val="21"/>
                <w:szCs w:val="21"/>
                <w:lang w:val="en-US" w:eastAsia="zh-CN" w:bidi="ar-SA"/>
              </w:rPr>
            </w:pPr>
            <w:r>
              <w:rPr>
                <w:rFonts w:hint="eastAsia" w:ascii="仿宋" w:hAnsi="仿宋" w:eastAsia="仿宋" w:cs="仿宋"/>
                <w:bCs/>
                <w:color w:val="auto"/>
                <w:kern w:val="2"/>
                <w:sz w:val="21"/>
                <w:szCs w:val="21"/>
                <w:lang w:val="en-US" w:eastAsia="zh-CN" w:bidi="ar-SA"/>
              </w:rPr>
              <w:t>副教授</w:t>
            </w:r>
          </w:p>
        </w:tc>
        <w:tc>
          <w:tcPr>
            <w:tcW w:w="902" w:type="dxa"/>
            <w:noWrap w:val="0"/>
            <w:vAlign w:val="center"/>
          </w:tcPr>
          <w:p>
            <w:pPr>
              <w:keepNext w:val="0"/>
              <w:keepLines w:val="0"/>
              <w:pageBreakBefore w:val="0"/>
              <w:kinsoku/>
              <w:wordWrap/>
              <w:overflowPunct/>
              <w:topLinePunct w:val="0"/>
              <w:bidi w:val="0"/>
              <w:spacing w:line="360" w:lineRule="auto"/>
              <w:jc w:val="center"/>
              <w:rPr>
                <w:rFonts w:hint="default" w:ascii="仿宋" w:hAnsi="仿宋" w:eastAsia="仿宋" w:cs="仿宋"/>
                <w:bCs/>
                <w:color w:val="auto"/>
                <w:kern w:val="2"/>
                <w:sz w:val="21"/>
                <w:szCs w:val="21"/>
                <w:lang w:val="en-US" w:eastAsia="zh-CN" w:bidi="ar-SA"/>
              </w:rPr>
            </w:pPr>
            <w:r>
              <w:rPr>
                <w:rFonts w:hint="eastAsia" w:ascii="仿宋" w:hAnsi="仿宋" w:eastAsia="仿宋" w:cs="仿宋"/>
                <w:bCs/>
                <w:color w:val="auto"/>
                <w:kern w:val="2"/>
                <w:sz w:val="21"/>
                <w:szCs w:val="21"/>
                <w:lang w:val="en-US" w:eastAsia="zh-CN" w:bidi="ar-SA"/>
              </w:rPr>
              <w:t>研究生</w:t>
            </w:r>
          </w:p>
        </w:tc>
        <w:tc>
          <w:tcPr>
            <w:tcW w:w="1180" w:type="dxa"/>
            <w:noWrap w:val="0"/>
            <w:vAlign w:val="center"/>
          </w:tcPr>
          <w:p>
            <w:pPr>
              <w:keepNext w:val="0"/>
              <w:keepLines w:val="0"/>
              <w:pageBreakBefore w:val="0"/>
              <w:kinsoku/>
              <w:wordWrap/>
              <w:overflowPunct/>
              <w:topLinePunct w:val="0"/>
              <w:bidi w:val="0"/>
              <w:spacing w:line="360" w:lineRule="auto"/>
              <w:jc w:val="center"/>
              <w:rPr>
                <w:rFonts w:hint="default" w:ascii="仿宋" w:hAnsi="仿宋" w:eastAsia="仿宋" w:cs="仿宋"/>
                <w:bCs/>
                <w:color w:val="auto"/>
                <w:kern w:val="2"/>
                <w:sz w:val="21"/>
                <w:szCs w:val="21"/>
                <w:lang w:val="en-US" w:eastAsia="zh-CN" w:bidi="ar-SA"/>
              </w:rPr>
            </w:pPr>
            <w:r>
              <w:rPr>
                <w:rFonts w:hint="eastAsia" w:ascii="仿宋" w:hAnsi="仿宋" w:eastAsia="仿宋" w:cs="仿宋"/>
                <w:bCs/>
                <w:color w:val="auto"/>
                <w:kern w:val="2"/>
                <w:sz w:val="21"/>
                <w:szCs w:val="21"/>
                <w:lang w:val="en-US" w:eastAsia="zh-CN" w:bidi="ar-SA"/>
              </w:rPr>
              <w:t>1971.02</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56" w:hRule="atLeast"/>
          <w:jc w:val="center"/>
        </w:trPr>
        <w:tc>
          <w:tcPr>
            <w:tcW w:w="1116" w:type="dxa"/>
            <w:noWrap w:val="0"/>
            <w:vAlign w:val="center"/>
          </w:tcPr>
          <w:p>
            <w:pPr>
              <w:keepNext w:val="0"/>
              <w:keepLines w:val="0"/>
              <w:pageBreakBefore w:val="0"/>
              <w:kinsoku/>
              <w:wordWrap/>
              <w:overflowPunct/>
              <w:topLinePunct w:val="0"/>
              <w:bidi w:val="0"/>
              <w:spacing w:line="360" w:lineRule="auto"/>
              <w:jc w:val="center"/>
              <w:rPr>
                <w:rFonts w:hint="eastAsia" w:ascii="仿宋" w:hAnsi="仿宋" w:eastAsia="仿宋" w:cs="仿宋"/>
                <w:bCs/>
                <w:color w:val="auto"/>
                <w:szCs w:val="21"/>
                <w:lang w:eastAsia="zh-CN"/>
              </w:rPr>
            </w:pPr>
            <w:r>
              <w:rPr>
                <w:rFonts w:hint="eastAsia" w:ascii="仿宋" w:hAnsi="仿宋" w:eastAsia="仿宋" w:cs="仿宋"/>
                <w:bCs/>
                <w:color w:val="auto"/>
                <w:szCs w:val="21"/>
                <w:lang w:val="en-US" w:eastAsia="zh-CN"/>
              </w:rPr>
              <w:t>专任教师</w:t>
            </w:r>
          </w:p>
        </w:tc>
        <w:tc>
          <w:tcPr>
            <w:tcW w:w="889" w:type="dxa"/>
            <w:noWrap w:val="0"/>
            <w:vAlign w:val="center"/>
          </w:tcPr>
          <w:p>
            <w:pPr>
              <w:keepNext w:val="0"/>
              <w:keepLines w:val="0"/>
              <w:pageBreakBefore w:val="0"/>
              <w:kinsoku/>
              <w:wordWrap/>
              <w:overflowPunct/>
              <w:topLinePunct w:val="0"/>
              <w:bidi w:val="0"/>
              <w:spacing w:line="360" w:lineRule="auto"/>
              <w:jc w:val="center"/>
              <w:rPr>
                <w:rFonts w:hint="default" w:ascii="仿宋" w:hAnsi="仿宋" w:eastAsia="仿宋" w:cs="仿宋"/>
                <w:bCs/>
                <w:color w:val="auto"/>
                <w:szCs w:val="21"/>
                <w:lang w:val="en-US" w:eastAsia="zh-CN"/>
              </w:rPr>
            </w:pPr>
            <w:r>
              <w:rPr>
                <w:rFonts w:hint="eastAsia" w:ascii="仿宋" w:hAnsi="仿宋" w:eastAsia="仿宋" w:cs="仿宋"/>
                <w:bCs/>
                <w:color w:val="auto"/>
                <w:szCs w:val="21"/>
                <w:lang w:val="en-US" w:eastAsia="zh-CN"/>
              </w:rPr>
              <w:t>王海松</w:t>
            </w:r>
          </w:p>
        </w:tc>
        <w:tc>
          <w:tcPr>
            <w:tcW w:w="2103" w:type="dxa"/>
            <w:noWrap w:val="0"/>
            <w:vAlign w:val="center"/>
          </w:tcPr>
          <w:p>
            <w:pPr>
              <w:keepNext w:val="0"/>
              <w:keepLines w:val="0"/>
              <w:pageBreakBefore w:val="0"/>
              <w:kinsoku/>
              <w:wordWrap/>
              <w:overflowPunct/>
              <w:topLinePunct w:val="0"/>
              <w:bidi w:val="0"/>
              <w:spacing w:line="360" w:lineRule="auto"/>
              <w:jc w:val="center"/>
              <w:rPr>
                <w:rFonts w:hint="eastAsia" w:ascii="仿宋" w:hAnsi="仿宋" w:eastAsia="仿宋" w:cs="仿宋"/>
                <w:bCs/>
                <w:color w:val="auto"/>
                <w:szCs w:val="21"/>
              </w:rPr>
            </w:pPr>
            <w:r>
              <w:rPr>
                <w:rFonts w:hint="eastAsia" w:ascii="仿宋" w:hAnsi="仿宋" w:eastAsia="仿宋" w:cs="仿宋"/>
                <w:bCs/>
                <w:color w:val="auto"/>
                <w:szCs w:val="21"/>
              </w:rPr>
              <w:t>渤海理工职业学院</w:t>
            </w:r>
          </w:p>
        </w:tc>
        <w:tc>
          <w:tcPr>
            <w:tcW w:w="1324" w:type="dxa"/>
            <w:noWrap w:val="0"/>
            <w:vAlign w:val="center"/>
          </w:tcPr>
          <w:p>
            <w:pPr>
              <w:keepNext w:val="0"/>
              <w:keepLines w:val="0"/>
              <w:pageBreakBefore w:val="0"/>
              <w:kinsoku/>
              <w:wordWrap/>
              <w:overflowPunct/>
              <w:topLinePunct w:val="0"/>
              <w:bidi w:val="0"/>
              <w:spacing w:line="360" w:lineRule="auto"/>
              <w:jc w:val="center"/>
              <w:rPr>
                <w:rFonts w:hint="default" w:ascii="仿宋" w:hAnsi="仿宋" w:eastAsia="仿宋" w:cs="仿宋"/>
                <w:bCs/>
                <w:color w:val="auto"/>
                <w:szCs w:val="21"/>
                <w:lang w:val="en-US" w:eastAsia="zh-CN"/>
              </w:rPr>
            </w:pPr>
            <w:r>
              <w:rPr>
                <w:rFonts w:hint="eastAsia" w:ascii="仿宋" w:hAnsi="仿宋" w:eastAsia="仿宋" w:cs="仿宋"/>
                <w:bCs/>
                <w:color w:val="auto"/>
                <w:szCs w:val="21"/>
                <w:lang w:val="en-US" w:eastAsia="zh-CN"/>
              </w:rPr>
              <w:t>骨干教师</w:t>
            </w:r>
          </w:p>
        </w:tc>
        <w:tc>
          <w:tcPr>
            <w:tcW w:w="1391" w:type="dxa"/>
            <w:noWrap w:val="0"/>
            <w:vAlign w:val="center"/>
          </w:tcPr>
          <w:p>
            <w:pPr>
              <w:keepNext w:val="0"/>
              <w:keepLines w:val="0"/>
              <w:pageBreakBefore w:val="0"/>
              <w:kinsoku/>
              <w:wordWrap/>
              <w:overflowPunct/>
              <w:topLinePunct w:val="0"/>
              <w:bidi w:val="0"/>
              <w:spacing w:line="360" w:lineRule="auto"/>
              <w:jc w:val="center"/>
              <w:rPr>
                <w:rFonts w:hint="eastAsia" w:ascii="仿宋" w:hAnsi="仿宋" w:eastAsia="仿宋" w:cs="仿宋"/>
                <w:bCs/>
                <w:color w:val="auto"/>
                <w:szCs w:val="21"/>
                <w:lang w:val="en-US" w:eastAsia="zh-CN"/>
              </w:rPr>
            </w:pPr>
            <w:r>
              <w:rPr>
                <w:rFonts w:hint="eastAsia" w:ascii="仿宋" w:hAnsi="仿宋" w:eastAsia="仿宋" w:cs="仿宋"/>
                <w:bCs/>
                <w:color w:val="auto"/>
                <w:szCs w:val="21"/>
                <w:lang w:val="en-US" w:eastAsia="zh-CN"/>
              </w:rPr>
              <w:t>副教授</w:t>
            </w:r>
          </w:p>
        </w:tc>
        <w:tc>
          <w:tcPr>
            <w:tcW w:w="902" w:type="dxa"/>
            <w:noWrap w:val="0"/>
            <w:vAlign w:val="center"/>
          </w:tcPr>
          <w:p>
            <w:pPr>
              <w:keepNext w:val="0"/>
              <w:keepLines w:val="0"/>
              <w:pageBreakBefore w:val="0"/>
              <w:kinsoku/>
              <w:wordWrap/>
              <w:overflowPunct/>
              <w:topLinePunct w:val="0"/>
              <w:bidi w:val="0"/>
              <w:spacing w:line="360" w:lineRule="auto"/>
              <w:jc w:val="center"/>
              <w:rPr>
                <w:rFonts w:hint="eastAsia" w:ascii="仿宋" w:hAnsi="仿宋" w:eastAsia="仿宋" w:cs="仿宋"/>
                <w:bCs/>
                <w:color w:val="auto"/>
                <w:szCs w:val="21"/>
                <w:lang w:val="en-US" w:eastAsia="zh-CN"/>
              </w:rPr>
            </w:pPr>
            <w:r>
              <w:rPr>
                <w:rFonts w:hint="eastAsia" w:ascii="仿宋" w:hAnsi="仿宋" w:eastAsia="仿宋" w:cs="仿宋"/>
                <w:bCs/>
                <w:color w:val="auto"/>
                <w:szCs w:val="21"/>
                <w:lang w:val="en-US" w:eastAsia="zh-CN"/>
              </w:rPr>
              <w:t>研究生</w:t>
            </w:r>
          </w:p>
        </w:tc>
        <w:tc>
          <w:tcPr>
            <w:tcW w:w="1180" w:type="dxa"/>
            <w:noWrap w:val="0"/>
            <w:vAlign w:val="center"/>
          </w:tcPr>
          <w:p>
            <w:pPr>
              <w:keepNext w:val="0"/>
              <w:keepLines w:val="0"/>
              <w:pageBreakBefore w:val="0"/>
              <w:kinsoku/>
              <w:wordWrap/>
              <w:overflowPunct/>
              <w:topLinePunct w:val="0"/>
              <w:bidi w:val="0"/>
              <w:spacing w:line="360" w:lineRule="auto"/>
              <w:jc w:val="center"/>
              <w:rPr>
                <w:rFonts w:hint="default" w:ascii="仿宋" w:hAnsi="仿宋" w:eastAsia="仿宋" w:cs="仿宋"/>
                <w:bCs/>
                <w:color w:val="auto"/>
                <w:szCs w:val="21"/>
                <w:lang w:val="en-US" w:eastAsia="zh-CN"/>
              </w:rPr>
            </w:pPr>
            <w:r>
              <w:rPr>
                <w:rFonts w:hint="eastAsia" w:ascii="仿宋" w:hAnsi="仿宋" w:eastAsia="仿宋" w:cs="仿宋"/>
                <w:bCs/>
                <w:color w:val="auto"/>
                <w:szCs w:val="21"/>
                <w:lang w:val="en-US" w:eastAsia="zh-CN"/>
              </w:rPr>
              <w:t>1973.07</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56" w:hRule="atLeast"/>
          <w:jc w:val="center"/>
        </w:trPr>
        <w:tc>
          <w:tcPr>
            <w:tcW w:w="1116" w:type="dxa"/>
            <w:noWrap w:val="0"/>
            <w:vAlign w:val="center"/>
          </w:tcPr>
          <w:p>
            <w:pPr>
              <w:keepNext w:val="0"/>
              <w:keepLines w:val="0"/>
              <w:pageBreakBefore w:val="0"/>
              <w:kinsoku/>
              <w:wordWrap/>
              <w:overflowPunct/>
              <w:topLinePunct w:val="0"/>
              <w:bidi w:val="0"/>
              <w:spacing w:line="360" w:lineRule="auto"/>
              <w:jc w:val="center"/>
              <w:rPr>
                <w:rFonts w:hint="default" w:ascii="仿宋" w:hAnsi="仿宋" w:eastAsia="仿宋" w:cs="仿宋"/>
                <w:bCs/>
                <w:color w:val="auto"/>
                <w:szCs w:val="21"/>
                <w:lang w:val="en-US" w:eastAsia="zh-CN"/>
              </w:rPr>
            </w:pPr>
            <w:r>
              <w:rPr>
                <w:rFonts w:hint="eastAsia" w:ascii="仿宋" w:hAnsi="仿宋" w:eastAsia="仿宋" w:cs="仿宋"/>
                <w:bCs/>
                <w:color w:val="auto"/>
                <w:szCs w:val="21"/>
                <w:lang w:val="en-US" w:eastAsia="zh-CN"/>
              </w:rPr>
              <w:t>专任教师</w:t>
            </w:r>
          </w:p>
        </w:tc>
        <w:tc>
          <w:tcPr>
            <w:tcW w:w="889" w:type="dxa"/>
            <w:noWrap w:val="0"/>
            <w:vAlign w:val="center"/>
          </w:tcPr>
          <w:p>
            <w:pPr>
              <w:keepNext w:val="0"/>
              <w:keepLines w:val="0"/>
              <w:pageBreakBefore w:val="0"/>
              <w:kinsoku/>
              <w:wordWrap/>
              <w:overflowPunct/>
              <w:topLinePunct w:val="0"/>
              <w:bidi w:val="0"/>
              <w:spacing w:line="360" w:lineRule="auto"/>
              <w:jc w:val="center"/>
              <w:rPr>
                <w:rFonts w:hint="eastAsia" w:ascii="仿宋" w:hAnsi="仿宋" w:eastAsia="仿宋" w:cs="仿宋"/>
                <w:bCs/>
                <w:color w:val="auto"/>
                <w:szCs w:val="21"/>
                <w:lang w:val="en-US" w:eastAsia="zh-CN"/>
              </w:rPr>
            </w:pPr>
            <w:r>
              <w:rPr>
                <w:rFonts w:hint="eastAsia" w:ascii="仿宋" w:hAnsi="仿宋" w:eastAsia="仿宋" w:cs="仿宋"/>
                <w:bCs/>
                <w:color w:val="auto"/>
                <w:szCs w:val="21"/>
                <w:lang w:val="en-US" w:eastAsia="zh-CN"/>
              </w:rPr>
              <w:t>和  刚</w:t>
            </w:r>
          </w:p>
        </w:tc>
        <w:tc>
          <w:tcPr>
            <w:tcW w:w="2103" w:type="dxa"/>
            <w:noWrap w:val="0"/>
            <w:vAlign w:val="center"/>
          </w:tcPr>
          <w:p>
            <w:pPr>
              <w:keepNext w:val="0"/>
              <w:keepLines w:val="0"/>
              <w:pageBreakBefore w:val="0"/>
              <w:kinsoku/>
              <w:wordWrap/>
              <w:overflowPunct/>
              <w:topLinePunct w:val="0"/>
              <w:bidi w:val="0"/>
              <w:spacing w:line="360" w:lineRule="auto"/>
              <w:jc w:val="center"/>
              <w:rPr>
                <w:rFonts w:hint="eastAsia" w:ascii="仿宋" w:hAnsi="仿宋" w:eastAsia="仿宋" w:cs="仿宋"/>
                <w:bCs/>
                <w:color w:val="auto"/>
                <w:szCs w:val="21"/>
              </w:rPr>
            </w:pPr>
            <w:r>
              <w:rPr>
                <w:rFonts w:hint="eastAsia" w:ascii="仿宋" w:hAnsi="仿宋" w:eastAsia="仿宋" w:cs="仿宋"/>
                <w:bCs/>
                <w:color w:val="auto"/>
                <w:szCs w:val="21"/>
              </w:rPr>
              <w:t>渤海理工职业学院</w:t>
            </w:r>
          </w:p>
        </w:tc>
        <w:tc>
          <w:tcPr>
            <w:tcW w:w="1324" w:type="dxa"/>
            <w:noWrap w:val="0"/>
            <w:vAlign w:val="center"/>
          </w:tcPr>
          <w:p>
            <w:pPr>
              <w:keepNext w:val="0"/>
              <w:keepLines w:val="0"/>
              <w:pageBreakBefore w:val="0"/>
              <w:kinsoku/>
              <w:wordWrap/>
              <w:overflowPunct/>
              <w:topLinePunct w:val="0"/>
              <w:bidi w:val="0"/>
              <w:spacing w:line="360" w:lineRule="auto"/>
              <w:jc w:val="center"/>
              <w:rPr>
                <w:rFonts w:hint="eastAsia" w:ascii="仿宋" w:hAnsi="仿宋" w:eastAsia="仿宋" w:cs="仿宋"/>
                <w:bCs/>
                <w:color w:val="auto"/>
                <w:szCs w:val="21"/>
                <w:lang w:val="en-US" w:eastAsia="zh-CN"/>
              </w:rPr>
            </w:pPr>
            <w:r>
              <w:rPr>
                <w:rFonts w:hint="eastAsia" w:ascii="仿宋" w:hAnsi="仿宋" w:eastAsia="仿宋" w:cs="仿宋"/>
                <w:bCs/>
                <w:color w:val="auto"/>
                <w:szCs w:val="21"/>
                <w:lang w:val="en-US" w:eastAsia="zh-CN"/>
              </w:rPr>
              <w:t>主任</w:t>
            </w:r>
          </w:p>
        </w:tc>
        <w:tc>
          <w:tcPr>
            <w:tcW w:w="1391" w:type="dxa"/>
            <w:noWrap w:val="0"/>
            <w:vAlign w:val="center"/>
          </w:tcPr>
          <w:p>
            <w:pPr>
              <w:keepNext w:val="0"/>
              <w:keepLines w:val="0"/>
              <w:pageBreakBefore w:val="0"/>
              <w:kinsoku/>
              <w:wordWrap/>
              <w:overflowPunct/>
              <w:topLinePunct w:val="0"/>
              <w:bidi w:val="0"/>
              <w:spacing w:line="360" w:lineRule="auto"/>
              <w:jc w:val="center"/>
              <w:rPr>
                <w:rFonts w:hint="eastAsia" w:ascii="仿宋" w:hAnsi="仿宋" w:eastAsia="仿宋" w:cs="仿宋"/>
                <w:bCs/>
                <w:color w:val="auto"/>
                <w:szCs w:val="21"/>
                <w:lang w:val="en-US" w:eastAsia="zh-CN"/>
              </w:rPr>
            </w:pPr>
            <w:r>
              <w:rPr>
                <w:rFonts w:hint="eastAsia" w:ascii="仿宋" w:hAnsi="仿宋" w:eastAsia="仿宋" w:cs="仿宋"/>
                <w:bCs/>
                <w:color w:val="auto"/>
                <w:szCs w:val="21"/>
                <w:lang w:val="en-US" w:eastAsia="zh-CN"/>
              </w:rPr>
              <w:t>讲师</w:t>
            </w:r>
          </w:p>
        </w:tc>
        <w:tc>
          <w:tcPr>
            <w:tcW w:w="902" w:type="dxa"/>
            <w:noWrap w:val="0"/>
            <w:vAlign w:val="center"/>
          </w:tcPr>
          <w:p>
            <w:pPr>
              <w:keepNext w:val="0"/>
              <w:keepLines w:val="0"/>
              <w:pageBreakBefore w:val="0"/>
              <w:kinsoku/>
              <w:wordWrap/>
              <w:overflowPunct/>
              <w:topLinePunct w:val="0"/>
              <w:bidi w:val="0"/>
              <w:spacing w:line="360" w:lineRule="auto"/>
              <w:jc w:val="center"/>
              <w:rPr>
                <w:rFonts w:hint="eastAsia" w:ascii="仿宋" w:hAnsi="仿宋" w:eastAsia="仿宋" w:cs="仿宋"/>
                <w:bCs/>
                <w:color w:val="auto"/>
                <w:szCs w:val="21"/>
                <w:lang w:val="en-US" w:eastAsia="zh-CN"/>
              </w:rPr>
            </w:pPr>
            <w:r>
              <w:rPr>
                <w:rFonts w:hint="eastAsia" w:ascii="仿宋" w:hAnsi="仿宋" w:eastAsia="仿宋" w:cs="仿宋"/>
                <w:bCs/>
                <w:color w:val="auto"/>
                <w:szCs w:val="21"/>
                <w:lang w:val="en-US" w:eastAsia="zh-CN"/>
              </w:rPr>
              <w:t>研究生</w:t>
            </w:r>
          </w:p>
        </w:tc>
        <w:tc>
          <w:tcPr>
            <w:tcW w:w="1180" w:type="dxa"/>
            <w:noWrap w:val="0"/>
            <w:vAlign w:val="center"/>
          </w:tcPr>
          <w:p>
            <w:pPr>
              <w:keepNext w:val="0"/>
              <w:keepLines w:val="0"/>
              <w:pageBreakBefore w:val="0"/>
              <w:kinsoku/>
              <w:wordWrap/>
              <w:overflowPunct/>
              <w:topLinePunct w:val="0"/>
              <w:bidi w:val="0"/>
              <w:spacing w:line="360" w:lineRule="auto"/>
              <w:jc w:val="center"/>
              <w:rPr>
                <w:rFonts w:hint="default" w:ascii="仿宋" w:hAnsi="仿宋" w:eastAsia="仿宋" w:cs="仿宋"/>
                <w:bCs/>
                <w:color w:val="auto"/>
                <w:szCs w:val="21"/>
                <w:lang w:val="en-US" w:eastAsia="zh-CN"/>
              </w:rPr>
            </w:pPr>
            <w:r>
              <w:rPr>
                <w:rFonts w:hint="eastAsia" w:ascii="仿宋" w:hAnsi="仿宋" w:eastAsia="仿宋" w:cs="仿宋"/>
                <w:bCs/>
                <w:color w:val="auto"/>
                <w:szCs w:val="21"/>
                <w:lang w:val="en-US" w:eastAsia="zh-CN"/>
              </w:rPr>
              <w:t>1985.06</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56" w:hRule="atLeast"/>
          <w:jc w:val="center"/>
        </w:trPr>
        <w:tc>
          <w:tcPr>
            <w:tcW w:w="1116" w:type="dxa"/>
            <w:noWrap w:val="0"/>
            <w:vAlign w:val="center"/>
          </w:tcPr>
          <w:p>
            <w:pPr>
              <w:keepNext w:val="0"/>
              <w:keepLines w:val="0"/>
              <w:pageBreakBefore w:val="0"/>
              <w:kinsoku/>
              <w:wordWrap/>
              <w:overflowPunct/>
              <w:topLinePunct w:val="0"/>
              <w:bidi w:val="0"/>
              <w:spacing w:line="360" w:lineRule="auto"/>
              <w:jc w:val="center"/>
              <w:rPr>
                <w:rFonts w:hint="eastAsia" w:ascii="仿宋" w:hAnsi="仿宋" w:eastAsia="仿宋" w:cs="仿宋"/>
                <w:bCs/>
                <w:color w:val="auto"/>
                <w:kern w:val="2"/>
                <w:sz w:val="21"/>
                <w:szCs w:val="21"/>
                <w:lang w:val="en-US" w:eastAsia="zh-CN" w:bidi="ar-SA"/>
              </w:rPr>
            </w:pPr>
            <w:r>
              <w:rPr>
                <w:rFonts w:hint="eastAsia" w:ascii="仿宋" w:hAnsi="仿宋" w:eastAsia="仿宋" w:cs="仿宋"/>
                <w:bCs/>
                <w:color w:val="auto"/>
                <w:szCs w:val="21"/>
                <w:lang w:eastAsia="zh-CN"/>
              </w:rPr>
              <w:t>专任教师</w:t>
            </w:r>
          </w:p>
        </w:tc>
        <w:tc>
          <w:tcPr>
            <w:tcW w:w="889" w:type="dxa"/>
            <w:noWrap w:val="0"/>
            <w:vAlign w:val="center"/>
          </w:tcPr>
          <w:p>
            <w:pPr>
              <w:keepNext w:val="0"/>
              <w:keepLines w:val="0"/>
              <w:pageBreakBefore w:val="0"/>
              <w:kinsoku/>
              <w:wordWrap/>
              <w:overflowPunct/>
              <w:topLinePunct w:val="0"/>
              <w:bidi w:val="0"/>
              <w:spacing w:line="360" w:lineRule="auto"/>
              <w:jc w:val="center"/>
              <w:rPr>
                <w:rFonts w:hint="eastAsia" w:ascii="仿宋" w:hAnsi="仿宋" w:eastAsia="仿宋" w:cs="仿宋"/>
                <w:bCs/>
                <w:color w:val="auto"/>
                <w:kern w:val="2"/>
                <w:sz w:val="21"/>
                <w:szCs w:val="21"/>
                <w:lang w:val="en-US" w:eastAsia="zh-CN" w:bidi="ar-SA"/>
              </w:rPr>
            </w:pPr>
            <w:r>
              <w:rPr>
                <w:rFonts w:hint="eastAsia" w:ascii="仿宋" w:hAnsi="仿宋" w:eastAsia="仿宋" w:cs="仿宋"/>
                <w:bCs/>
                <w:color w:val="auto"/>
                <w:szCs w:val="21"/>
              </w:rPr>
              <w:t>王  丹</w:t>
            </w:r>
          </w:p>
        </w:tc>
        <w:tc>
          <w:tcPr>
            <w:tcW w:w="2103" w:type="dxa"/>
            <w:noWrap w:val="0"/>
            <w:vAlign w:val="center"/>
          </w:tcPr>
          <w:p>
            <w:pPr>
              <w:keepNext w:val="0"/>
              <w:keepLines w:val="0"/>
              <w:pageBreakBefore w:val="0"/>
              <w:kinsoku/>
              <w:wordWrap/>
              <w:overflowPunct/>
              <w:topLinePunct w:val="0"/>
              <w:bidi w:val="0"/>
              <w:spacing w:line="360" w:lineRule="auto"/>
              <w:jc w:val="center"/>
              <w:rPr>
                <w:rFonts w:hint="eastAsia" w:ascii="仿宋" w:hAnsi="仿宋" w:eastAsia="仿宋" w:cs="仿宋"/>
                <w:bCs/>
                <w:color w:val="auto"/>
                <w:kern w:val="2"/>
                <w:sz w:val="21"/>
                <w:szCs w:val="21"/>
                <w:lang w:val="en-US" w:eastAsia="zh-CN" w:bidi="ar-SA"/>
              </w:rPr>
            </w:pPr>
            <w:r>
              <w:rPr>
                <w:rFonts w:hint="eastAsia" w:ascii="仿宋" w:hAnsi="仿宋" w:eastAsia="仿宋" w:cs="仿宋"/>
                <w:bCs/>
                <w:color w:val="auto"/>
                <w:szCs w:val="21"/>
              </w:rPr>
              <w:t>渤海理工职业学院</w:t>
            </w:r>
          </w:p>
        </w:tc>
        <w:tc>
          <w:tcPr>
            <w:tcW w:w="1324" w:type="dxa"/>
            <w:noWrap w:val="0"/>
            <w:vAlign w:val="center"/>
          </w:tcPr>
          <w:p>
            <w:pPr>
              <w:keepNext w:val="0"/>
              <w:keepLines w:val="0"/>
              <w:pageBreakBefore w:val="0"/>
              <w:kinsoku/>
              <w:wordWrap/>
              <w:overflowPunct/>
              <w:topLinePunct w:val="0"/>
              <w:bidi w:val="0"/>
              <w:spacing w:line="360" w:lineRule="auto"/>
              <w:jc w:val="center"/>
              <w:rPr>
                <w:rFonts w:hint="eastAsia" w:ascii="仿宋" w:hAnsi="仿宋" w:eastAsia="仿宋" w:cs="仿宋"/>
                <w:bCs/>
                <w:color w:val="auto"/>
                <w:kern w:val="2"/>
                <w:sz w:val="21"/>
                <w:szCs w:val="21"/>
                <w:lang w:val="en-US" w:eastAsia="zh-CN" w:bidi="ar-SA"/>
              </w:rPr>
            </w:pPr>
            <w:r>
              <w:rPr>
                <w:rFonts w:hint="eastAsia" w:ascii="仿宋" w:hAnsi="仿宋" w:eastAsia="仿宋" w:cs="仿宋"/>
                <w:bCs/>
                <w:color w:val="auto"/>
                <w:szCs w:val="21"/>
              </w:rPr>
              <w:t>骨干教师</w:t>
            </w:r>
          </w:p>
        </w:tc>
        <w:tc>
          <w:tcPr>
            <w:tcW w:w="1391" w:type="dxa"/>
            <w:noWrap w:val="0"/>
            <w:vAlign w:val="center"/>
          </w:tcPr>
          <w:p>
            <w:pPr>
              <w:keepNext w:val="0"/>
              <w:keepLines w:val="0"/>
              <w:pageBreakBefore w:val="0"/>
              <w:kinsoku/>
              <w:wordWrap/>
              <w:overflowPunct/>
              <w:topLinePunct w:val="0"/>
              <w:bidi w:val="0"/>
              <w:spacing w:line="360" w:lineRule="auto"/>
              <w:jc w:val="center"/>
              <w:rPr>
                <w:rFonts w:hint="eastAsia" w:ascii="仿宋" w:hAnsi="仿宋" w:eastAsia="仿宋" w:cs="仿宋"/>
                <w:bCs/>
                <w:color w:val="auto"/>
                <w:kern w:val="2"/>
                <w:sz w:val="21"/>
                <w:szCs w:val="21"/>
                <w:lang w:val="en-US" w:eastAsia="zh-CN" w:bidi="ar-SA"/>
              </w:rPr>
            </w:pPr>
            <w:r>
              <w:rPr>
                <w:rFonts w:hint="eastAsia" w:ascii="仿宋" w:hAnsi="仿宋" w:eastAsia="仿宋" w:cs="仿宋"/>
                <w:bCs/>
                <w:color w:val="auto"/>
                <w:szCs w:val="21"/>
              </w:rPr>
              <w:t>讲师</w:t>
            </w:r>
            <w:r>
              <w:rPr>
                <w:rFonts w:hint="eastAsia" w:ascii="仿宋" w:hAnsi="仿宋" w:eastAsia="仿宋" w:cs="仿宋"/>
                <w:bCs/>
                <w:color w:val="auto"/>
                <w:szCs w:val="21"/>
                <w:lang w:val="en-US" w:eastAsia="zh-CN"/>
              </w:rPr>
              <w:t>/经济师</w:t>
            </w:r>
          </w:p>
        </w:tc>
        <w:tc>
          <w:tcPr>
            <w:tcW w:w="902" w:type="dxa"/>
            <w:noWrap w:val="0"/>
            <w:vAlign w:val="center"/>
          </w:tcPr>
          <w:p>
            <w:pPr>
              <w:keepNext w:val="0"/>
              <w:keepLines w:val="0"/>
              <w:pageBreakBefore w:val="0"/>
              <w:kinsoku/>
              <w:wordWrap/>
              <w:overflowPunct/>
              <w:topLinePunct w:val="0"/>
              <w:bidi w:val="0"/>
              <w:spacing w:line="360" w:lineRule="auto"/>
              <w:jc w:val="center"/>
              <w:rPr>
                <w:rFonts w:hint="eastAsia" w:ascii="仿宋" w:hAnsi="仿宋" w:eastAsia="仿宋" w:cs="仿宋"/>
                <w:bCs/>
                <w:color w:val="auto"/>
                <w:kern w:val="2"/>
                <w:sz w:val="21"/>
                <w:szCs w:val="21"/>
                <w:lang w:val="en-US" w:eastAsia="zh-CN" w:bidi="ar-SA"/>
              </w:rPr>
            </w:pPr>
            <w:r>
              <w:rPr>
                <w:rFonts w:hint="eastAsia" w:ascii="仿宋" w:hAnsi="仿宋" w:eastAsia="仿宋" w:cs="仿宋"/>
                <w:bCs/>
                <w:color w:val="auto"/>
                <w:szCs w:val="21"/>
              </w:rPr>
              <w:t>研究生</w:t>
            </w:r>
          </w:p>
        </w:tc>
        <w:tc>
          <w:tcPr>
            <w:tcW w:w="1180" w:type="dxa"/>
            <w:noWrap w:val="0"/>
            <w:vAlign w:val="center"/>
          </w:tcPr>
          <w:p>
            <w:pPr>
              <w:keepNext w:val="0"/>
              <w:keepLines w:val="0"/>
              <w:pageBreakBefore w:val="0"/>
              <w:kinsoku/>
              <w:wordWrap/>
              <w:overflowPunct/>
              <w:topLinePunct w:val="0"/>
              <w:bidi w:val="0"/>
              <w:spacing w:line="360" w:lineRule="auto"/>
              <w:jc w:val="center"/>
              <w:rPr>
                <w:rFonts w:hint="eastAsia" w:ascii="仿宋" w:hAnsi="仿宋" w:eastAsia="仿宋" w:cs="仿宋"/>
                <w:bCs/>
                <w:color w:val="auto"/>
                <w:kern w:val="2"/>
                <w:sz w:val="21"/>
                <w:szCs w:val="21"/>
                <w:lang w:val="en-US" w:eastAsia="zh-CN" w:bidi="ar-SA"/>
              </w:rPr>
            </w:pPr>
            <w:r>
              <w:rPr>
                <w:rFonts w:hint="eastAsia" w:ascii="仿宋" w:hAnsi="仿宋" w:eastAsia="仿宋" w:cs="仿宋"/>
                <w:bCs/>
                <w:color w:val="auto"/>
                <w:szCs w:val="21"/>
              </w:rPr>
              <w:t>1987.04</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56" w:hRule="atLeast"/>
          <w:jc w:val="center"/>
        </w:trPr>
        <w:tc>
          <w:tcPr>
            <w:tcW w:w="1116" w:type="dxa"/>
            <w:noWrap w:val="0"/>
            <w:vAlign w:val="center"/>
          </w:tcPr>
          <w:p>
            <w:pPr>
              <w:keepNext w:val="0"/>
              <w:keepLines w:val="0"/>
              <w:pageBreakBefore w:val="0"/>
              <w:kinsoku/>
              <w:wordWrap/>
              <w:overflowPunct/>
              <w:topLinePunct w:val="0"/>
              <w:bidi w:val="0"/>
              <w:spacing w:line="360" w:lineRule="auto"/>
              <w:jc w:val="center"/>
              <w:rPr>
                <w:rFonts w:hint="eastAsia" w:ascii="仿宋" w:hAnsi="仿宋" w:eastAsia="仿宋" w:cs="仿宋"/>
                <w:bCs/>
                <w:color w:val="auto"/>
                <w:szCs w:val="21"/>
              </w:rPr>
            </w:pPr>
            <w:r>
              <w:rPr>
                <w:rFonts w:hint="eastAsia" w:ascii="仿宋" w:hAnsi="仿宋" w:eastAsia="仿宋" w:cs="仿宋"/>
                <w:bCs/>
                <w:color w:val="auto"/>
                <w:szCs w:val="21"/>
                <w:lang w:eastAsia="zh-CN"/>
              </w:rPr>
              <w:t>专任教师</w:t>
            </w:r>
          </w:p>
        </w:tc>
        <w:tc>
          <w:tcPr>
            <w:tcW w:w="889" w:type="dxa"/>
            <w:noWrap w:val="0"/>
            <w:vAlign w:val="center"/>
          </w:tcPr>
          <w:p>
            <w:pPr>
              <w:keepNext w:val="0"/>
              <w:keepLines w:val="0"/>
              <w:pageBreakBefore w:val="0"/>
              <w:kinsoku/>
              <w:wordWrap/>
              <w:overflowPunct/>
              <w:topLinePunct w:val="0"/>
              <w:bidi w:val="0"/>
              <w:spacing w:line="360" w:lineRule="auto"/>
              <w:jc w:val="center"/>
              <w:rPr>
                <w:rFonts w:hint="eastAsia" w:ascii="仿宋" w:hAnsi="仿宋" w:eastAsia="仿宋" w:cs="仿宋"/>
                <w:bCs/>
                <w:color w:val="auto"/>
                <w:kern w:val="2"/>
                <w:sz w:val="21"/>
                <w:szCs w:val="21"/>
                <w:lang w:val="en-US" w:eastAsia="zh-CN" w:bidi="ar-SA"/>
              </w:rPr>
            </w:pPr>
            <w:r>
              <w:rPr>
                <w:rFonts w:hint="eastAsia" w:ascii="仿宋" w:hAnsi="仿宋" w:eastAsia="仿宋" w:cs="仿宋"/>
                <w:bCs/>
                <w:color w:val="auto"/>
                <w:szCs w:val="21"/>
                <w:lang w:val="en-US" w:eastAsia="zh-CN"/>
              </w:rPr>
              <w:t>杨  明</w:t>
            </w:r>
          </w:p>
        </w:tc>
        <w:tc>
          <w:tcPr>
            <w:tcW w:w="2103" w:type="dxa"/>
            <w:noWrap w:val="0"/>
            <w:vAlign w:val="center"/>
          </w:tcPr>
          <w:p>
            <w:pPr>
              <w:keepNext w:val="0"/>
              <w:keepLines w:val="0"/>
              <w:pageBreakBefore w:val="0"/>
              <w:kinsoku/>
              <w:wordWrap/>
              <w:overflowPunct/>
              <w:topLinePunct w:val="0"/>
              <w:bidi w:val="0"/>
              <w:spacing w:line="360" w:lineRule="auto"/>
              <w:jc w:val="center"/>
              <w:rPr>
                <w:rFonts w:hint="eastAsia" w:ascii="仿宋" w:hAnsi="仿宋" w:eastAsia="仿宋" w:cs="仿宋"/>
                <w:bCs/>
                <w:color w:val="auto"/>
                <w:kern w:val="2"/>
                <w:sz w:val="21"/>
                <w:szCs w:val="21"/>
                <w:lang w:val="en-US" w:eastAsia="zh-CN" w:bidi="ar-SA"/>
              </w:rPr>
            </w:pPr>
            <w:r>
              <w:rPr>
                <w:rFonts w:hint="eastAsia" w:ascii="仿宋" w:hAnsi="仿宋" w:eastAsia="仿宋" w:cs="仿宋"/>
                <w:bCs/>
                <w:color w:val="auto"/>
                <w:szCs w:val="21"/>
              </w:rPr>
              <w:t>渤海理工职业学院</w:t>
            </w:r>
          </w:p>
        </w:tc>
        <w:tc>
          <w:tcPr>
            <w:tcW w:w="1324" w:type="dxa"/>
            <w:noWrap w:val="0"/>
            <w:vAlign w:val="center"/>
          </w:tcPr>
          <w:p>
            <w:pPr>
              <w:keepNext w:val="0"/>
              <w:keepLines w:val="0"/>
              <w:pageBreakBefore w:val="0"/>
              <w:kinsoku/>
              <w:wordWrap/>
              <w:overflowPunct/>
              <w:topLinePunct w:val="0"/>
              <w:bidi w:val="0"/>
              <w:spacing w:line="360" w:lineRule="auto"/>
              <w:jc w:val="center"/>
              <w:rPr>
                <w:rFonts w:hint="eastAsia" w:ascii="仿宋" w:hAnsi="仿宋" w:eastAsia="仿宋" w:cs="仿宋"/>
                <w:bCs/>
                <w:color w:val="auto"/>
                <w:kern w:val="2"/>
                <w:sz w:val="21"/>
                <w:szCs w:val="21"/>
                <w:lang w:val="en-US" w:eastAsia="zh-CN" w:bidi="ar-SA"/>
              </w:rPr>
            </w:pPr>
            <w:r>
              <w:rPr>
                <w:rFonts w:hint="eastAsia" w:ascii="仿宋" w:hAnsi="仿宋" w:eastAsia="仿宋" w:cs="仿宋"/>
                <w:bCs/>
                <w:color w:val="auto"/>
                <w:szCs w:val="21"/>
                <w:lang w:eastAsia="zh-CN"/>
              </w:rPr>
              <w:t>骨干</w:t>
            </w:r>
            <w:r>
              <w:rPr>
                <w:rFonts w:hint="eastAsia" w:ascii="仿宋" w:hAnsi="仿宋" w:eastAsia="仿宋" w:cs="仿宋"/>
                <w:bCs/>
                <w:color w:val="auto"/>
                <w:szCs w:val="21"/>
              </w:rPr>
              <w:t>教师</w:t>
            </w:r>
          </w:p>
        </w:tc>
        <w:tc>
          <w:tcPr>
            <w:tcW w:w="1391" w:type="dxa"/>
            <w:noWrap w:val="0"/>
            <w:vAlign w:val="center"/>
          </w:tcPr>
          <w:p>
            <w:pPr>
              <w:keepNext w:val="0"/>
              <w:keepLines w:val="0"/>
              <w:pageBreakBefore w:val="0"/>
              <w:kinsoku/>
              <w:wordWrap/>
              <w:overflowPunct/>
              <w:topLinePunct w:val="0"/>
              <w:bidi w:val="0"/>
              <w:spacing w:line="360" w:lineRule="auto"/>
              <w:jc w:val="center"/>
              <w:rPr>
                <w:rFonts w:hint="eastAsia" w:ascii="仿宋" w:hAnsi="仿宋" w:eastAsia="仿宋" w:cs="仿宋"/>
                <w:bCs/>
                <w:color w:val="auto"/>
                <w:kern w:val="2"/>
                <w:sz w:val="21"/>
                <w:szCs w:val="21"/>
                <w:lang w:val="en-US" w:eastAsia="zh-CN" w:bidi="ar-SA"/>
              </w:rPr>
            </w:pPr>
            <w:r>
              <w:rPr>
                <w:rFonts w:hint="eastAsia" w:ascii="仿宋" w:hAnsi="仿宋" w:eastAsia="仿宋" w:cs="仿宋"/>
                <w:bCs/>
                <w:color w:val="auto"/>
                <w:kern w:val="2"/>
                <w:sz w:val="21"/>
                <w:szCs w:val="21"/>
                <w:lang w:val="en-US" w:eastAsia="zh-CN" w:bidi="ar-SA"/>
              </w:rPr>
              <w:t>中级经济师</w:t>
            </w:r>
          </w:p>
        </w:tc>
        <w:tc>
          <w:tcPr>
            <w:tcW w:w="902" w:type="dxa"/>
            <w:noWrap w:val="0"/>
            <w:vAlign w:val="center"/>
          </w:tcPr>
          <w:p>
            <w:pPr>
              <w:keepNext w:val="0"/>
              <w:keepLines w:val="0"/>
              <w:pageBreakBefore w:val="0"/>
              <w:kinsoku/>
              <w:wordWrap/>
              <w:overflowPunct/>
              <w:topLinePunct w:val="0"/>
              <w:bidi w:val="0"/>
              <w:spacing w:line="360" w:lineRule="auto"/>
              <w:jc w:val="center"/>
              <w:rPr>
                <w:rFonts w:hint="eastAsia" w:ascii="仿宋" w:hAnsi="仿宋" w:eastAsia="仿宋" w:cs="仿宋"/>
                <w:bCs/>
                <w:color w:val="auto"/>
                <w:kern w:val="2"/>
                <w:sz w:val="21"/>
                <w:szCs w:val="21"/>
                <w:lang w:val="en-US" w:eastAsia="zh-CN" w:bidi="ar-SA"/>
              </w:rPr>
            </w:pPr>
            <w:r>
              <w:rPr>
                <w:rFonts w:hint="eastAsia" w:ascii="仿宋" w:hAnsi="仿宋" w:eastAsia="仿宋" w:cs="仿宋"/>
                <w:bCs/>
                <w:color w:val="auto"/>
                <w:szCs w:val="21"/>
                <w:lang w:eastAsia="zh-CN"/>
              </w:rPr>
              <w:t>本科</w:t>
            </w:r>
          </w:p>
        </w:tc>
        <w:tc>
          <w:tcPr>
            <w:tcW w:w="1180" w:type="dxa"/>
            <w:noWrap w:val="0"/>
            <w:vAlign w:val="center"/>
          </w:tcPr>
          <w:p>
            <w:pPr>
              <w:keepNext w:val="0"/>
              <w:keepLines w:val="0"/>
              <w:pageBreakBefore w:val="0"/>
              <w:kinsoku/>
              <w:wordWrap/>
              <w:overflowPunct/>
              <w:topLinePunct w:val="0"/>
              <w:bidi w:val="0"/>
              <w:spacing w:line="360" w:lineRule="auto"/>
              <w:jc w:val="center"/>
              <w:rPr>
                <w:rFonts w:hint="eastAsia" w:ascii="仿宋" w:hAnsi="仿宋" w:eastAsia="仿宋" w:cs="仿宋"/>
                <w:bCs/>
                <w:color w:val="auto"/>
                <w:kern w:val="2"/>
                <w:sz w:val="21"/>
                <w:szCs w:val="21"/>
                <w:lang w:val="en-US" w:eastAsia="zh-CN" w:bidi="ar-SA"/>
              </w:rPr>
            </w:pPr>
            <w:r>
              <w:rPr>
                <w:rFonts w:hint="eastAsia" w:ascii="仿宋" w:hAnsi="仿宋" w:eastAsia="仿宋" w:cs="仿宋"/>
                <w:bCs/>
                <w:color w:val="auto"/>
                <w:szCs w:val="21"/>
              </w:rPr>
              <w:t>198</w:t>
            </w:r>
            <w:r>
              <w:rPr>
                <w:rFonts w:hint="eastAsia" w:ascii="仿宋" w:hAnsi="仿宋" w:eastAsia="仿宋" w:cs="仿宋"/>
                <w:bCs/>
                <w:color w:val="auto"/>
                <w:szCs w:val="21"/>
                <w:lang w:val="en-US" w:eastAsia="zh-CN"/>
              </w:rPr>
              <w:t>3</w:t>
            </w:r>
            <w:r>
              <w:rPr>
                <w:rFonts w:hint="eastAsia" w:ascii="仿宋" w:hAnsi="仿宋" w:eastAsia="仿宋" w:cs="仿宋"/>
                <w:bCs/>
                <w:color w:val="auto"/>
                <w:szCs w:val="21"/>
              </w:rPr>
              <w:t>.</w:t>
            </w:r>
            <w:r>
              <w:rPr>
                <w:rFonts w:hint="eastAsia" w:ascii="仿宋" w:hAnsi="仿宋" w:eastAsia="仿宋" w:cs="仿宋"/>
                <w:bCs/>
                <w:color w:val="auto"/>
                <w:szCs w:val="21"/>
                <w:lang w:val="en-US" w:eastAsia="zh-CN"/>
              </w:rPr>
              <w:t>06</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56" w:hRule="atLeast"/>
          <w:jc w:val="center"/>
        </w:trPr>
        <w:tc>
          <w:tcPr>
            <w:tcW w:w="1116" w:type="dxa"/>
            <w:noWrap w:val="0"/>
            <w:vAlign w:val="center"/>
          </w:tcPr>
          <w:p>
            <w:pPr>
              <w:keepNext w:val="0"/>
              <w:keepLines w:val="0"/>
              <w:pageBreakBefore w:val="0"/>
              <w:kinsoku/>
              <w:wordWrap/>
              <w:overflowPunct/>
              <w:topLinePunct w:val="0"/>
              <w:bidi w:val="0"/>
              <w:spacing w:line="360" w:lineRule="auto"/>
              <w:jc w:val="center"/>
              <w:rPr>
                <w:rFonts w:hint="eastAsia" w:ascii="仿宋" w:hAnsi="仿宋" w:eastAsia="仿宋" w:cs="仿宋"/>
                <w:bCs/>
                <w:color w:val="auto"/>
                <w:szCs w:val="21"/>
              </w:rPr>
            </w:pPr>
            <w:r>
              <w:rPr>
                <w:rFonts w:hint="eastAsia" w:ascii="仿宋" w:hAnsi="仿宋" w:eastAsia="仿宋" w:cs="仿宋"/>
                <w:bCs/>
                <w:color w:val="auto"/>
                <w:szCs w:val="21"/>
                <w:lang w:eastAsia="zh-CN"/>
              </w:rPr>
              <w:t>专任教师</w:t>
            </w:r>
          </w:p>
        </w:tc>
        <w:tc>
          <w:tcPr>
            <w:tcW w:w="889" w:type="dxa"/>
            <w:noWrap w:val="0"/>
            <w:vAlign w:val="center"/>
          </w:tcPr>
          <w:p>
            <w:pPr>
              <w:keepNext w:val="0"/>
              <w:keepLines w:val="0"/>
              <w:pageBreakBefore w:val="0"/>
              <w:kinsoku/>
              <w:wordWrap/>
              <w:overflowPunct/>
              <w:topLinePunct w:val="0"/>
              <w:bidi w:val="0"/>
              <w:spacing w:line="360" w:lineRule="auto"/>
              <w:jc w:val="center"/>
              <w:rPr>
                <w:rFonts w:hint="eastAsia" w:ascii="仿宋" w:hAnsi="仿宋" w:eastAsia="仿宋" w:cs="仿宋"/>
                <w:bCs/>
                <w:color w:val="auto"/>
                <w:kern w:val="2"/>
                <w:sz w:val="21"/>
                <w:szCs w:val="21"/>
                <w:lang w:val="en-US" w:eastAsia="zh-CN" w:bidi="ar-SA"/>
              </w:rPr>
            </w:pPr>
            <w:r>
              <w:rPr>
                <w:rFonts w:hint="eastAsia" w:ascii="仿宋" w:hAnsi="仿宋" w:eastAsia="仿宋" w:cs="仿宋"/>
                <w:bCs/>
                <w:color w:val="auto"/>
                <w:szCs w:val="21"/>
                <w:lang w:val="en-US" w:eastAsia="zh-CN"/>
              </w:rPr>
              <w:t>宋佳瞳</w:t>
            </w:r>
          </w:p>
        </w:tc>
        <w:tc>
          <w:tcPr>
            <w:tcW w:w="2103" w:type="dxa"/>
            <w:noWrap w:val="0"/>
            <w:vAlign w:val="center"/>
          </w:tcPr>
          <w:p>
            <w:pPr>
              <w:keepNext w:val="0"/>
              <w:keepLines w:val="0"/>
              <w:pageBreakBefore w:val="0"/>
              <w:kinsoku/>
              <w:wordWrap/>
              <w:overflowPunct/>
              <w:topLinePunct w:val="0"/>
              <w:bidi w:val="0"/>
              <w:spacing w:line="360" w:lineRule="auto"/>
              <w:jc w:val="center"/>
              <w:rPr>
                <w:rFonts w:hint="eastAsia" w:ascii="仿宋" w:hAnsi="仿宋" w:eastAsia="仿宋" w:cs="仿宋"/>
                <w:bCs/>
                <w:color w:val="auto"/>
                <w:kern w:val="2"/>
                <w:sz w:val="21"/>
                <w:szCs w:val="21"/>
                <w:lang w:val="en-US" w:eastAsia="zh-CN" w:bidi="ar-SA"/>
              </w:rPr>
            </w:pPr>
            <w:r>
              <w:rPr>
                <w:rFonts w:hint="eastAsia" w:ascii="仿宋" w:hAnsi="仿宋" w:eastAsia="仿宋" w:cs="仿宋"/>
                <w:bCs/>
                <w:color w:val="auto"/>
                <w:szCs w:val="21"/>
              </w:rPr>
              <w:t>渤海理工职业学院</w:t>
            </w:r>
          </w:p>
        </w:tc>
        <w:tc>
          <w:tcPr>
            <w:tcW w:w="1324" w:type="dxa"/>
            <w:noWrap w:val="0"/>
            <w:vAlign w:val="center"/>
          </w:tcPr>
          <w:p>
            <w:pPr>
              <w:keepNext w:val="0"/>
              <w:keepLines w:val="0"/>
              <w:pageBreakBefore w:val="0"/>
              <w:kinsoku/>
              <w:wordWrap/>
              <w:overflowPunct/>
              <w:topLinePunct w:val="0"/>
              <w:bidi w:val="0"/>
              <w:spacing w:line="360" w:lineRule="auto"/>
              <w:jc w:val="center"/>
              <w:rPr>
                <w:rFonts w:hint="eastAsia" w:ascii="仿宋" w:hAnsi="仿宋" w:eastAsia="仿宋" w:cs="仿宋"/>
                <w:bCs/>
                <w:color w:val="auto"/>
                <w:kern w:val="2"/>
                <w:sz w:val="21"/>
                <w:szCs w:val="21"/>
                <w:lang w:val="en-US" w:eastAsia="zh-CN" w:bidi="ar-SA"/>
              </w:rPr>
            </w:pPr>
            <w:r>
              <w:rPr>
                <w:rFonts w:hint="eastAsia" w:ascii="仿宋" w:hAnsi="仿宋" w:eastAsia="仿宋" w:cs="仿宋"/>
                <w:bCs/>
                <w:color w:val="auto"/>
                <w:szCs w:val="21"/>
                <w:lang w:eastAsia="zh-CN"/>
              </w:rPr>
              <w:t>骨干</w:t>
            </w:r>
            <w:r>
              <w:rPr>
                <w:rFonts w:hint="eastAsia" w:ascii="仿宋" w:hAnsi="仿宋" w:eastAsia="仿宋" w:cs="仿宋"/>
                <w:bCs/>
                <w:color w:val="auto"/>
                <w:szCs w:val="21"/>
              </w:rPr>
              <w:t>教师</w:t>
            </w:r>
          </w:p>
        </w:tc>
        <w:tc>
          <w:tcPr>
            <w:tcW w:w="1391" w:type="dxa"/>
            <w:noWrap w:val="0"/>
            <w:vAlign w:val="center"/>
          </w:tcPr>
          <w:p>
            <w:pPr>
              <w:keepNext w:val="0"/>
              <w:keepLines w:val="0"/>
              <w:pageBreakBefore w:val="0"/>
              <w:kinsoku/>
              <w:wordWrap/>
              <w:overflowPunct/>
              <w:topLinePunct w:val="0"/>
              <w:bidi w:val="0"/>
              <w:spacing w:line="360" w:lineRule="auto"/>
              <w:jc w:val="center"/>
              <w:rPr>
                <w:rFonts w:hint="eastAsia" w:ascii="仿宋" w:hAnsi="仿宋" w:eastAsia="仿宋" w:cs="仿宋"/>
                <w:bCs/>
                <w:color w:val="auto"/>
                <w:kern w:val="2"/>
                <w:sz w:val="21"/>
                <w:szCs w:val="21"/>
                <w:lang w:val="en-US" w:eastAsia="zh-CN" w:bidi="ar-SA"/>
              </w:rPr>
            </w:pPr>
            <w:r>
              <w:rPr>
                <w:rFonts w:hint="eastAsia" w:ascii="仿宋" w:hAnsi="仿宋" w:eastAsia="仿宋" w:cs="仿宋"/>
                <w:bCs/>
                <w:color w:val="auto"/>
                <w:kern w:val="2"/>
                <w:sz w:val="21"/>
                <w:szCs w:val="21"/>
                <w:lang w:val="en-US" w:eastAsia="zh-CN" w:bidi="ar-SA"/>
              </w:rPr>
              <w:t>中级经济师</w:t>
            </w:r>
          </w:p>
        </w:tc>
        <w:tc>
          <w:tcPr>
            <w:tcW w:w="902" w:type="dxa"/>
            <w:noWrap w:val="0"/>
            <w:vAlign w:val="center"/>
          </w:tcPr>
          <w:p>
            <w:pPr>
              <w:keepNext w:val="0"/>
              <w:keepLines w:val="0"/>
              <w:pageBreakBefore w:val="0"/>
              <w:kinsoku/>
              <w:wordWrap/>
              <w:overflowPunct/>
              <w:topLinePunct w:val="0"/>
              <w:bidi w:val="0"/>
              <w:spacing w:line="360" w:lineRule="auto"/>
              <w:jc w:val="center"/>
              <w:rPr>
                <w:rFonts w:hint="eastAsia" w:ascii="仿宋" w:hAnsi="仿宋" w:eastAsia="仿宋" w:cs="仿宋"/>
                <w:bCs/>
                <w:color w:val="auto"/>
                <w:kern w:val="2"/>
                <w:sz w:val="21"/>
                <w:szCs w:val="21"/>
                <w:lang w:val="en-US" w:eastAsia="zh-CN" w:bidi="ar-SA"/>
              </w:rPr>
            </w:pPr>
            <w:r>
              <w:rPr>
                <w:rFonts w:hint="eastAsia" w:ascii="仿宋" w:hAnsi="仿宋" w:eastAsia="仿宋" w:cs="仿宋"/>
                <w:bCs/>
                <w:color w:val="auto"/>
                <w:szCs w:val="21"/>
                <w:lang w:eastAsia="zh-CN"/>
              </w:rPr>
              <w:t>本科</w:t>
            </w:r>
          </w:p>
        </w:tc>
        <w:tc>
          <w:tcPr>
            <w:tcW w:w="1180" w:type="dxa"/>
            <w:noWrap w:val="0"/>
            <w:vAlign w:val="center"/>
          </w:tcPr>
          <w:p>
            <w:pPr>
              <w:keepNext w:val="0"/>
              <w:keepLines w:val="0"/>
              <w:pageBreakBefore w:val="0"/>
              <w:kinsoku/>
              <w:wordWrap/>
              <w:overflowPunct/>
              <w:topLinePunct w:val="0"/>
              <w:bidi w:val="0"/>
              <w:spacing w:line="360" w:lineRule="auto"/>
              <w:jc w:val="center"/>
              <w:rPr>
                <w:rFonts w:hint="eastAsia" w:ascii="仿宋" w:hAnsi="仿宋" w:eastAsia="仿宋" w:cs="仿宋"/>
                <w:bCs/>
                <w:color w:val="auto"/>
                <w:kern w:val="2"/>
                <w:sz w:val="21"/>
                <w:szCs w:val="21"/>
                <w:lang w:val="en-US" w:eastAsia="zh-CN" w:bidi="ar-SA"/>
              </w:rPr>
            </w:pPr>
            <w:r>
              <w:rPr>
                <w:rFonts w:hint="eastAsia" w:ascii="仿宋" w:hAnsi="仿宋" w:eastAsia="仿宋" w:cs="仿宋"/>
                <w:bCs/>
                <w:color w:val="auto"/>
                <w:szCs w:val="21"/>
                <w:lang w:val="en-US" w:eastAsia="zh-CN"/>
              </w:rPr>
              <w:t>1984.08</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56" w:hRule="atLeast"/>
          <w:jc w:val="center"/>
        </w:trPr>
        <w:tc>
          <w:tcPr>
            <w:tcW w:w="1116" w:type="dxa"/>
            <w:noWrap w:val="0"/>
            <w:vAlign w:val="center"/>
          </w:tcPr>
          <w:p>
            <w:pPr>
              <w:keepNext w:val="0"/>
              <w:keepLines w:val="0"/>
              <w:pageBreakBefore w:val="0"/>
              <w:kinsoku/>
              <w:wordWrap/>
              <w:overflowPunct/>
              <w:topLinePunct w:val="0"/>
              <w:bidi w:val="0"/>
              <w:spacing w:line="360" w:lineRule="auto"/>
              <w:jc w:val="center"/>
              <w:rPr>
                <w:rFonts w:hint="eastAsia" w:ascii="仿宋" w:hAnsi="仿宋" w:eastAsia="仿宋" w:cs="仿宋"/>
                <w:bCs/>
                <w:color w:val="auto"/>
                <w:szCs w:val="21"/>
              </w:rPr>
            </w:pPr>
            <w:r>
              <w:rPr>
                <w:rFonts w:hint="eastAsia" w:ascii="仿宋" w:hAnsi="仿宋" w:eastAsia="仿宋" w:cs="仿宋"/>
                <w:bCs/>
                <w:color w:val="auto"/>
                <w:szCs w:val="21"/>
                <w:lang w:eastAsia="zh-CN"/>
              </w:rPr>
              <w:t>专任教师</w:t>
            </w:r>
          </w:p>
        </w:tc>
        <w:tc>
          <w:tcPr>
            <w:tcW w:w="889" w:type="dxa"/>
            <w:noWrap w:val="0"/>
            <w:vAlign w:val="center"/>
          </w:tcPr>
          <w:p>
            <w:pPr>
              <w:keepNext w:val="0"/>
              <w:keepLines w:val="0"/>
              <w:pageBreakBefore w:val="0"/>
              <w:kinsoku/>
              <w:wordWrap/>
              <w:overflowPunct/>
              <w:topLinePunct w:val="0"/>
              <w:bidi w:val="0"/>
              <w:spacing w:line="360" w:lineRule="auto"/>
              <w:jc w:val="center"/>
              <w:rPr>
                <w:rFonts w:hint="eastAsia" w:ascii="仿宋" w:hAnsi="仿宋" w:eastAsia="仿宋" w:cs="仿宋"/>
                <w:bCs/>
                <w:color w:val="auto"/>
                <w:kern w:val="2"/>
                <w:sz w:val="21"/>
                <w:szCs w:val="21"/>
                <w:lang w:val="en-US" w:eastAsia="zh-CN" w:bidi="ar-SA"/>
              </w:rPr>
            </w:pPr>
            <w:r>
              <w:rPr>
                <w:rFonts w:hint="eastAsia" w:ascii="仿宋" w:hAnsi="仿宋" w:eastAsia="仿宋" w:cs="仿宋"/>
                <w:bCs/>
                <w:color w:val="auto"/>
                <w:szCs w:val="21"/>
                <w:lang w:eastAsia="zh-CN"/>
              </w:rPr>
              <w:t>周</w:t>
            </w:r>
            <w:r>
              <w:rPr>
                <w:rFonts w:hint="eastAsia" w:ascii="仿宋" w:hAnsi="仿宋" w:eastAsia="仿宋" w:cs="仿宋"/>
                <w:bCs/>
                <w:color w:val="auto"/>
                <w:szCs w:val="21"/>
                <w:lang w:val="en-US" w:eastAsia="zh-CN"/>
              </w:rPr>
              <w:t xml:space="preserve">  </w:t>
            </w:r>
            <w:r>
              <w:rPr>
                <w:rFonts w:hint="eastAsia" w:ascii="仿宋" w:hAnsi="仿宋" w:eastAsia="仿宋" w:cs="仿宋"/>
                <w:bCs/>
                <w:color w:val="auto"/>
                <w:szCs w:val="21"/>
                <w:lang w:eastAsia="zh-CN"/>
              </w:rPr>
              <w:t>静</w:t>
            </w:r>
          </w:p>
        </w:tc>
        <w:tc>
          <w:tcPr>
            <w:tcW w:w="2103" w:type="dxa"/>
            <w:noWrap w:val="0"/>
            <w:vAlign w:val="center"/>
          </w:tcPr>
          <w:p>
            <w:pPr>
              <w:keepNext w:val="0"/>
              <w:keepLines w:val="0"/>
              <w:pageBreakBefore w:val="0"/>
              <w:kinsoku/>
              <w:wordWrap/>
              <w:overflowPunct/>
              <w:topLinePunct w:val="0"/>
              <w:bidi w:val="0"/>
              <w:spacing w:line="360" w:lineRule="auto"/>
              <w:jc w:val="center"/>
              <w:rPr>
                <w:rFonts w:hint="eastAsia" w:ascii="仿宋" w:hAnsi="仿宋" w:eastAsia="仿宋" w:cs="仿宋"/>
                <w:bCs/>
                <w:color w:val="auto"/>
                <w:kern w:val="2"/>
                <w:sz w:val="21"/>
                <w:szCs w:val="21"/>
                <w:lang w:val="en-US" w:eastAsia="zh-CN" w:bidi="ar-SA"/>
              </w:rPr>
            </w:pPr>
            <w:r>
              <w:rPr>
                <w:rFonts w:hint="eastAsia" w:ascii="仿宋" w:hAnsi="仿宋" w:eastAsia="仿宋" w:cs="仿宋"/>
                <w:bCs/>
                <w:color w:val="auto"/>
                <w:szCs w:val="21"/>
              </w:rPr>
              <w:t>渤海理工职业学院</w:t>
            </w:r>
          </w:p>
        </w:tc>
        <w:tc>
          <w:tcPr>
            <w:tcW w:w="1324" w:type="dxa"/>
            <w:noWrap w:val="0"/>
            <w:vAlign w:val="center"/>
          </w:tcPr>
          <w:p>
            <w:pPr>
              <w:keepNext w:val="0"/>
              <w:keepLines w:val="0"/>
              <w:pageBreakBefore w:val="0"/>
              <w:kinsoku/>
              <w:wordWrap/>
              <w:overflowPunct/>
              <w:topLinePunct w:val="0"/>
              <w:bidi w:val="0"/>
              <w:spacing w:line="360" w:lineRule="auto"/>
              <w:jc w:val="center"/>
              <w:rPr>
                <w:rFonts w:hint="eastAsia" w:ascii="仿宋" w:hAnsi="仿宋" w:eastAsia="仿宋" w:cs="仿宋"/>
                <w:bCs/>
                <w:color w:val="auto"/>
                <w:kern w:val="2"/>
                <w:sz w:val="21"/>
                <w:szCs w:val="21"/>
                <w:lang w:val="en-US" w:eastAsia="zh-CN" w:bidi="ar-SA"/>
              </w:rPr>
            </w:pPr>
            <w:r>
              <w:rPr>
                <w:rFonts w:hint="eastAsia" w:ascii="仿宋" w:hAnsi="仿宋" w:eastAsia="仿宋" w:cs="仿宋"/>
                <w:bCs/>
                <w:color w:val="auto"/>
                <w:szCs w:val="21"/>
                <w:lang w:eastAsia="zh-CN"/>
              </w:rPr>
              <w:t>骨干</w:t>
            </w:r>
            <w:r>
              <w:rPr>
                <w:rFonts w:hint="eastAsia" w:ascii="仿宋" w:hAnsi="仿宋" w:eastAsia="仿宋" w:cs="仿宋"/>
                <w:bCs/>
                <w:color w:val="auto"/>
                <w:szCs w:val="21"/>
              </w:rPr>
              <w:t>教师</w:t>
            </w:r>
          </w:p>
        </w:tc>
        <w:tc>
          <w:tcPr>
            <w:tcW w:w="1391" w:type="dxa"/>
            <w:noWrap w:val="0"/>
            <w:vAlign w:val="center"/>
          </w:tcPr>
          <w:p>
            <w:pPr>
              <w:keepNext w:val="0"/>
              <w:keepLines w:val="0"/>
              <w:pageBreakBefore w:val="0"/>
              <w:kinsoku/>
              <w:wordWrap/>
              <w:overflowPunct/>
              <w:topLinePunct w:val="0"/>
              <w:bidi w:val="0"/>
              <w:spacing w:line="360" w:lineRule="auto"/>
              <w:jc w:val="center"/>
              <w:rPr>
                <w:rFonts w:hint="eastAsia" w:ascii="仿宋" w:hAnsi="仿宋" w:eastAsia="仿宋" w:cs="仿宋"/>
                <w:bCs/>
                <w:color w:val="auto"/>
                <w:kern w:val="2"/>
                <w:sz w:val="21"/>
                <w:szCs w:val="21"/>
                <w:lang w:val="en-US" w:eastAsia="zh-CN" w:bidi="ar-SA"/>
              </w:rPr>
            </w:pPr>
            <w:r>
              <w:rPr>
                <w:rFonts w:hint="eastAsia" w:ascii="仿宋" w:hAnsi="仿宋" w:eastAsia="仿宋" w:cs="仿宋"/>
                <w:bCs/>
                <w:color w:val="auto"/>
                <w:kern w:val="2"/>
                <w:sz w:val="21"/>
                <w:szCs w:val="21"/>
                <w:lang w:val="en-US" w:eastAsia="zh-CN" w:bidi="ar-SA"/>
              </w:rPr>
              <w:t>讲师</w:t>
            </w:r>
          </w:p>
        </w:tc>
        <w:tc>
          <w:tcPr>
            <w:tcW w:w="902" w:type="dxa"/>
            <w:noWrap w:val="0"/>
            <w:vAlign w:val="center"/>
          </w:tcPr>
          <w:p>
            <w:pPr>
              <w:keepNext w:val="0"/>
              <w:keepLines w:val="0"/>
              <w:pageBreakBefore w:val="0"/>
              <w:kinsoku/>
              <w:wordWrap/>
              <w:overflowPunct/>
              <w:topLinePunct w:val="0"/>
              <w:bidi w:val="0"/>
              <w:spacing w:line="360" w:lineRule="auto"/>
              <w:jc w:val="center"/>
              <w:rPr>
                <w:rFonts w:hint="eastAsia" w:ascii="仿宋" w:hAnsi="仿宋" w:eastAsia="仿宋" w:cs="仿宋"/>
                <w:bCs/>
                <w:color w:val="auto"/>
                <w:kern w:val="2"/>
                <w:sz w:val="21"/>
                <w:szCs w:val="21"/>
                <w:lang w:val="en-US" w:eastAsia="zh-CN" w:bidi="ar-SA"/>
              </w:rPr>
            </w:pPr>
            <w:r>
              <w:rPr>
                <w:rFonts w:hint="eastAsia" w:ascii="仿宋" w:hAnsi="仿宋" w:eastAsia="仿宋" w:cs="仿宋"/>
                <w:bCs/>
                <w:color w:val="auto"/>
                <w:szCs w:val="21"/>
              </w:rPr>
              <w:t>研究生</w:t>
            </w:r>
          </w:p>
        </w:tc>
        <w:tc>
          <w:tcPr>
            <w:tcW w:w="1180" w:type="dxa"/>
            <w:noWrap w:val="0"/>
            <w:vAlign w:val="center"/>
          </w:tcPr>
          <w:p>
            <w:pPr>
              <w:keepNext w:val="0"/>
              <w:keepLines w:val="0"/>
              <w:pageBreakBefore w:val="0"/>
              <w:kinsoku/>
              <w:wordWrap/>
              <w:overflowPunct/>
              <w:topLinePunct w:val="0"/>
              <w:bidi w:val="0"/>
              <w:spacing w:line="360" w:lineRule="auto"/>
              <w:jc w:val="center"/>
              <w:rPr>
                <w:rFonts w:hint="eastAsia" w:ascii="仿宋" w:hAnsi="仿宋" w:eastAsia="仿宋" w:cs="仿宋"/>
                <w:bCs/>
                <w:color w:val="auto"/>
                <w:kern w:val="2"/>
                <w:sz w:val="21"/>
                <w:szCs w:val="21"/>
                <w:lang w:val="en-US" w:eastAsia="zh-CN" w:bidi="ar-SA"/>
              </w:rPr>
            </w:pPr>
            <w:r>
              <w:rPr>
                <w:rFonts w:hint="eastAsia" w:ascii="仿宋" w:hAnsi="仿宋" w:eastAsia="仿宋" w:cs="仿宋"/>
                <w:bCs/>
                <w:color w:val="auto"/>
                <w:szCs w:val="21"/>
              </w:rPr>
              <w:t>19</w:t>
            </w:r>
            <w:r>
              <w:rPr>
                <w:rFonts w:hint="eastAsia" w:ascii="仿宋" w:hAnsi="仿宋" w:eastAsia="仿宋" w:cs="仿宋"/>
                <w:bCs/>
                <w:color w:val="auto"/>
                <w:szCs w:val="21"/>
                <w:lang w:val="en-US" w:eastAsia="zh-CN"/>
              </w:rPr>
              <w:t>91</w:t>
            </w:r>
            <w:r>
              <w:rPr>
                <w:rFonts w:hint="eastAsia" w:ascii="仿宋" w:hAnsi="仿宋" w:eastAsia="仿宋" w:cs="仿宋"/>
                <w:bCs/>
                <w:color w:val="auto"/>
                <w:szCs w:val="21"/>
              </w:rPr>
              <w:t>.</w:t>
            </w:r>
            <w:r>
              <w:rPr>
                <w:rFonts w:hint="eastAsia" w:ascii="仿宋" w:hAnsi="仿宋" w:eastAsia="仿宋" w:cs="仿宋"/>
                <w:bCs/>
                <w:color w:val="auto"/>
                <w:szCs w:val="21"/>
                <w:lang w:val="en-US" w:eastAsia="zh-CN"/>
              </w:rPr>
              <w:t>06</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56" w:hRule="atLeast"/>
          <w:jc w:val="center"/>
        </w:trPr>
        <w:tc>
          <w:tcPr>
            <w:tcW w:w="1116" w:type="dxa"/>
            <w:noWrap w:val="0"/>
            <w:vAlign w:val="center"/>
          </w:tcPr>
          <w:p>
            <w:pPr>
              <w:keepNext w:val="0"/>
              <w:keepLines w:val="0"/>
              <w:pageBreakBefore w:val="0"/>
              <w:kinsoku/>
              <w:wordWrap/>
              <w:overflowPunct/>
              <w:topLinePunct w:val="0"/>
              <w:bidi w:val="0"/>
              <w:spacing w:line="360" w:lineRule="auto"/>
              <w:jc w:val="center"/>
              <w:rPr>
                <w:rFonts w:hint="eastAsia" w:ascii="仿宋" w:hAnsi="仿宋" w:eastAsia="仿宋" w:cs="仿宋"/>
                <w:bCs/>
                <w:color w:val="auto"/>
                <w:szCs w:val="21"/>
              </w:rPr>
            </w:pPr>
            <w:r>
              <w:rPr>
                <w:rFonts w:hint="eastAsia" w:ascii="仿宋" w:hAnsi="仿宋" w:eastAsia="仿宋" w:cs="仿宋"/>
                <w:bCs/>
                <w:color w:val="auto"/>
                <w:szCs w:val="21"/>
                <w:lang w:eastAsia="zh-CN"/>
              </w:rPr>
              <w:t>专任教师</w:t>
            </w:r>
          </w:p>
        </w:tc>
        <w:tc>
          <w:tcPr>
            <w:tcW w:w="889" w:type="dxa"/>
            <w:noWrap w:val="0"/>
            <w:vAlign w:val="center"/>
          </w:tcPr>
          <w:p>
            <w:pPr>
              <w:keepNext w:val="0"/>
              <w:keepLines w:val="0"/>
              <w:pageBreakBefore w:val="0"/>
              <w:kinsoku/>
              <w:wordWrap/>
              <w:overflowPunct/>
              <w:topLinePunct w:val="0"/>
              <w:bidi w:val="0"/>
              <w:spacing w:line="360" w:lineRule="auto"/>
              <w:jc w:val="center"/>
              <w:rPr>
                <w:rFonts w:hint="eastAsia" w:ascii="仿宋" w:hAnsi="仿宋" w:eastAsia="仿宋" w:cs="仿宋"/>
                <w:bCs/>
                <w:color w:val="auto"/>
                <w:kern w:val="2"/>
                <w:sz w:val="21"/>
                <w:szCs w:val="21"/>
                <w:lang w:val="en-US" w:eastAsia="zh-CN" w:bidi="ar-SA"/>
              </w:rPr>
            </w:pPr>
            <w:r>
              <w:rPr>
                <w:rFonts w:hint="eastAsia" w:ascii="仿宋" w:hAnsi="仿宋" w:eastAsia="仿宋" w:cs="仿宋"/>
                <w:bCs/>
                <w:color w:val="auto"/>
                <w:szCs w:val="21"/>
                <w:lang w:eastAsia="zh-CN"/>
              </w:rPr>
              <w:t>韩永进</w:t>
            </w:r>
          </w:p>
        </w:tc>
        <w:tc>
          <w:tcPr>
            <w:tcW w:w="2103" w:type="dxa"/>
            <w:noWrap w:val="0"/>
            <w:vAlign w:val="center"/>
          </w:tcPr>
          <w:p>
            <w:pPr>
              <w:keepNext w:val="0"/>
              <w:keepLines w:val="0"/>
              <w:pageBreakBefore w:val="0"/>
              <w:kinsoku/>
              <w:wordWrap/>
              <w:overflowPunct/>
              <w:topLinePunct w:val="0"/>
              <w:bidi w:val="0"/>
              <w:spacing w:line="360" w:lineRule="auto"/>
              <w:jc w:val="center"/>
              <w:rPr>
                <w:rFonts w:hint="eastAsia" w:ascii="仿宋" w:hAnsi="仿宋" w:eastAsia="仿宋" w:cs="仿宋"/>
                <w:bCs/>
                <w:color w:val="auto"/>
                <w:kern w:val="2"/>
                <w:sz w:val="21"/>
                <w:szCs w:val="21"/>
                <w:lang w:val="en-US" w:eastAsia="zh-CN" w:bidi="ar-SA"/>
              </w:rPr>
            </w:pPr>
            <w:r>
              <w:rPr>
                <w:rFonts w:hint="eastAsia" w:ascii="仿宋" w:hAnsi="仿宋" w:eastAsia="仿宋" w:cs="仿宋"/>
                <w:bCs/>
                <w:color w:val="auto"/>
                <w:szCs w:val="21"/>
              </w:rPr>
              <w:t>渤海理工职业学院</w:t>
            </w:r>
          </w:p>
        </w:tc>
        <w:tc>
          <w:tcPr>
            <w:tcW w:w="1324" w:type="dxa"/>
            <w:noWrap w:val="0"/>
            <w:vAlign w:val="center"/>
          </w:tcPr>
          <w:p>
            <w:pPr>
              <w:keepNext w:val="0"/>
              <w:keepLines w:val="0"/>
              <w:pageBreakBefore w:val="0"/>
              <w:kinsoku/>
              <w:wordWrap/>
              <w:overflowPunct/>
              <w:topLinePunct w:val="0"/>
              <w:bidi w:val="0"/>
              <w:spacing w:line="360" w:lineRule="auto"/>
              <w:jc w:val="center"/>
              <w:rPr>
                <w:rFonts w:hint="eastAsia" w:ascii="仿宋" w:hAnsi="仿宋" w:eastAsia="仿宋" w:cs="仿宋"/>
                <w:bCs/>
                <w:color w:val="auto"/>
                <w:kern w:val="2"/>
                <w:sz w:val="21"/>
                <w:szCs w:val="21"/>
                <w:lang w:val="en-US" w:eastAsia="zh-CN" w:bidi="ar-SA"/>
              </w:rPr>
            </w:pPr>
            <w:r>
              <w:rPr>
                <w:rFonts w:hint="eastAsia" w:ascii="仿宋" w:hAnsi="仿宋" w:eastAsia="仿宋" w:cs="仿宋"/>
                <w:bCs/>
                <w:color w:val="auto"/>
                <w:szCs w:val="21"/>
                <w:lang w:eastAsia="zh-CN"/>
              </w:rPr>
              <w:t>骨干</w:t>
            </w:r>
            <w:r>
              <w:rPr>
                <w:rFonts w:hint="eastAsia" w:ascii="仿宋" w:hAnsi="仿宋" w:eastAsia="仿宋" w:cs="仿宋"/>
                <w:bCs/>
                <w:color w:val="auto"/>
                <w:szCs w:val="21"/>
              </w:rPr>
              <w:t>教师</w:t>
            </w:r>
          </w:p>
        </w:tc>
        <w:tc>
          <w:tcPr>
            <w:tcW w:w="1391" w:type="dxa"/>
            <w:noWrap w:val="0"/>
            <w:vAlign w:val="center"/>
          </w:tcPr>
          <w:p>
            <w:pPr>
              <w:keepNext w:val="0"/>
              <w:keepLines w:val="0"/>
              <w:pageBreakBefore w:val="0"/>
              <w:kinsoku/>
              <w:wordWrap/>
              <w:overflowPunct/>
              <w:topLinePunct w:val="0"/>
              <w:bidi w:val="0"/>
              <w:spacing w:line="360" w:lineRule="auto"/>
              <w:jc w:val="center"/>
              <w:rPr>
                <w:rFonts w:hint="eastAsia" w:ascii="仿宋" w:hAnsi="仿宋" w:eastAsia="仿宋" w:cs="仿宋"/>
                <w:bCs/>
                <w:color w:val="auto"/>
                <w:kern w:val="2"/>
                <w:sz w:val="21"/>
                <w:szCs w:val="21"/>
                <w:lang w:val="en-US" w:eastAsia="zh-CN" w:bidi="ar-SA"/>
              </w:rPr>
            </w:pPr>
            <w:r>
              <w:rPr>
                <w:rFonts w:hint="eastAsia" w:ascii="仿宋" w:hAnsi="仿宋" w:eastAsia="仿宋" w:cs="仿宋"/>
                <w:bCs/>
                <w:color w:val="auto"/>
                <w:szCs w:val="21"/>
              </w:rPr>
              <w:t>助教</w:t>
            </w:r>
          </w:p>
        </w:tc>
        <w:tc>
          <w:tcPr>
            <w:tcW w:w="902" w:type="dxa"/>
            <w:noWrap w:val="0"/>
            <w:vAlign w:val="center"/>
          </w:tcPr>
          <w:p>
            <w:pPr>
              <w:keepNext w:val="0"/>
              <w:keepLines w:val="0"/>
              <w:pageBreakBefore w:val="0"/>
              <w:kinsoku/>
              <w:wordWrap/>
              <w:overflowPunct/>
              <w:topLinePunct w:val="0"/>
              <w:bidi w:val="0"/>
              <w:spacing w:line="360" w:lineRule="auto"/>
              <w:jc w:val="center"/>
              <w:rPr>
                <w:rFonts w:hint="eastAsia" w:ascii="仿宋" w:hAnsi="仿宋" w:eastAsia="仿宋" w:cs="仿宋"/>
                <w:bCs/>
                <w:color w:val="auto"/>
                <w:kern w:val="2"/>
                <w:sz w:val="21"/>
                <w:szCs w:val="21"/>
                <w:lang w:val="en-US" w:eastAsia="zh-CN" w:bidi="ar-SA"/>
              </w:rPr>
            </w:pPr>
            <w:r>
              <w:rPr>
                <w:rFonts w:hint="eastAsia" w:ascii="仿宋" w:hAnsi="仿宋" w:eastAsia="仿宋" w:cs="仿宋"/>
                <w:bCs/>
                <w:color w:val="auto"/>
                <w:szCs w:val="21"/>
                <w:lang w:eastAsia="zh-CN"/>
              </w:rPr>
              <w:t>本科</w:t>
            </w:r>
          </w:p>
        </w:tc>
        <w:tc>
          <w:tcPr>
            <w:tcW w:w="1180" w:type="dxa"/>
            <w:noWrap w:val="0"/>
            <w:vAlign w:val="center"/>
          </w:tcPr>
          <w:p>
            <w:pPr>
              <w:keepNext w:val="0"/>
              <w:keepLines w:val="0"/>
              <w:pageBreakBefore w:val="0"/>
              <w:kinsoku/>
              <w:wordWrap/>
              <w:overflowPunct/>
              <w:topLinePunct w:val="0"/>
              <w:bidi w:val="0"/>
              <w:spacing w:line="360" w:lineRule="auto"/>
              <w:jc w:val="center"/>
              <w:rPr>
                <w:rFonts w:hint="eastAsia" w:ascii="仿宋" w:hAnsi="仿宋" w:eastAsia="仿宋" w:cs="仿宋"/>
                <w:bCs/>
                <w:color w:val="auto"/>
                <w:kern w:val="2"/>
                <w:sz w:val="21"/>
                <w:szCs w:val="21"/>
                <w:lang w:val="en-US" w:eastAsia="zh-CN" w:bidi="ar-SA"/>
              </w:rPr>
            </w:pPr>
            <w:r>
              <w:rPr>
                <w:rFonts w:hint="eastAsia" w:ascii="仿宋" w:hAnsi="仿宋" w:eastAsia="仿宋" w:cs="仿宋"/>
                <w:bCs/>
                <w:color w:val="auto"/>
                <w:szCs w:val="21"/>
                <w:lang w:val="en-US" w:eastAsia="zh-CN"/>
              </w:rPr>
              <w:t>1994.06</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56" w:hRule="atLeast"/>
          <w:jc w:val="center"/>
        </w:trPr>
        <w:tc>
          <w:tcPr>
            <w:tcW w:w="1116" w:type="dxa"/>
            <w:noWrap w:val="0"/>
            <w:vAlign w:val="center"/>
          </w:tcPr>
          <w:p>
            <w:pPr>
              <w:keepNext w:val="0"/>
              <w:keepLines w:val="0"/>
              <w:pageBreakBefore w:val="0"/>
              <w:kinsoku/>
              <w:wordWrap/>
              <w:overflowPunct/>
              <w:topLinePunct w:val="0"/>
              <w:bidi w:val="0"/>
              <w:spacing w:line="360" w:lineRule="auto"/>
              <w:jc w:val="center"/>
              <w:rPr>
                <w:rFonts w:hint="eastAsia" w:ascii="仿宋" w:hAnsi="仿宋" w:eastAsia="仿宋" w:cs="仿宋"/>
                <w:bCs/>
                <w:color w:val="auto"/>
                <w:szCs w:val="21"/>
              </w:rPr>
            </w:pPr>
            <w:r>
              <w:rPr>
                <w:rFonts w:hint="eastAsia" w:ascii="仿宋" w:hAnsi="仿宋" w:eastAsia="仿宋" w:cs="仿宋"/>
                <w:bCs/>
                <w:color w:val="auto"/>
                <w:szCs w:val="21"/>
                <w:lang w:eastAsia="zh-CN"/>
              </w:rPr>
              <w:t>专任教师</w:t>
            </w:r>
          </w:p>
        </w:tc>
        <w:tc>
          <w:tcPr>
            <w:tcW w:w="889" w:type="dxa"/>
            <w:noWrap w:val="0"/>
            <w:vAlign w:val="center"/>
          </w:tcPr>
          <w:p>
            <w:pPr>
              <w:keepNext w:val="0"/>
              <w:keepLines w:val="0"/>
              <w:pageBreakBefore w:val="0"/>
              <w:kinsoku/>
              <w:wordWrap/>
              <w:overflowPunct/>
              <w:topLinePunct w:val="0"/>
              <w:bidi w:val="0"/>
              <w:spacing w:line="360" w:lineRule="auto"/>
              <w:jc w:val="center"/>
              <w:rPr>
                <w:rFonts w:hint="eastAsia" w:ascii="仿宋" w:hAnsi="仿宋" w:eastAsia="仿宋" w:cs="仿宋"/>
                <w:bCs/>
                <w:color w:val="auto"/>
                <w:kern w:val="2"/>
                <w:sz w:val="21"/>
                <w:szCs w:val="21"/>
                <w:lang w:val="en-US" w:eastAsia="zh-CN" w:bidi="ar-SA"/>
              </w:rPr>
            </w:pPr>
            <w:r>
              <w:rPr>
                <w:rFonts w:hint="eastAsia" w:ascii="仿宋" w:hAnsi="仿宋" w:eastAsia="仿宋" w:cs="仿宋"/>
                <w:bCs/>
                <w:color w:val="auto"/>
                <w:szCs w:val="21"/>
                <w:lang w:eastAsia="zh-CN"/>
              </w:rPr>
              <w:t>李</w:t>
            </w:r>
            <w:r>
              <w:rPr>
                <w:rFonts w:hint="eastAsia" w:ascii="仿宋" w:hAnsi="仿宋" w:eastAsia="仿宋" w:cs="仿宋"/>
                <w:bCs/>
                <w:color w:val="auto"/>
                <w:szCs w:val="21"/>
                <w:lang w:val="en-US" w:eastAsia="zh-CN"/>
              </w:rPr>
              <w:t xml:space="preserve">  </w:t>
            </w:r>
            <w:r>
              <w:rPr>
                <w:rFonts w:hint="eastAsia" w:ascii="仿宋" w:hAnsi="仿宋" w:eastAsia="仿宋" w:cs="仿宋"/>
                <w:bCs/>
                <w:color w:val="auto"/>
                <w:szCs w:val="21"/>
                <w:lang w:eastAsia="zh-CN"/>
              </w:rPr>
              <w:t>杰</w:t>
            </w:r>
          </w:p>
        </w:tc>
        <w:tc>
          <w:tcPr>
            <w:tcW w:w="2103" w:type="dxa"/>
            <w:noWrap w:val="0"/>
            <w:vAlign w:val="center"/>
          </w:tcPr>
          <w:p>
            <w:pPr>
              <w:keepNext w:val="0"/>
              <w:keepLines w:val="0"/>
              <w:pageBreakBefore w:val="0"/>
              <w:kinsoku/>
              <w:wordWrap/>
              <w:overflowPunct/>
              <w:topLinePunct w:val="0"/>
              <w:bidi w:val="0"/>
              <w:spacing w:line="360" w:lineRule="auto"/>
              <w:jc w:val="center"/>
              <w:rPr>
                <w:rFonts w:hint="eastAsia" w:ascii="仿宋" w:hAnsi="仿宋" w:eastAsia="仿宋" w:cs="仿宋"/>
                <w:bCs/>
                <w:color w:val="auto"/>
                <w:kern w:val="2"/>
                <w:sz w:val="21"/>
                <w:szCs w:val="21"/>
                <w:lang w:val="en-US" w:eastAsia="zh-CN" w:bidi="ar-SA"/>
              </w:rPr>
            </w:pPr>
            <w:r>
              <w:rPr>
                <w:rFonts w:hint="eastAsia" w:ascii="仿宋" w:hAnsi="仿宋" w:eastAsia="仿宋" w:cs="仿宋"/>
                <w:bCs/>
                <w:color w:val="auto"/>
                <w:szCs w:val="21"/>
              </w:rPr>
              <w:t>渤海理工职业学院</w:t>
            </w:r>
          </w:p>
        </w:tc>
        <w:tc>
          <w:tcPr>
            <w:tcW w:w="1324" w:type="dxa"/>
            <w:noWrap w:val="0"/>
            <w:vAlign w:val="center"/>
          </w:tcPr>
          <w:p>
            <w:pPr>
              <w:keepNext w:val="0"/>
              <w:keepLines w:val="0"/>
              <w:pageBreakBefore w:val="0"/>
              <w:kinsoku/>
              <w:wordWrap/>
              <w:overflowPunct/>
              <w:topLinePunct w:val="0"/>
              <w:bidi w:val="0"/>
              <w:spacing w:line="360" w:lineRule="auto"/>
              <w:jc w:val="center"/>
              <w:rPr>
                <w:rFonts w:hint="eastAsia" w:ascii="仿宋" w:hAnsi="仿宋" w:eastAsia="仿宋" w:cs="仿宋"/>
                <w:bCs/>
                <w:color w:val="auto"/>
                <w:kern w:val="2"/>
                <w:sz w:val="21"/>
                <w:szCs w:val="21"/>
                <w:lang w:val="en-US" w:eastAsia="zh-CN" w:bidi="ar-SA"/>
              </w:rPr>
            </w:pPr>
            <w:r>
              <w:rPr>
                <w:rFonts w:hint="eastAsia" w:ascii="仿宋" w:hAnsi="仿宋" w:eastAsia="仿宋" w:cs="仿宋"/>
                <w:bCs/>
                <w:color w:val="auto"/>
                <w:szCs w:val="21"/>
                <w:lang w:eastAsia="zh-CN"/>
              </w:rPr>
              <w:t>骨干</w:t>
            </w:r>
            <w:r>
              <w:rPr>
                <w:rFonts w:hint="eastAsia" w:ascii="仿宋" w:hAnsi="仿宋" w:eastAsia="仿宋" w:cs="仿宋"/>
                <w:bCs/>
                <w:color w:val="auto"/>
                <w:szCs w:val="21"/>
              </w:rPr>
              <w:t>教师</w:t>
            </w:r>
          </w:p>
        </w:tc>
        <w:tc>
          <w:tcPr>
            <w:tcW w:w="1391" w:type="dxa"/>
            <w:noWrap w:val="0"/>
            <w:vAlign w:val="center"/>
          </w:tcPr>
          <w:p>
            <w:pPr>
              <w:keepNext w:val="0"/>
              <w:keepLines w:val="0"/>
              <w:pageBreakBefore w:val="0"/>
              <w:kinsoku/>
              <w:wordWrap/>
              <w:overflowPunct/>
              <w:topLinePunct w:val="0"/>
              <w:bidi w:val="0"/>
              <w:spacing w:line="360" w:lineRule="auto"/>
              <w:jc w:val="center"/>
              <w:rPr>
                <w:rFonts w:hint="eastAsia" w:ascii="仿宋" w:hAnsi="仿宋" w:eastAsia="仿宋" w:cs="仿宋"/>
                <w:bCs/>
                <w:color w:val="auto"/>
                <w:kern w:val="2"/>
                <w:sz w:val="21"/>
                <w:szCs w:val="21"/>
                <w:lang w:val="en-US" w:eastAsia="zh-CN" w:bidi="ar-SA"/>
              </w:rPr>
            </w:pPr>
            <w:r>
              <w:rPr>
                <w:rFonts w:hint="eastAsia" w:ascii="仿宋" w:hAnsi="仿宋" w:eastAsia="仿宋" w:cs="仿宋"/>
                <w:bCs/>
                <w:color w:val="auto"/>
                <w:szCs w:val="21"/>
                <w:lang w:eastAsia="zh-CN"/>
              </w:rPr>
              <w:t>助教</w:t>
            </w:r>
          </w:p>
        </w:tc>
        <w:tc>
          <w:tcPr>
            <w:tcW w:w="902" w:type="dxa"/>
            <w:noWrap w:val="0"/>
            <w:vAlign w:val="center"/>
          </w:tcPr>
          <w:p>
            <w:pPr>
              <w:keepNext w:val="0"/>
              <w:keepLines w:val="0"/>
              <w:pageBreakBefore w:val="0"/>
              <w:kinsoku/>
              <w:wordWrap/>
              <w:overflowPunct/>
              <w:topLinePunct w:val="0"/>
              <w:bidi w:val="0"/>
              <w:spacing w:line="360" w:lineRule="auto"/>
              <w:jc w:val="center"/>
              <w:rPr>
                <w:rFonts w:hint="eastAsia" w:ascii="仿宋" w:hAnsi="仿宋" w:eastAsia="仿宋" w:cs="仿宋"/>
                <w:bCs/>
                <w:color w:val="auto"/>
                <w:kern w:val="2"/>
                <w:sz w:val="21"/>
                <w:szCs w:val="21"/>
                <w:lang w:val="en-US" w:eastAsia="zh-CN" w:bidi="ar-SA"/>
              </w:rPr>
            </w:pPr>
            <w:r>
              <w:rPr>
                <w:rFonts w:hint="eastAsia" w:ascii="仿宋" w:hAnsi="仿宋" w:eastAsia="仿宋" w:cs="仿宋"/>
                <w:bCs/>
                <w:color w:val="auto"/>
                <w:szCs w:val="21"/>
                <w:lang w:eastAsia="zh-CN"/>
              </w:rPr>
              <w:t>研究生</w:t>
            </w:r>
          </w:p>
        </w:tc>
        <w:tc>
          <w:tcPr>
            <w:tcW w:w="1180" w:type="dxa"/>
            <w:noWrap w:val="0"/>
            <w:vAlign w:val="center"/>
          </w:tcPr>
          <w:p>
            <w:pPr>
              <w:keepNext w:val="0"/>
              <w:keepLines w:val="0"/>
              <w:pageBreakBefore w:val="0"/>
              <w:kinsoku/>
              <w:wordWrap/>
              <w:overflowPunct/>
              <w:topLinePunct w:val="0"/>
              <w:bidi w:val="0"/>
              <w:spacing w:line="360" w:lineRule="auto"/>
              <w:jc w:val="center"/>
              <w:rPr>
                <w:rFonts w:hint="eastAsia" w:ascii="仿宋" w:hAnsi="仿宋" w:eastAsia="仿宋" w:cs="仿宋"/>
                <w:bCs/>
                <w:color w:val="auto"/>
                <w:kern w:val="2"/>
                <w:sz w:val="21"/>
                <w:szCs w:val="21"/>
                <w:lang w:val="en-US" w:eastAsia="zh-CN" w:bidi="ar-SA"/>
              </w:rPr>
            </w:pPr>
            <w:r>
              <w:rPr>
                <w:rFonts w:hint="eastAsia" w:ascii="仿宋" w:hAnsi="仿宋" w:eastAsia="仿宋" w:cs="仿宋"/>
                <w:bCs/>
                <w:color w:val="auto"/>
                <w:szCs w:val="21"/>
                <w:lang w:val="en-US" w:eastAsia="zh-CN"/>
              </w:rPr>
              <w:t>1991.07</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56" w:hRule="atLeast"/>
          <w:jc w:val="center"/>
        </w:trPr>
        <w:tc>
          <w:tcPr>
            <w:tcW w:w="1116" w:type="dxa"/>
            <w:noWrap w:val="0"/>
            <w:vAlign w:val="center"/>
          </w:tcPr>
          <w:p>
            <w:pPr>
              <w:keepNext w:val="0"/>
              <w:keepLines w:val="0"/>
              <w:pageBreakBefore w:val="0"/>
              <w:kinsoku/>
              <w:wordWrap/>
              <w:overflowPunct/>
              <w:topLinePunct w:val="0"/>
              <w:bidi w:val="0"/>
              <w:spacing w:line="360" w:lineRule="auto"/>
              <w:jc w:val="center"/>
              <w:rPr>
                <w:rFonts w:hint="eastAsia" w:ascii="仿宋" w:hAnsi="仿宋" w:eastAsia="仿宋" w:cs="仿宋"/>
                <w:bCs/>
                <w:color w:val="auto"/>
                <w:szCs w:val="21"/>
                <w:lang w:eastAsia="zh-CN"/>
              </w:rPr>
            </w:pPr>
            <w:r>
              <w:rPr>
                <w:rFonts w:hint="eastAsia" w:ascii="仿宋" w:hAnsi="仿宋" w:eastAsia="仿宋" w:cs="仿宋"/>
                <w:bCs/>
                <w:color w:val="auto"/>
                <w:szCs w:val="21"/>
                <w:lang w:eastAsia="zh-CN"/>
              </w:rPr>
              <w:t>专任教师</w:t>
            </w:r>
          </w:p>
        </w:tc>
        <w:tc>
          <w:tcPr>
            <w:tcW w:w="889" w:type="dxa"/>
            <w:noWrap w:val="0"/>
            <w:vAlign w:val="center"/>
          </w:tcPr>
          <w:p>
            <w:pPr>
              <w:keepNext w:val="0"/>
              <w:keepLines w:val="0"/>
              <w:pageBreakBefore w:val="0"/>
              <w:kinsoku/>
              <w:wordWrap/>
              <w:overflowPunct/>
              <w:topLinePunct w:val="0"/>
              <w:bidi w:val="0"/>
              <w:spacing w:line="360" w:lineRule="auto"/>
              <w:jc w:val="center"/>
              <w:rPr>
                <w:rFonts w:hint="eastAsia" w:ascii="仿宋" w:hAnsi="仿宋" w:eastAsia="仿宋" w:cs="仿宋"/>
                <w:bCs/>
                <w:color w:val="auto"/>
                <w:kern w:val="2"/>
                <w:sz w:val="21"/>
                <w:szCs w:val="21"/>
                <w:lang w:val="en-US" w:eastAsia="zh-CN" w:bidi="ar-SA"/>
              </w:rPr>
            </w:pPr>
            <w:r>
              <w:rPr>
                <w:rFonts w:hint="eastAsia" w:ascii="仿宋" w:hAnsi="仿宋" w:eastAsia="仿宋" w:cs="仿宋"/>
                <w:bCs/>
                <w:color w:val="auto"/>
                <w:kern w:val="2"/>
                <w:sz w:val="21"/>
                <w:szCs w:val="21"/>
                <w:lang w:val="en-US" w:eastAsia="zh-CN" w:bidi="ar-SA"/>
              </w:rPr>
              <w:t>刘哲哲</w:t>
            </w:r>
          </w:p>
        </w:tc>
        <w:tc>
          <w:tcPr>
            <w:tcW w:w="2103" w:type="dxa"/>
            <w:noWrap w:val="0"/>
            <w:vAlign w:val="center"/>
          </w:tcPr>
          <w:p>
            <w:pPr>
              <w:keepNext w:val="0"/>
              <w:keepLines w:val="0"/>
              <w:pageBreakBefore w:val="0"/>
              <w:kinsoku/>
              <w:wordWrap/>
              <w:overflowPunct/>
              <w:topLinePunct w:val="0"/>
              <w:bidi w:val="0"/>
              <w:spacing w:line="360" w:lineRule="auto"/>
              <w:jc w:val="center"/>
              <w:rPr>
                <w:rFonts w:hint="eastAsia" w:ascii="仿宋" w:hAnsi="仿宋" w:eastAsia="仿宋" w:cs="仿宋"/>
                <w:bCs/>
                <w:color w:val="auto"/>
                <w:kern w:val="2"/>
                <w:sz w:val="21"/>
                <w:szCs w:val="21"/>
                <w:lang w:val="en-US" w:eastAsia="zh-CN" w:bidi="ar-SA"/>
              </w:rPr>
            </w:pPr>
            <w:r>
              <w:rPr>
                <w:rFonts w:hint="eastAsia" w:ascii="仿宋" w:hAnsi="仿宋" w:eastAsia="仿宋" w:cs="仿宋"/>
                <w:bCs/>
                <w:color w:val="auto"/>
                <w:szCs w:val="21"/>
              </w:rPr>
              <w:t>渤海理工职业学院</w:t>
            </w:r>
          </w:p>
        </w:tc>
        <w:tc>
          <w:tcPr>
            <w:tcW w:w="1324" w:type="dxa"/>
            <w:noWrap w:val="0"/>
            <w:vAlign w:val="center"/>
          </w:tcPr>
          <w:p>
            <w:pPr>
              <w:keepNext w:val="0"/>
              <w:keepLines w:val="0"/>
              <w:pageBreakBefore w:val="0"/>
              <w:kinsoku/>
              <w:wordWrap/>
              <w:overflowPunct/>
              <w:topLinePunct w:val="0"/>
              <w:bidi w:val="0"/>
              <w:spacing w:line="360" w:lineRule="auto"/>
              <w:jc w:val="center"/>
              <w:rPr>
                <w:rFonts w:hint="eastAsia" w:ascii="仿宋" w:hAnsi="仿宋" w:eastAsia="仿宋" w:cs="仿宋"/>
                <w:bCs/>
                <w:color w:val="auto"/>
                <w:kern w:val="2"/>
                <w:sz w:val="21"/>
                <w:szCs w:val="21"/>
                <w:lang w:val="en-US" w:eastAsia="zh-CN" w:bidi="ar-SA"/>
              </w:rPr>
            </w:pPr>
            <w:r>
              <w:rPr>
                <w:rFonts w:hint="eastAsia" w:ascii="仿宋" w:hAnsi="仿宋" w:eastAsia="仿宋" w:cs="仿宋"/>
                <w:bCs/>
                <w:color w:val="auto"/>
                <w:szCs w:val="21"/>
                <w:lang w:eastAsia="zh-CN"/>
              </w:rPr>
              <w:t>骨干</w:t>
            </w:r>
            <w:r>
              <w:rPr>
                <w:rFonts w:hint="eastAsia" w:ascii="仿宋" w:hAnsi="仿宋" w:eastAsia="仿宋" w:cs="仿宋"/>
                <w:bCs/>
                <w:color w:val="auto"/>
                <w:szCs w:val="21"/>
              </w:rPr>
              <w:t>教师</w:t>
            </w:r>
          </w:p>
        </w:tc>
        <w:tc>
          <w:tcPr>
            <w:tcW w:w="1391" w:type="dxa"/>
            <w:noWrap w:val="0"/>
            <w:vAlign w:val="center"/>
          </w:tcPr>
          <w:p>
            <w:pPr>
              <w:keepNext w:val="0"/>
              <w:keepLines w:val="0"/>
              <w:pageBreakBefore w:val="0"/>
              <w:kinsoku/>
              <w:wordWrap/>
              <w:overflowPunct/>
              <w:topLinePunct w:val="0"/>
              <w:bidi w:val="0"/>
              <w:spacing w:line="360" w:lineRule="auto"/>
              <w:jc w:val="center"/>
              <w:rPr>
                <w:rFonts w:hint="eastAsia" w:ascii="仿宋" w:hAnsi="仿宋" w:eastAsia="仿宋" w:cs="仿宋"/>
                <w:bCs/>
                <w:color w:val="auto"/>
                <w:kern w:val="2"/>
                <w:sz w:val="21"/>
                <w:szCs w:val="21"/>
                <w:lang w:val="en-US" w:eastAsia="zh-CN" w:bidi="ar-SA"/>
              </w:rPr>
            </w:pPr>
            <w:r>
              <w:rPr>
                <w:rFonts w:hint="eastAsia" w:ascii="仿宋" w:hAnsi="仿宋" w:eastAsia="仿宋" w:cs="仿宋"/>
                <w:bCs/>
                <w:color w:val="auto"/>
                <w:szCs w:val="21"/>
                <w:lang w:eastAsia="zh-CN"/>
              </w:rPr>
              <w:t>助教</w:t>
            </w:r>
          </w:p>
        </w:tc>
        <w:tc>
          <w:tcPr>
            <w:tcW w:w="902" w:type="dxa"/>
            <w:noWrap w:val="0"/>
            <w:vAlign w:val="center"/>
          </w:tcPr>
          <w:p>
            <w:pPr>
              <w:keepNext w:val="0"/>
              <w:keepLines w:val="0"/>
              <w:pageBreakBefore w:val="0"/>
              <w:kinsoku/>
              <w:wordWrap/>
              <w:overflowPunct/>
              <w:topLinePunct w:val="0"/>
              <w:bidi w:val="0"/>
              <w:spacing w:line="360" w:lineRule="auto"/>
              <w:jc w:val="center"/>
              <w:rPr>
                <w:rFonts w:hint="eastAsia" w:ascii="仿宋" w:hAnsi="仿宋" w:eastAsia="仿宋" w:cs="仿宋"/>
                <w:bCs/>
                <w:color w:val="auto"/>
                <w:kern w:val="2"/>
                <w:sz w:val="21"/>
                <w:szCs w:val="21"/>
                <w:lang w:val="en-US" w:eastAsia="zh-CN" w:bidi="ar-SA"/>
              </w:rPr>
            </w:pPr>
            <w:r>
              <w:rPr>
                <w:rFonts w:hint="eastAsia" w:ascii="仿宋" w:hAnsi="仿宋" w:eastAsia="仿宋" w:cs="仿宋"/>
                <w:bCs/>
                <w:color w:val="auto"/>
                <w:kern w:val="2"/>
                <w:sz w:val="21"/>
                <w:szCs w:val="21"/>
                <w:lang w:val="en-US" w:eastAsia="zh-CN" w:bidi="ar-SA"/>
              </w:rPr>
              <w:t>本科</w:t>
            </w:r>
          </w:p>
        </w:tc>
        <w:tc>
          <w:tcPr>
            <w:tcW w:w="1180" w:type="dxa"/>
            <w:noWrap w:val="0"/>
            <w:vAlign w:val="center"/>
          </w:tcPr>
          <w:p>
            <w:pPr>
              <w:keepNext w:val="0"/>
              <w:keepLines w:val="0"/>
              <w:pageBreakBefore w:val="0"/>
              <w:kinsoku/>
              <w:wordWrap/>
              <w:overflowPunct/>
              <w:topLinePunct w:val="0"/>
              <w:bidi w:val="0"/>
              <w:spacing w:line="360" w:lineRule="auto"/>
              <w:jc w:val="center"/>
              <w:rPr>
                <w:rFonts w:hint="default" w:ascii="仿宋" w:hAnsi="仿宋" w:eastAsia="仿宋" w:cs="仿宋"/>
                <w:bCs/>
                <w:color w:val="auto"/>
                <w:szCs w:val="21"/>
                <w:lang w:val="en-US" w:eastAsia="zh-CN"/>
              </w:rPr>
            </w:pPr>
            <w:r>
              <w:rPr>
                <w:rFonts w:hint="eastAsia" w:ascii="仿宋" w:hAnsi="仿宋" w:eastAsia="仿宋" w:cs="仿宋"/>
                <w:bCs/>
                <w:color w:val="auto"/>
                <w:szCs w:val="21"/>
                <w:lang w:val="en-US" w:eastAsia="zh-CN"/>
              </w:rPr>
              <w:t>1993.09</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56" w:hRule="atLeast"/>
          <w:jc w:val="center"/>
        </w:trPr>
        <w:tc>
          <w:tcPr>
            <w:tcW w:w="1116" w:type="dxa"/>
            <w:noWrap w:val="0"/>
            <w:vAlign w:val="center"/>
          </w:tcPr>
          <w:p>
            <w:pPr>
              <w:keepNext w:val="0"/>
              <w:keepLines w:val="0"/>
              <w:pageBreakBefore w:val="0"/>
              <w:kinsoku/>
              <w:wordWrap/>
              <w:overflowPunct/>
              <w:topLinePunct w:val="0"/>
              <w:bidi w:val="0"/>
              <w:spacing w:line="360" w:lineRule="auto"/>
              <w:jc w:val="center"/>
              <w:rPr>
                <w:rFonts w:hint="default" w:ascii="仿宋" w:hAnsi="仿宋" w:eastAsia="仿宋" w:cs="仿宋"/>
                <w:bCs/>
                <w:color w:val="auto"/>
                <w:kern w:val="2"/>
                <w:sz w:val="21"/>
                <w:szCs w:val="21"/>
                <w:lang w:val="en-US" w:eastAsia="zh-CN" w:bidi="ar-SA"/>
              </w:rPr>
            </w:pPr>
            <w:r>
              <w:rPr>
                <w:rFonts w:hint="eastAsia" w:ascii="仿宋" w:hAnsi="仿宋" w:eastAsia="仿宋" w:cs="仿宋"/>
                <w:bCs/>
                <w:color w:val="auto"/>
                <w:szCs w:val="21"/>
                <w:lang w:val="en-US" w:eastAsia="zh-CN"/>
              </w:rPr>
              <w:t>专任教师</w:t>
            </w:r>
          </w:p>
        </w:tc>
        <w:tc>
          <w:tcPr>
            <w:tcW w:w="889" w:type="dxa"/>
            <w:noWrap w:val="0"/>
            <w:vAlign w:val="center"/>
          </w:tcPr>
          <w:p>
            <w:pPr>
              <w:keepNext w:val="0"/>
              <w:keepLines w:val="0"/>
              <w:pageBreakBefore w:val="0"/>
              <w:kinsoku/>
              <w:wordWrap/>
              <w:overflowPunct/>
              <w:topLinePunct w:val="0"/>
              <w:bidi w:val="0"/>
              <w:spacing w:line="360" w:lineRule="auto"/>
              <w:jc w:val="center"/>
              <w:rPr>
                <w:rFonts w:hint="eastAsia" w:ascii="仿宋" w:hAnsi="仿宋" w:eastAsia="仿宋" w:cs="仿宋"/>
                <w:bCs/>
                <w:color w:val="auto"/>
                <w:kern w:val="2"/>
                <w:sz w:val="21"/>
                <w:szCs w:val="21"/>
                <w:lang w:val="en-US" w:eastAsia="zh-CN" w:bidi="ar-SA"/>
              </w:rPr>
            </w:pPr>
            <w:r>
              <w:rPr>
                <w:rFonts w:hint="eastAsia" w:ascii="仿宋" w:hAnsi="仿宋" w:eastAsia="仿宋" w:cs="仿宋"/>
                <w:bCs/>
                <w:color w:val="auto"/>
                <w:szCs w:val="21"/>
                <w:lang w:val="en-US" w:eastAsia="zh-CN"/>
              </w:rPr>
              <w:t>韩世娜</w:t>
            </w:r>
          </w:p>
        </w:tc>
        <w:tc>
          <w:tcPr>
            <w:tcW w:w="2103" w:type="dxa"/>
            <w:noWrap w:val="0"/>
            <w:vAlign w:val="center"/>
          </w:tcPr>
          <w:p>
            <w:pPr>
              <w:keepNext w:val="0"/>
              <w:keepLines w:val="0"/>
              <w:pageBreakBefore w:val="0"/>
              <w:kinsoku/>
              <w:wordWrap/>
              <w:overflowPunct/>
              <w:topLinePunct w:val="0"/>
              <w:bidi w:val="0"/>
              <w:spacing w:line="360" w:lineRule="auto"/>
              <w:jc w:val="center"/>
              <w:rPr>
                <w:rFonts w:hint="eastAsia" w:ascii="仿宋" w:hAnsi="仿宋" w:eastAsia="仿宋" w:cs="仿宋"/>
                <w:bCs/>
                <w:color w:val="auto"/>
                <w:kern w:val="2"/>
                <w:sz w:val="21"/>
                <w:szCs w:val="21"/>
                <w:lang w:val="en-US" w:eastAsia="zh-CN" w:bidi="ar-SA"/>
              </w:rPr>
            </w:pPr>
            <w:r>
              <w:rPr>
                <w:rFonts w:hint="eastAsia" w:ascii="仿宋" w:hAnsi="仿宋" w:eastAsia="仿宋" w:cs="仿宋"/>
                <w:bCs/>
                <w:color w:val="auto"/>
                <w:szCs w:val="21"/>
              </w:rPr>
              <w:t>渤海理工职业学院</w:t>
            </w:r>
          </w:p>
        </w:tc>
        <w:tc>
          <w:tcPr>
            <w:tcW w:w="1324" w:type="dxa"/>
            <w:noWrap w:val="0"/>
            <w:vAlign w:val="center"/>
          </w:tcPr>
          <w:p>
            <w:pPr>
              <w:keepNext w:val="0"/>
              <w:keepLines w:val="0"/>
              <w:pageBreakBefore w:val="0"/>
              <w:kinsoku/>
              <w:wordWrap/>
              <w:overflowPunct/>
              <w:topLinePunct w:val="0"/>
              <w:bidi w:val="0"/>
              <w:spacing w:line="360" w:lineRule="auto"/>
              <w:jc w:val="center"/>
              <w:rPr>
                <w:rFonts w:hint="eastAsia" w:ascii="仿宋" w:hAnsi="仿宋" w:eastAsia="仿宋" w:cs="仿宋"/>
                <w:bCs/>
                <w:color w:val="auto"/>
                <w:kern w:val="2"/>
                <w:sz w:val="21"/>
                <w:szCs w:val="21"/>
                <w:lang w:val="en-US" w:eastAsia="zh-CN" w:bidi="ar-SA"/>
              </w:rPr>
            </w:pPr>
            <w:r>
              <w:rPr>
                <w:rFonts w:hint="eastAsia" w:ascii="仿宋" w:hAnsi="仿宋" w:eastAsia="仿宋" w:cs="仿宋"/>
                <w:bCs/>
                <w:color w:val="auto"/>
                <w:kern w:val="2"/>
                <w:sz w:val="21"/>
                <w:szCs w:val="21"/>
                <w:lang w:val="en-US" w:eastAsia="zh-CN" w:bidi="ar-SA"/>
              </w:rPr>
              <w:t>教务处长</w:t>
            </w:r>
          </w:p>
        </w:tc>
        <w:tc>
          <w:tcPr>
            <w:tcW w:w="1391" w:type="dxa"/>
            <w:noWrap w:val="0"/>
            <w:vAlign w:val="center"/>
          </w:tcPr>
          <w:p>
            <w:pPr>
              <w:keepNext w:val="0"/>
              <w:keepLines w:val="0"/>
              <w:pageBreakBefore w:val="0"/>
              <w:kinsoku/>
              <w:wordWrap/>
              <w:overflowPunct/>
              <w:topLinePunct w:val="0"/>
              <w:bidi w:val="0"/>
              <w:spacing w:line="360" w:lineRule="auto"/>
              <w:jc w:val="center"/>
              <w:rPr>
                <w:rFonts w:hint="eastAsia" w:ascii="仿宋" w:hAnsi="仿宋" w:eastAsia="仿宋" w:cs="仿宋"/>
                <w:bCs/>
                <w:color w:val="auto"/>
                <w:kern w:val="2"/>
                <w:sz w:val="21"/>
                <w:szCs w:val="21"/>
                <w:lang w:val="en-US" w:eastAsia="zh-CN" w:bidi="ar-SA"/>
              </w:rPr>
            </w:pPr>
            <w:r>
              <w:rPr>
                <w:rFonts w:hint="eastAsia" w:ascii="仿宋" w:hAnsi="仿宋" w:eastAsia="仿宋" w:cs="仿宋"/>
                <w:bCs/>
                <w:color w:val="auto"/>
                <w:szCs w:val="21"/>
              </w:rPr>
              <w:t>讲师</w:t>
            </w:r>
          </w:p>
        </w:tc>
        <w:tc>
          <w:tcPr>
            <w:tcW w:w="902" w:type="dxa"/>
            <w:noWrap w:val="0"/>
            <w:vAlign w:val="center"/>
          </w:tcPr>
          <w:p>
            <w:pPr>
              <w:keepNext w:val="0"/>
              <w:keepLines w:val="0"/>
              <w:pageBreakBefore w:val="0"/>
              <w:kinsoku/>
              <w:wordWrap/>
              <w:overflowPunct/>
              <w:topLinePunct w:val="0"/>
              <w:bidi w:val="0"/>
              <w:spacing w:line="360" w:lineRule="auto"/>
              <w:jc w:val="center"/>
              <w:rPr>
                <w:rFonts w:hint="eastAsia" w:ascii="仿宋" w:hAnsi="仿宋" w:eastAsia="仿宋" w:cs="仿宋"/>
                <w:bCs/>
                <w:color w:val="auto"/>
                <w:kern w:val="2"/>
                <w:sz w:val="21"/>
                <w:szCs w:val="21"/>
                <w:lang w:val="en-US" w:eastAsia="zh-CN" w:bidi="ar-SA"/>
              </w:rPr>
            </w:pPr>
            <w:r>
              <w:rPr>
                <w:rFonts w:hint="eastAsia" w:ascii="仿宋" w:hAnsi="仿宋" w:eastAsia="仿宋" w:cs="仿宋"/>
                <w:bCs/>
                <w:color w:val="auto"/>
                <w:szCs w:val="21"/>
              </w:rPr>
              <w:t>研究生</w:t>
            </w:r>
          </w:p>
        </w:tc>
        <w:tc>
          <w:tcPr>
            <w:tcW w:w="1180" w:type="dxa"/>
            <w:noWrap w:val="0"/>
            <w:vAlign w:val="center"/>
          </w:tcPr>
          <w:p>
            <w:pPr>
              <w:keepNext w:val="0"/>
              <w:keepLines w:val="0"/>
              <w:pageBreakBefore w:val="0"/>
              <w:kinsoku/>
              <w:wordWrap/>
              <w:overflowPunct/>
              <w:topLinePunct w:val="0"/>
              <w:bidi w:val="0"/>
              <w:spacing w:line="360" w:lineRule="auto"/>
              <w:jc w:val="center"/>
              <w:rPr>
                <w:rFonts w:hint="eastAsia" w:ascii="仿宋" w:hAnsi="仿宋" w:eastAsia="仿宋" w:cs="仿宋"/>
                <w:bCs/>
                <w:color w:val="auto"/>
                <w:kern w:val="2"/>
                <w:sz w:val="21"/>
                <w:szCs w:val="21"/>
                <w:lang w:val="en-US" w:eastAsia="zh-CN" w:bidi="ar-SA"/>
              </w:rPr>
            </w:pPr>
            <w:r>
              <w:rPr>
                <w:rFonts w:hint="eastAsia" w:ascii="仿宋" w:hAnsi="仿宋" w:eastAsia="仿宋" w:cs="仿宋"/>
                <w:bCs/>
                <w:color w:val="auto"/>
                <w:szCs w:val="21"/>
              </w:rPr>
              <w:t>1989.06</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56" w:hRule="atLeast"/>
          <w:jc w:val="center"/>
        </w:trPr>
        <w:tc>
          <w:tcPr>
            <w:tcW w:w="1116" w:type="dxa"/>
            <w:noWrap w:val="0"/>
            <w:vAlign w:val="center"/>
          </w:tcPr>
          <w:p>
            <w:pPr>
              <w:keepNext w:val="0"/>
              <w:keepLines w:val="0"/>
              <w:pageBreakBefore w:val="0"/>
              <w:kinsoku/>
              <w:wordWrap/>
              <w:overflowPunct/>
              <w:topLinePunct w:val="0"/>
              <w:bidi w:val="0"/>
              <w:spacing w:line="360" w:lineRule="auto"/>
              <w:jc w:val="center"/>
              <w:rPr>
                <w:rFonts w:hint="default" w:ascii="仿宋" w:hAnsi="仿宋" w:eastAsia="仿宋" w:cs="仿宋"/>
                <w:bCs/>
                <w:color w:val="auto"/>
                <w:szCs w:val="21"/>
                <w:lang w:val="en-US" w:eastAsia="zh-CN"/>
              </w:rPr>
            </w:pPr>
            <w:r>
              <w:rPr>
                <w:rFonts w:hint="eastAsia" w:ascii="仿宋" w:hAnsi="仿宋" w:eastAsia="仿宋" w:cs="仿宋"/>
                <w:bCs/>
                <w:color w:val="auto"/>
                <w:szCs w:val="21"/>
                <w:lang w:val="en-US" w:eastAsia="zh-CN"/>
              </w:rPr>
              <w:t>专任教师</w:t>
            </w:r>
          </w:p>
        </w:tc>
        <w:tc>
          <w:tcPr>
            <w:tcW w:w="889" w:type="dxa"/>
            <w:noWrap w:val="0"/>
            <w:vAlign w:val="center"/>
          </w:tcPr>
          <w:p>
            <w:pPr>
              <w:keepNext w:val="0"/>
              <w:keepLines w:val="0"/>
              <w:pageBreakBefore w:val="0"/>
              <w:kinsoku/>
              <w:wordWrap/>
              <w:overflowPunct/>
              <w:topLinePunct w:val="0"/>
              <w:bidi w:val="0"/>
              <w:spacing w:line="360" w:lineRule="auto"/>
              <w:jc w:val="center"/>
              <w:rPr>
                <w:rFonts w:hint="default" w:ascii="仿宋" w:hAnsi="仿宋" w:eastAsia="仿宋" w:cs="仿宋"/>
                <w:bCs/>
                <w:color w:val="auto"/>
                <w:szCs w:val="21"/>
                <w:lang w:val="en-US" w:eastAsia="zh-CN"/>
              </w:rPr>
            </w:pPr>
            <w:r>
              <w:rPr>
                <w:rFonts w:hint="eastAsia" w:ascii="仿宋" w:hAnsi="仿宋" w:eastAsia="仿宋" w:cs="仿宋"/>
                <w:bCs/>
                <w:color w:val="auto"/>
                <w:szCs w:val="21"/>
                <w:lang w:val="en-US" w:eastAsia="zh-CN"/>
              </w:rPr>
              <w:t>李  果</w:t>
            </w:r>
          </w:p>
        </w:tc>
        <w:tc>
          <w:tcPr>
            <w:tcW w:w="2103" w:type="dxa"/>
            <w:noWrap w:val="0"/>
            <w:vAlign w:val="center"/>
          </w:tcPr>
          <w:p>
            <w:pPr>
              <w:keepNext w:val="0"/>
              <w:keepLines w:val="0"/>
              <w:pageBreakBefore w:val="0"/>
              <w:kinsoku/>
              <w:wordWrap/>
              <w:overflowPunct/>
              <w:topLinePunct w:val="0"/>
              <w:bidi w:val="0"/>
              <w:spacing w:line="360" w:lineRule="auto"/>
              <w:jc w:val="center"/>
              <w:rPr>
                <w:rFonts w:hint="eastAsia" w:ascii="仿宋" w:hAnsi="仿宋" w:eastAsia="仿宋" w:cs="仿宋"/>
                <w:bCs/>
                <w:color w:val="auto"/>
                <w:kern w:val="2"/>
                <w:sz w:val="21"/>
                <w:szCs w:val="21"/>
                <w:lang w:val="en-US" w:eastAsia="zh-CN" w:bidi="ar-SA"/>
              </w:rPr>
            </w:pPr>
            <w:r>
              <w:rPr>
                <w:rFonts w:hint="eastAsia" w:ascii="仿宋" w:hAnsi="仿宋" w:eastAsia="仿宋" w:cs="仿宋"/>
                <w:bCs/>
                <w:color w:val="auto"/>
                <w:szCs w:val="21"/>
              </w:rPr>
              <w:t>渤海理工职业学院</w:t>
            </w:r>
          </w:p>
        </w:tc>
        <w:tc>
          <w:tcPr>
            <w:tcW w:w="1324" w:type="dxa"/>
            <w:noWrap w:val="0"/>
            <w:vAlign w:val="center"/>
          </w:tcPr>
          <w:p>
            <w:pPr>
              <w:keepNext w:val="0"/>
              <w:keepLines w:val="0"/>
              <w:pageBreakBefore w:val="0"/>
              <w:kinsoku/>
              <w:wordWrap/>
              <w:overflowPunct/>
              <w:topLinePunct w:val="0"/>
              <w:bidi w:val="0"/>
              <w:spacing w:line="360" w:lineRule="auto"/>
              <w:jc w:val="center"/>
              <w:rPr>
                <w:rFonts w:hint="default" w:ascii="仿宋" w:hAnsi="仿宋" w:eastAsia="仿宋" w:cs="仿宋"/>
                <w:bCs/>
                <w:color w:val="auto"/>
                <w:kern w:val="2"/>
                <w:sz w:val="21"/>
                <w:szCs w:val="21"/>
                <w:lang w:val="en-US" w:eastAsia="zh-CN" w:bidi="ar-SA"/>
              </w:rPr>
            </w:pPr>
            <w:r>
              <w:rPr>
                <w:rFonts w:hint="eastAsia" w:ascii="仿宋" w:hAnsi="仿宋" w:eastAsia="仿宋" w:cs="仿宋"/>
                <w:bCs/>
                <w:color w:val="auto"/>
                <w:kern w:val="2"/>
                <w:sz w:val="21"/>
                <w:szCs w:val="21"/>
                <w:lang w:val="en-US" w:eastAsia="zh-CN" w:bidi="ar-SA"/>
              </w:rPr>
              <w:t>骨干教师</w:t>
            </w:r>
          </w:p>
        </w:tc>
        <w:tc>
          <w:tcPr>
            <w:tcW w:w="1391" w:type="dxa"/>
            <w:noWrap w:val="0"/>
            <w:vAlign w:val="center"/>
          </w:tcPr>
          <w:p>
            <w:pPr>
              <w:keepNext w:val="0"/>
              <w:keepLines w:val="0"/>
              <w:pageBreakBefore w:val="0"/>
              <w:kinsoku/>
              <w:wordWrap/>
              <w:overflowPunct/>
              <w:topLinePunct w:val="0"/>
              <w:bidi w:val="0"/>
              <w:spacing w:line="360" w:lineRule="auto"/>
              <w:jc w:val="center"/>
              <w:rPr>
                <w:rFonts w:hint="eastAsia" w:ascii="仿宋" w:hAnsi="仿宋" w:eastAsia="仿宋" w:cs="仿宋"/>
                <w:bCs/>
                <w:color w:val="auto"/>
                <w:szCs w:val="21"/>
                <w:lang w:val="en-US" w:eastAsia="zh-CN"/>
              </w:rPr>
            </w:pPr>
            <w:r>
              <w:rPr>
                <w:rFonts w:hint="eastAsia" w:ascii="仿宋" w:hAnsi="仿宋" w:eastAsia="仿宋" w:cs="仿宋"/>
                <w:bCs/>
                <w:color w:val="auto"/>
                <w:szCs w:val="21"/>
                <w:lang w:val="en-US" w:eastAsia="zh-CN"/>
              </w:rPr>
              <w:t>讲师</w:t>
            </w:r>
          </w:p>
        </w:tc>
        <w:tc>
          <w:tcPr>
            <w:tcW w:w="902" w:type="dxa"/>
            <w:noWrap w:val="0"/>
            <w:vAlign w:val="center"/>
          </w:tcPr>
          <w:p>
            <w:pPr>
              <w:keepNext w:val="0"/>
              <w:keepLines w:val="0"/>
              <w:pageBreakBefore w:val="0"/>
              <w:kinsoku/>
              <w:wordWrap/>
              <w:overflowPunct/>
              <w:topLinePunct w:val="0"/>
              <w:bidi w:val="0"/>
              <w:spacing w:line="360" w:lineRule="auto"/>
              <w:jc w:val="center"/>
              <w:rPr>
                <w:rFonts w:hint="eastAsia" w:ascii="仿宋" w:hAnsi="仿宋" w:eastAsia="仿宋" w:cs="仿宋"/>
                <w:bCs/>
                <w:color w:val="auto"/>
                <w:szCs w:val="21"/>
                <w:lang w:val="en-US" w:eastAsia="zh-CN"/>
              </w:rPr>
            </w:pPr>
            <w:r>
              <w:rPr>
                <w:rFonts w:hint="eastAsia" w:ascii="仿宋" w:hAnsi="仿宋" w:eastAsia="仿宋" w:cs="仿宋"/>
                <w:bCs/>
                <w:color w:val="auto"/>
                <w:szCs w:val="21"/>
                <w:lang w:val="en-US" w:eastAsia="zh-CN"/>
              </w:rPr>
              <w:t>研究生</w:t>
            </w:r>
          </w:p>
        </w:tc>
        <w:tc>
          <w:tcPr>
            <w:tcW w:w="1180" w:type="dxa"/>
            <w:noWrap w:val="0"/>
            <w:vAlign w:val="center"/>
          </w:tcPr>
          <w:p>
            <w:pPr>
              <w:keepNext w:val="0"/>
              <w:keepLines w:val="0"/>
              <w:pageBreakBefore w:val="0"/>
              <w:kinsoku/>
              <w:wordWrap/>
              <w:overflowPunct/>
              <w:topLinePunct w:val="0"/>
              <w:bidi w:val="0"/>
              <w:spacing w:line="360" w:lineRule="auto"/>
              <w:jc w:val="center"/>
              <w:rPr>
                <w:rFonts w:hint="default" w:ascii="仿宋" w:hAnsi="仿宋" w:eastAsia="仿宋" w:cs="仿宋"/>
                <w:bCs/>
                <w:color w:val="auto"/>
                <w:szCs w:val="21"/>
                <w:lang w:val="en-US" w:eastAsia="zh-CN"/>
              </w:rPr>
            </w:pPr>
            <w:r>
              <w:rPr>
                <w:rFonts w:hint="eastAsia" w:ascii="仿宋" w:hAnsi="仿宋" w:eastAsia="仿宋" w:cs="仿宋"/>
                <w:bCs/>
                <w:color w:val="auto"/>
                <w:szCs w:val="21"/>
                <w:lang w:val="en-US" w:eastAsia="zh-CN"/>
              </w:rPr>
              <w:t>1986.07</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56" w:hRule="atLeast"/>
          <w:jc w:val="center"/>
        </w:trPr>
        <w:tc>
          <w:tcPr>
            <w:tcW w:w="1116" w:type="dxa"/>
            <w:noWrap w:val="0"/>
            <w:vAlign w:val="center"/>
          </w:tcPr>
          <w:p>
            <w:pPr>
              <w:keepNext w:val="0"/>
              <w:keepLines w:val="0"/>
              <w:pageBreakBefore w:val="0"/>
              <w:kinsoku/>
              <w:wordWrap/>
              <w:overflowPunct/>
              <w:topLinePunct w:val="0"/>
              <w:bidi w:val="0"/>
              <w:spacing w:line="360" w:lineRule="auto"/>
              <w:jc w:val="center"/>
              <w:rPr>
                <w:rFonts w:hint="default" w:ascii="仿宋" w:hAnsi="仿宋" w:eastAsia="仿宋" w:cs="仿宋"/>
                <w:bCs/>
                <w:color w:val="auto"/>
                <w:szCs w:val="21"/>
                <w:lang w:val="en-US" w:eastAsia="zh-CN"/>
              </w:rPr>
            </w:pPr>
            <w:r>
              <w:rPr>
                <w:rFonts w:hint="eastAsia" w:ascii="仿宋" w:hAnsi="仿宋" w:eastAsia="仿宋" w:cs="仿宋"/>
                <w:bCs/>
                <w:color w:val="auto"/>
                <w:szCs w:val="21"/>
                <w:lang w:val="en-US" w:eastAsia="zh-CN"/>
              </w:rPr>
              <w:t>专任教师</w:t>
            </w:r>
          </w:p>
        </w:tc>
        <w:tc>
          <w:tcPr>
            <w:tcW w:w="889" w:type="dxa"/>
            <w:noWrap w:val="0"/>
            <w:vAlign w:val="center"/>
          </w:tcPr>
          <w:p>
            <w:pPr>
              <w:keepNext w:val="0"/>
              <w:keepLines w:val="0"/>
              <w:pageBreakBefore w:val="0"/>
              <w:kinsoku/>
              <w:wordWrap/>
              <w:overflowPunct/>
              <w:topLinePunct w:val="0"/>
              <w:bidi w:val="0"/>
              <w:spacing w:line="360" w:lineRule="auto"/>
              <w:jc w:val="center"/>
              <w:rPr>
                <w:rFonts w:hint="default" w:ascii="仿宋" w:hAnsi="仿宋" w:eastAsia="仿宋" w:cs="仿宋"/>
                <w:bCs/>
                <w:color w:val="auto"/>
                <w:szCs w:val="21"/>
                <w:lang w:val="en-US" w:eastAsia="zh-CN"/>
              </w:rPr>
            </w:pPr>
            <w:r>
              <w:rPr>
                <w:rFonts w:hint="eastAsia" w:ascii="仿宋" w:hAnsi="仿宋" w:eastAsia="仿宋" w:cs="仿宋"/>
                <w:bCs/>
                <w:color w:val="auto"/>
                <w:szCs w:val="21"/>
                <w:lang w:val="en-US" w:eastAsia="zh-CN"/>
              </w:rPr>
              <w:t>孙国原</w:t>
            </w:r>
          </w:p>
        </w:tc>
        <w:tc>
          <w:tcPr>
            <w:tcW w:w="2103" w:type="dxa"/>
            <w:noWrap w:val="0"/>
            <w:vAlign w:val="center"/>
          </w:tcPr>
          <w:p>
            <w:pPr>
              <w:keepNext w:val="0"/>
              <w:keepLines w:val="0"/>
              <w:pageBreakBefore w:val="0"/>
              <w:kinsoku/>
              <w:wordWrap/>
              <w:overflowPunct/>
              <w:topLinePunct w:val="0"/>
              <w:bidi w:val="0"/>
              <w:spacing w:line="360" w:lineRule="auto"/>
              <w:jc w:val="center"/>
              <w:rPr>
                <w:rFonts w:hint="eastAsia" w:ascii="仿宋" w:hAnsi="仿宋" w:eastAsia="仿宋" w:cs="仿宋"/>
                <w:bCs/>
                <w:color w:val="auto"/>
                <w:kern w:val="2"/>
                <w:sz w:val="21"/>
                <w:szCs w:val="21"/>
                <w:lang w:val="en-US" w:eastAsia="zh-CN" w:bidi="ar-SA"/>
              </w:rPr>
            </w:pPr>
            <w:r>
              <w:rPr>
                <w:rFonts w:hint="eastAsia" w:ascii="仿宋" w:hAnsi="仿宋" w:eastAsia="仿宋" w:cs="仿宋"/>
                <w:bCs/>
                <w:color w:val="auto"/>
                <w:szCs w:val="21"/>
              </w:rPr>
              <w:t>渤海理工职业学院</w:t>
            </w:r>
          </w:p>
        </w:tc>
        <w:tc>
          <w:tcPr>
            <w:tcW w:w="1324" w:type="dxa"/>
            <w:noWrap w:val="0"/>
            <w:vAlign w:val="center"/>
          </w:tcPr>
          <w:p>
            <w:pPr>
              <w:keepNext w:val="0"/>
              <w:keepLines w:val="0"/>
              <w:pageBreakBefore w:val="0"/>
              <w:kinsoku/>
              <w:wordWrap/>
              <w:overflowPunct/>
              <w:topLinePunct w:val="0"/>
              <w:bidi w:val="0"/>
              <w:spacing w:line="360" w:lineRule="auto"/>
              <w:jc w:val="center"/>
              <w:rPr>
                <w:rFonts w:hint="eastAsia" w:ascii="仿宋" w:hAnsi="仿宋" w:eastAsia="仿宋" w:cs="仿宋"/>
                <w:bCs/>
                <w:color w:val="auto"/>
                <w:kern w:val="2"/>
                <w:sz w:val="21"/>
                <w:szCs w:val="21"/>
                <w:lang w:val="en-US" w:eastAsia="zh-CN" w:bidi="ar-SA"/>
              </w:rPr>
            </w:pPr>
            <w:r>
              <w:rPr>
                <w:rFonts w:hint="eastAsia" w:ascii="仿宋" w:hAnsi="仿宋" w:eastAsia="仿宋" w:cs="仿宋"/>
                <w:bCs/>
                <w:color w:val="auto"/>
                <w:kern w:val="2"/>
                <w:sz w:val="21"/>
                <w:szCs w:val="21"/>
                <w:lang w:val="en-US" w:eastAsia="zh-CN" w:bidi="ar-SA"/>
              </w:rPr>
              <w:t>骨干教师</w:t>
            </w:r>
          </w:p>
        </w:tc>
        <w:tc>
          <w:tcPr>
            <w:tcW w:w="1391" w:type="dxa"/>
            <w:noWrap w:val="0"/>
            <w:vAlign w:val="center"/>
          </w:tcPr>
          <w:p>
            <w:pPr>
              <w:keepNext w:val="0"/>
              <w:keepLines w:val="0"/>
              <w:pageBreakBefore w:val="0"/>
              <w:kinsoku/>
              <w:wordWrap/>
              <w:overflowPunct/>
              <w:topLinePunct w:val="0"/>
              <w:bidi w:val="0"/>
              <w:spacing w:line="360" w:lineRule="auto"/>
              <w:jc w:val="center"/>
              <w:rPr>
                <w:rFonts w:hint="eastAsia" w:ascii="仿宋" w:hAnsi="仿宋" w:eastAsia="仿宋" w:cs="仿宋"/>
                <w:bCs/>
                <w:color w:val="auto"/>
                <w:szCs w:val="21"/>
                <w:lang w:val="en-US" w:eastAsia="zh-CN"/>
              </w:rPr>
            </w:pPr>
            <w:r>
              <w:rPr>
                <w:rFonts w:hint="eastAsia" w:ascii="仿宋" w:hAnsi="仿宋" w:eastAsia="仿宋" w:cs="仿宋"/>
                <w:bCs/>
                <w:color w:val="auto"/>
                <w:szCs w:val="21"/>
                <w:lang w:val="en-US" w:eastAsia="zh-CN"/>
              </w:rPr>
              <w:t>经济师</w:t>
            </w:r>
          </w:p>
        </w:tc>
        <w:tc>
          <w:tcPr>
            <w:tcW w:w="902" w:type="dxa"/>
            <w:noWrap w:val="0"/>
            <w:vAlign w:val="center"/>
          </w:tcPr>
          <w:p>
            <w:pPr>
              <w:keepNext w:val="0"/>
              <w:keepLines w:val="0"/>
              <w:pageBreakBefore w:val="0"/>
              <w:kinsoku/>
              <w:wordWrap/>
              <w:overflowPunct/>
              <w:topLinePunct w:val="0"/>
              <w:bidi w:val="0"/>
              <w:spacing w:line="360" w:lineRule="auto"/>
              <w:jc w:val="center"/>
              <w:rPr>
                <w:rFonts w:hint="eastAsia" w:ascii="仿宋" w:hAnsi="仿宋" w:eastAsia="仿宋" w:cs="仿宋"/>
                <w:bCs/>
                <w:color w:val="auto"/>
                <w:szCs w:val="21"/>
                <w:lang w:val="en-US" w:eastAsia="zh-CN"/>
              </w:rPr>
            </w:pPr>
            <w:r>
              <w:rPr>
                <w:rFonts w:hint="eastAsia" w:ascii="仿宋" w:hAnsi="仿宋" w:eastAsia="仿宋" w:cs="仿宋"/>
                <w:bCs/>
                <w:color w:val="auto"/>
                <w:szCs w:val="21"/>
                <w:lang w:val="en-US" w:eastAsia="zh-CN"/>
              </w:rPr>
              <w:t>本科</w:t>
            </w:r>
          </w:p>
        </w:tc>
        <w:tc>
          <w:tcPr>
            <w:tcW w:w="1180" w:type="dxa"/>
            <w:noWrap w:val="0"/>
            <w:vAlign w:val="center"/>
          </w:tcPr>
          <w:p>
            <w:pPr>
              <w:keepNext w:val="0"/>
              <w:keepLines w:val="0"/>
              <w:pageBreakBefore w:val="0"/>
              <w:kinsoku/>
              <w:wordWrap/>
              <w:overflowPunct/>
              <w:topLinePunct w:val="0"/>
              <w:bidi w:val="0"/>
              <w:spacing w:line="360" w:lineRule="auto"/>
              <w:jc w:val="center"/>
              <w:rPr>
                <w:rFonts w:hint="default" w:ascii="仿宋" w:hAnsi="仿宋" w:eastAsia="仿宋" w:cs="仿宋"/>
                <w:bCs/>
                <w:color w:val="auto"/>
                <w:szCs w:val="21"/>
                <w:lang w:val="en-US" w:eastAsia="zh-CN"/>
              </w:rPr>
            </w:pPr>
            <w:r>
              <w:rPr>
                <w:rFonts w:hint="eastAsia" w:ascii="仿宋" w:hAnsi="仿宋" w:eastAsia="仿宋" w:cs="仿宋"/>
                <w:bCs/>
                <w:color w:val="auto"/>
                <w:szCs w:val="21"/>
                <w:lang w:val="en-US" w:eastAsia="zh-CN"/>
              </w:rPr>
              <w:t>1993.08</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56" w:hRule="atLeast"/>
          <w:jc w:val="center"/>
        </w:trPr>
        <w:tc>
          <w:tcPr>
            <w:tcW w:w="1116" w:type="dxa"/>
            <w:noWrap w:val="0"/>
            <w:vAlign w:val="center"/>
          </w:tcPr>
          <w:p>
            <w:pPr>
              <w:keepNext w:val="0"/>
              <w:keepLines w:val="0"/>
              <w:pageBreakBefore w:val="0"/>
              <w:kinsoku/>
              <w:wordWrap/>
              <w:overflowPunct/>
              <w:topLinePunct w:val="0"/>
              <w:bidi w:val="0"/>
              <w:spacing w:line="360" w:lineRule="auto"/>
              <w:jc w:val="center"/>
              <w:rPr>
                <w:rFonts w:hint="eastAsia" w:ascii="仿宋" w:hAnsi="仿宋" w:eastAsia="仿宋" w:cs="仿宋"/>
                <w:bCs/>
                <w:color w:val="auto"/>
                <w:szCs w:val="21"/>
                <w:lang w:eastAsia="zh-CN"/>
              </w:rPr>
            </w:pPr>
            <w:r>
              <w:rPr>
                <w:rFonts w:hint="eastAsia" w:ascii="仿宋" w:hAnsi="仿宋" w:eastAsia="仿宋" w:cs="仿宋"/>
                <w:bCs/>
                <w:color w:val="auto"/>
                <w:szCs w:val="21"/>
                <w:lang w:eastAsia="zh-CN"/>
              </w:rPr>
              <w:t>兼职教师</w:t>
            </w:r>
          </w:p>
        </w:tc>
        <w:tc>
          <w:tcPr>
            <w:tcW w:w="889" w:type="dxa"/>
            <w:noWrap w:val="0"/>
            <w:vAlign w:val="center"/>
          </w:tcPr>
          <w:p>
            <w:pPr>
              <w:keepNext w:val="0"/>
              <w:keepLines w:val="0"/>
              <w:pageBreakBefore w:val="0"/>
              <w:kinsoku/>
              <w:wordWrap/>
              <w:overflowPunct/>
              <w:topLinePunct w:val="0"/>
              <w:bidi w:val="0"/>
              <w:spacing w:line="360" w:lineRule="auto"/>
              <w:jc w:val="center"/>
              <w:rPr>
                <w:rFonts w:hint="eastAsia" w:ascii="仿宋" w:hAnsi="仿宋" w:eastAsia="仿宋" w:cs="仿宋"/>
                <w:bCs/>
                <w:color w:val="auto"/>
                <w:szCs w:val="21"/>
                <w:lang w:val="en-US" w:eastAsia="zh-CN"/>
              </w:rPr>
            </w:pPr>
            <w:r>
              <w:rPr>
                <w:rFonts w:hint="eastAsia" w:ascii="仿宋" w:hAnsi="仿宋" w:eastAsia="仿宋" w:cs="仿宋"/>
                <w:bCs/>
                <w:color w:val="auto"/>
                <w:szCs w:val="21"/>
                <w:lang w:val="en-US" w:eastAsia="zh-CN"/>
              </w:rPr>
              <w:t>武  娜</w:t>
            </w:r>
          </w:p>
        </w:tc>
        <w:tc>
          <w:tcPr>
            <w:tcW w:w="2103" w:type="dxa"/>
            <w:noWrap w:val="0"/>
            <w:vAlign w:val="center"/>
          </w:tcPr>
          <w:p>
            <w:pPr>
              <w:keepNext w:val="0"/>
              <w:keepLines w:val="0"/>
              <w:pageBreakBefore w:val="0"/>
              <w:kinsoku/>
              <w:wordWrap/>
              <w:overflowPunct/>
              <w:topLinePunct w:val="0"/>
              <w:bidi w:val="0"/>
              <w:spacing w:line="360" w:lineRule="auto"/>
              <w:jc w:val="center"/>
              <w:rPr>
                <w:rFonts w:hint="eastAsia" w:ascii="仿宋" w:hAnsi="仿宋" w:eastAsia="仿宋" w:cs="仿宋"/>
                <w:bCs/>
                <w:color w:val="auto"/>
                <w:szCs w:val="21"/>
                <w:lang w:val="en-US" w:eastAsia="zh-CN"/>
              </w:rPr>
            </w:pPr>
            <w:r>
              <w:rPr>
                <w:rFonts w:hint="eastAsia" w:ascii="仿宋" w:hAnsi="仿宋" w:eastAsia="仿宋" w:cs="仿宋"/>
                <w:bCs/>
                <w:color w:val="auto"/>
                <w:szCs w:val="21"/>
              </w:rPr>
              <w:t>渤海理工职业学院</w:t>
            </w:r>
          </w:p>
        </w:tc>
        <w:tc>
          <w:tcPr>
            <w:tcW w:w="1324" w:type="dxa"/>
            <w:noWrap w:val="0"/>
            <w:vAlign w:val="center"/>
          </w:tcPr>
          <w:p>
            <w:pPr>
              <w:keepNext w:val="0"/>
              <w:keepLines w:val="0"/>
              <w:pageBreakBefore w:val="0"/>
              <w:kinsoku/>
              <w:wordWrap/>
              <w:overflowPunct/>
              <w:topLinePunct w:val="0"/>
              <w:bidi w:val="0"/>
              <w:spacing w:line="360" w:lineRule="auto"/>
              <w:jc w:val="center"/>
              <w:rPr>
                <w:rFonts w:hint="eastAsia" w:ascii="仿宋" w:hAnsi="仿宋" w:eastAsia="仿宋" w:cs="仿宋"/>
                <w:bCs/>
                <w:color w:val="auto"/>
                <w:szCs w:val="21"/>
                <w:lang w:val="en-US" w:eastAsia="zh-CN"/>
              </w:rPr>
            </w:pPr>
            <w:r>
              <w:rPr>
                <w:rFonts w:hint="eastAsia" w:ascii="仿宋" w:hAnsi="仿宋" w:eastAsia="仿宋" w:cs="仿宋"/>
                <w:bCs/>
                <w:color w:val="auto"/>
                <w:szCs w:val="21"/>
                <w:lang w:val="en-US" w:eastAsia="zh-CN"/>
              </w:rPr>
              <w:t>辅导员</w:t>
            </w:r>
          </w:p>
        </w:tc>
        <w:tc>
          <w:tcPr>
            <w:tcW w:w="1391" w:type="dxa"/>
            <w:noWrap w:val="0"/>
            <w:vAlign w:val="center"/>
          </w:tcPr>
          <w:p>
            <w:pPr>
              <w:keepNext w:val="0"/>
              <w:keepLines w:val="0"/>
              <w:pageBreakBefore w:val="0"/>
              <w:kinsoku/>
              <w:wordWrap/>
              <w:overflowPunct/>
              <w:topLinePunct w:val="0"/>
              <w:bidi w:val="0"/>
              <w:spacing w:line="360" w:lineRule="auto"/>
              <w:jc w:val="center"/>
              <w:rPr>
                <w:rFonts w:hint="eastAsia" w:ascii="仿宋" w:hAnsi="仿宋" w:eastAsia="仿宋" w:cs="仿宋"/>
                <w:bCs/>
                <w:color w:val="auto"/>
                <w:szCs w:val="21"/>
                <w:lang w:eastAsia="zh-CN"/>
              </w:rPr>
            </w:pPr>
            <w:r>
              <w:rPr>
                <w:rFonts w:hint="eastAsia" w:ascii="仿宋" w:hAnsi="仿宋" w:eastAsia="仿宋" w:cs="仿宋"/>
                <w:bCs/>
                <w:color w:val="auto"/>
                <w:szCs w:val="21"/>
                <w:lang w:eastAsia="zh-CN"/>
              </w:rPr>
              <w:t>助教</w:t>
            </w:r>
          </w:p>
        </w:tc>
        <w:tc>
          <w:tcPr>
            <w:tcW w:w="902" w:type="dxa"/>
            <w:noWrap w:val="0"/>
            <w:vAlign w:val="center"/>
          </w:tcPr>
          <w:p>
            <w:pPr>
              <w:keepNext w:val="0"/>
              <w:keepLines w:val="0"/>
              <w:pageBreakBefore w:val="0"/>
              <w:kinsoku/>
              <w:wordWrap/>
              <w:overflowPunct/>
              <w:topLinePunct w:val="0"/>
              <w:bidi w:val="0"/>
              <w:spacing w:line="360" w:lineRule="auto"/>
              <w:jc w:val="center"/>
              <w:rPr>
                <w:rFonts w:hint="eastAsia" w:ascii="仿宋" w:hAnsi="仿宋" w:eastAsia="仿宋" w:cs="仿宋"/>
                <w:bCs/>
                <w:color w:val="auto"/>
                <w:szCs w:val="21"/>
                <w:lang w:eastAsia="zh-CN"/>
              </w:rPr>
            </w:pPr>
            <w:r>
              <w:rPr>
                <w:rFonts w:hint="eastAsia" w:ascii="仿宋" w:hAnsi="仿宋" w:eastAsia="仿宋" w:cs="仿宋"/>
                <w:bCs/>
                <w:color w:val="auto"/>
                <w:szCs w:val="21"/>
                <w:lang w:eastAsia="zh-CN"/>
              </w:rPr>
              <w:t>本科</w:t>
            </w:r>
          </w:p>
        </w:tc>
        <w:tc>
          <w:tcPr>
            <w:tcW w:w="1180" w:type="dxa"/>
            <w:noWrap w:val="0"/>
            <w:vAlign w:val="center"/>
          </w:tcPr>
          <w:p>
            <w:pPr>
              <w:keepNext w:val="0"/>
              <w:keepLines w:val="0"/>
              <w:pageBreakBefore w:val="0"/>
              <w:kinsoku/>
              <w:wordWrap/>
              <w:overflowPunct/>
              <w:topLinePunct w:val="0"/>
              <w:bidi w:val="0"/>
              <w:spacing w:line="360" w:lineRule="auto"/>
              <w:jc w:val="center"/>
              <w:rPr>
                <w:rFonts w:hint="default" w:ascii="仿宋" w:hAnsi="仿宋" w:eastAsia="仿宋" w:cs="仿宋"/>
                <w:bCs/>
                <w:color w:val="auto"/>
                <w:szCs w:val="21"/>
                <w:lang w:val="en-US" w:eastAsia="zh-CN"/>
              </w:rPr>
            </w:pPr>
            <w:r>
              <w:rPr>
                <w:rFonts w:hint="eastAsia" w:ascii="仿宋" w:hAnsi="仿宋" w:eastAsia="仿宋" w:cs="仿宋"/>
                <w:bCs/>
                <w:color w:val="auto"/>
                <w:szCs w:val="21"/>
                <w:lang w:val="en-US" w:eastAsia="zh-CN"/>
              </w:rPr>
              <w:t>1989.08</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56" w:hRule="atLeast"/>
          <w:jc w:val="center"/>
        </w:trPr>
        <w:tc>
          <w:tcPr>
            <w:tcW w:w="1116" w:type="dxa"/>
            <w:noWrap w:val="0"/>
            <w:vAlign w:val="center"/>
          </w:tcPr>
          <w:p>
            <w:pPr>
              <w:keepNext w:val="0"/>
              <w:keepLines w:val="0"/>
              <w:pageBreakBefore w:val="0"/>
              <w:kinsoku/>
              <w:wordWrap/>
              <w:overflowPunct/>
              <w:topLinePunct w:val="0"/>
              <w:bidi w:val="0"/>
              <w:spacing w:line="360" w:lineRule="auto"/>
              <w:jc w:val="center"/>
              <w:rPr>
                <w:rFonts w:hint="eastAsia" w:ascii="仿宋" w:hAnsi="仿宋" w:eastAsia="仿宋" w:cs="仿宋"/>
                <w:bCs/>
                <w:color w:val="auto"/>
                <w:kern w:val="2"/>
                <w:sz w:val="21"/>
                <w:szCs w:val="21"/>
                <w:lang w:val="en-US" w:eastAsia="zh-CN" w:bidi="ar-SA"/>
              </w:rPr>
            </w:pPr>
            <w:r>
              <w:rPr>
                <w:rFonts w:hint="eastAsia" w:ascii="仿宋" w:hAnsi="仿宋" w:eastAsia="仿宋" w:cs="仿宋"/>
                <w:bCs/>
                <w:color w:val="auto"/>
                <w:szCs w:val="21"/>
                <w:lang w:eastAsia="zh-CN"/>
              </w:rPr>
              <w:t>兼职教师</w:t>
            </w:r>
          </w:p>
        </w:tc>
        <w:tc>
          <w:tcPr>
            <w:tcW w:w="889" w:type="dxa"/>
            <w:noWrap w:val="0"/>
            <w:vAlign w:val="center"/>
          </w:tcPr>
          <w:p>
            <w:pPr>
              <w:keepNext w:val="0"/>
              <w:keepLines w:val="0"/>
              <w:pageBreakBefore w:val="0"/>
              <w:kinsoku/>
              <w:wordWrap/>
              <w:overflowPunct/>
              <w:topLinePunct w:val="0"/>
              <w:bidi w:val="0"/>
              <w:spacing w:line="360" w:lineRule="auto"/>
              <w:jc w:val="center"/>
              <w:rPr>
                <w:rFonts w:hint="eastAsia" w:ascii="仿宋" w:hAnsi="仿宋" w:eastAsia="仿宋" w:cs="仿宋"/>
                <w:bCs/>
                <w:color w:val="auto"/>
                <w:kern w:val="2"/>
                <w:sz w:val="21"/>
                <w:szCs w:val="21"/>
                <w:lang w:val="en-US" w:eastAsia="zh-CN" w:bidi="ar-SA"/>
              </w:rPr>
            </w:pPr>
            <w:r>
              <w:rPr>
                <w:rFonts w:hint="eastAsia" w:ascii="仿宋" w:hAnsi="仿宋" w:eastAsia="仿宋" w:cs="仿宋"/>
                <w:bCs/>
                <w:color w:val="auto"/>
                <w:kern w:val="2"/>
                <w:sz w:val="21"/>
                <w:szCs w:val="21"/>
                <w:lang w:val="en-US" w:eastAsia="zh-CN" w:bidi="ar-SA"/>
              </w:rPr>
              <w:t>李晓杨</w:t>
            </w:r>
          </w:p>
        </w:tc>
        <w:tc>
          <w:tcPr>
            <w:tcW w:w="2103" w:type="dxa"/>
            <w:noWrap w:val="0"/>
            <w:vAlign w:val="center"/>
          </w:tcPr>
          <w:p>
            <w:pPr>
              <w:keepNext w:val="0"/>
              <w:keepLines w:val="0"/>
              <w:pageBreakBefore w:val="0"/>
              <w:kinsoku/>
              <w:wordWrap/>
              <w:overflowPunct/>
              <w:topLinePunct w:val="0"/>
              <w:bidi w:val="0"/>
              <w:spacing w:line="360" w:lineRule="auto"/>
              <w:jc w:val="center"/>
              <w:rPr>
                <w:rFonts w:hint="eastAsia" w:ascii="仿宋" w:hAnsi="仿宋" w:eastAsia="仿宋" w:cs="仿宋"/>
                <w:bCs/>
                <w:color w:val="auto"/>
                <w:kern w:val="2"/>
                <w:sz w:val="21"/>
                <w:szCs w:val="21"/>
                <w:lang w:val="en-US" w:eastAsia="zh-CN" w:bidi="ar-SA"/>
              </w:rPr>
            </w:pPr>
            <w:r>
              <w:rPr>
                <w:rFonts w:hint="eastAsia" w:ascii="仿宋" w:hAnsi="仿宋" w:eastAsia="仿宋" w:cs="仿宋"/>
                <w:bCs/>
                <w:color w:val="auto"/>
                <w:szCs w:val="21"/>
              </w:rPr>
              <w:t>渤海理工职业学院</w:t>
            </w:r>
          </w:p>
        </w:tc>
        <w:tc>
          <w:tcPr>
            <w:tcW w:w="1324" w:type="dxa"/>
            <w:noWrap w:val="0"/>
            <w:vAlign w:val="center"/>
          </w:tcPr>
          <w:p>
            <w:pPr>
              <w:keepNext w:val="0"/>
              <w:keepLines w:val="0"/>
              <w:pageBreakBefore w:val="0"/>
              <w:kinsoku/>
              <w:wordWrap/>
              <w:overflowPunct/>
              <w:topLinePunct w:val="0"/>
              <w:bidi w:val="0"/>
              <w:spacing w:line="360" w:lineRule="auto"/>
              <w:jc w:val="center"/>
              <w:rPr>
                <w:rFonts w:hint="eastAsia" w:ascii="仿宋" w:hAnsi="仿宋" w:eastAsia="仿宋" w:cs="仿宋"/>
                <w:bCs/>
                <w:color w:val="auto"/>
                <w:kern w:val="2"/>
                <w:sz w:val="21"/>
                <w:szCs w:val="21"/>
                <w:lang w:val="en-US" w:eastAsia="zh-CN" w:bidi="ar-SA"/>
              </w:rPr>
            </w:pPr>
            <w:r>
              <w:rPr>
                <w:rFonts w:hint="eastAsia" w:ascii="仿宋" w:hAnsi="仿宋" w:eastAsia="仿宋" w:cs="仿宋"/>
                <w:bCs/>
                <w:color w:val="auto"/>
                <w:szCs w:val="21"/>
                <w:lang w:val="en-US" w:eastAsia="zh-CN"/>
              </w:rPr>
              <w:t>辅导员</w:t>
            </w:r>
          </w:p>
        </w:tc>
        <w:tc>
          <w:tcPr>
            <w:tcW w:w="1391" w:type="dxa"/>
            <w:noWrap w:val="0"/>
            <w:vAlign w:val="center"/>
          </w:tcPr>
          <w:p>
            <w:pPr>
              <w:keepNext w:val="0"/>
              <w:keepLines w:val="0"/>
              <w:pageBreakBefore w:val="0"/>
              <w:kinsoku/>
              <w:wordWrap/>
              <w:overflowPunct/>
              <w:topLinePunct w:val="0"/>
              <w:bidi w:val="0"/>
              <w:spacing w:line="360" w:lineRule="auto"/>
              <w:jc w:val="center"/>
              <w:rPr>
                <w:rFonts w:hint="eastAsia" w:ascii="仿宋" w:hAnsi="仿宋" w:eastAsia="仿宋" w:cs="仿宋"/>
                <w:bCs/>
                <w:color w:val="auto"/>
                <w:kern w:val="2"/>
                <w:sz w:val="21"/>
                <w:szCs w:val="21"/>
                <w:lang w:val="en-US" w:eastAsia="zh-CN" w:bidi="ar-SA"/>
              </w:rPr>
            </w:pPr>
            <w:r>
              <w:rPr>
                <w:rFonts w:hint="eastAsia" w:ascii="仿宋" w:hAnsi="仿宋" w:eastAsia="仿宋" w:cs="仿宋"/>
                <w:bCs/>
                <w:color w:val="auto"/>
                <w:szCs w:val="21"/>
                <w:lang w:eastAsia="zh-CN"/>
              </w:rPr>
              <w:t>助教</w:t>
            </w:r>
          </w:p>
        </w:tc>
        <w:tc>
          <w:tcPr>
            <w:tcW w:w="902" w:type="dxa"/>
            <w:noWrap w:val="0"/>
            <w:vAlign w:val="center"/>
          </w:tcPr>
          <w:p>
            <w:pPr>
              <w:keepNext w:val="0"/>
              <w:keepLines w:val="0"/>
              <w:pageBreakBefore w:val="0"/>
              <w:kinsoku/>
              <w:wordWrap/>
              <w:overflowPunct/>
              <w:topLinePunct w:val="0"/>
              <w:bidi w:val="0"/>
              <w:spacing w:line="360" w:lineRule="auto"/>
              <w:jc w:val="center"/>
              <w:rPr>
                <w:rFonts w:hint="eastAsia" w:ascii="仿宋" w:hAnsi="仿宋" w:eastAsia="仿宋" w:cs="仿宋"/>
                <w:bCs/>
                <w:color w:val="auto"/>
                <w:kern w:val="2"/>
                <w:sz w:val="21"/>
                <w:szCs w:val="21"/>
                <w:lang w:val="en-US" w:eastAsia="zh-CN" w:bidi="ar-SA"/>
              </w:rPr>
            </w:pPr>
            <w:r>
              <w:rPr>
                <w:rFonts w:hint="eastAsia" w:ascii="仿宋" w:hAnsi="仿宋" w:eastAsia="仿宋" w:cs="仿宋"/>
                <w:bCs/>
                <w:color w:val="auto"/>
                <w:szCs w:val="21"/>
                <w:lang w:eastAsia="zh-CN"/>
              </w:rPr>
              <w:t>本科</w:t>
            </w:r>
          </w:p>
        </w:tc>
        <w:tc>
          <w:tcPr>
            <w:tcW w:w="1180" w:type="dxa"/>
            <w:noWrap w:val="0"/>
            <w:vAlign w:val="center"/>
          </w:tcPr>
          <w:p>
            <w:pPr>
              <w:keepNext w:val="0"/>
              <w:keepLines w:val="0"/>
              <w:pageBreakBefore w:val="0"/>
              <w:kinsoku/>
              <w:wordWrap/>
              <w:overflowPunct/>
              <w:topLinePunct w:val="0"/>
              <w:bidi w:val="0"/>
              <w:spacing w:line="360" w:lineRule="auto"/>
              <w:jc w:val="center"/>
              <w:rPr>
                <w:rFonts w:hint="default" w:ascii="仿宋" w:hAnsi="仿宋" w:eastAsia="仿宋" w:cs="仿宋"/>
                <w:bCs/>
                <w:color w:val="auto"/>
                <w:kern w:val="2"/>
                <w:sz w:val="21"/>
                <w:szCs w:val="21"/>
                <w:lang w:val="en-US" w:eastAsia="zh-CN" w:bidi="ar-SA"/>
              </w:rPr>
            </w:pPr>
            <w:r>
              <w:rPr>
                <w:rFonts w:hint="eastAsia" w:ascii="仿宋" w:hAnsi="仿宋" w:eastAsia="仿宋" w:cs="仿宋"/>
                <w:bCs/>
                <w:color w:val="auto"/>
                <w:szCs w:val="21"/>
                <w:lang w:val="en-US" w:eastAsia="zh-CN"/>
              </w:rPr>
              <w:t>1990.03</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56" w:hRule="atLeast"/>
          <w:jc w:val="center"/>
        </w:trPr>
        <w:tc>
          <w:tcPr>
            <w:tcW w:w="1116" w:type="dxa"/>
            <w:noWrap w:val="0"/>
            <w:vAlign w:val="center"/>
          </w:tcPr>
          <w:p>
            <w:pPr>
              <w:keepNext w:val="0"/>
              <w:keepLines w:val="0"/>
              <w:pageBreakBefore w:val="0"/>
              <w:kinsoku/>
              <w:wordWrap/>
              <w:overflowPunct/>
              <w:topLinePunct w:val="0"/>
              <w:bidi w:val="0"/>
              <w:spacing w:line="360" w:lineRule="auto"/>
              <w:jc w:val="center"/>
              <w:rPr>
                <w:rFonts w:hint="eastAsia" w:ascii="仿宋" w:hAnsi="仿宋" w:eastAsia="仿宋" w:cs="仿宋"/>
                <w:bCs/>
                <w:color w:val="auto"/>
                <w:kern w:val="2"/>
                <w:sz w:val="21"/>
                <w:szCs w:val="21"/>
                <w:lang w:val="en-US" w:eastAsia="zh-CN" w:bidi="ar-SA"/>
              </w:rPr>
            </w:pPr>
            <w:r>
              <w:rPr>
                <w:rFonts w:hint="eastAsia" w:ascii="仿宋" w:hAnsi="仿宋" w:eastAsia="仿宋" w:cs="仿宋"/>
                <w:bCs/>
                <w:color w:val="auto"/>
                <w:szCs w:val="21"/>
                <w:lang w:eastAsia="zh-CN"/>
              </w:rPr>
              <w:t>兼职教师</w:t>
            </w:r>
          </w:p>
        </w:tc>
        <w:tc>
          <w:tcPr>
            <w:tcW w:w="889" w:type="dxa"/>
            <w:noWrap w:val="0"/>
            <w:vAlign w:val="center"/>
          </w:tcPr>
          <w:p>
            <w:pPr>
              <w:keepNext w:val="0"/>
              <w:keepLines w:val="0"/>
              <w:pageBreakBefore w:val="0"/>
              <w:kinsoku/>
              <w:wordWrap/>
              <w:overflowPunct/>
              <w:topLinePunct w:val="0"/>
              <w:bidi w:val="0"/>
              <w:spacing w:line="360" w:lineRule="auto"/>
              <w:jc w:val="center"/>
              <w:rPr>
                <w:rFonts w:hint="eastAsia" w:ascii="仿宋" w:hAnsi="仿宋" w:eastAsia="仿宋" w:cs="仿宋"/>
                <w:bCs/>
                <w:color w:val="auto"/>
                <w:kern w:val="2"/>
                <w:sz w:val="21"/>
                <w:szCs w:val="21"/>
                <w:lang w:val="en-US" w:eastAsia="zh-CN" w:bidi="ar-SA"/>
              </w:rPr>
            </w:pPr>
            <w:r>
              <w:rPr>
                <w:rFonts w:hint="eastAsia" w:ascii="仿宋" w:hAnsi="仿宋" w:eastAsia="仿宋" w:cs="仿宋"/>
                <w:bCs/>
                <w:color w:val="auto"/>
                <w:kern w:val="2"/>
                <w:sz w:val="21"/>
                <w:szCs w:val="21"/>
                <w:lang w:val="en-US" w:eastAsia="zh-CN" w:bidi="ar-SA"/>
              </w:rPr>
              <w:t>吴  双</w:t>
            </w:r>
          </w:p>
        </w:tc>
        <w:tc>
          <w:tcPr>
            <w:tcW w:w="2103" w:type="dxa"/>
            <w:noWrap w:val="0"/>
            <w:vAlign w:val="center"/>
          </w:tcPr>
          <w:p>
            <w:pPr>
              <w:keepNext w:val="0"/>
              <w:keepLines w:val="0"/>
              <w:pageBreakBefore w:val="0"/>
              <w:kinsoku/>
              <w:wordWrap/>
              <w:overflowPunct/>
              <w:topLinePunct w:val="0"/>
              <w:bidi w:val="0"/>
              <w:spacing w:line="360" w:lineRule="auto"/>
              <w:jc w:val="center"/>
              <w:rPr>
                <w:rFonts w:hint="eastAsia" w:ascii="仿宋" w:hAnsi="仿宋" w:eastAsia="仿宋" w:cs="仿宋"/>
                <w:bCs/>
                <w:color w:val="auto"/>
                <w:kern w:val="2"/>
                <w:sz w:val="21"/>
                <w:szCs w:val="21"/>
                <w:lang w:val="en-US" w:eastAsia="zh-CN" w:bidi="ar-SA"/>
              </w:rPr>
            </w:pPr>
            <w:r>
              <w:rPr>
                <w:rFonts w:hint="eastAsia" w:ascii="仿宋" w:hAnsi="仿宋" w:eastAsia="仿宋" w:cs="仿宋"/>
                <w:bCs/>
                <w:color w:val="auto"/>
                <w:szCs w:val="21"/>
              </w:rPr>
              <w:t>渤海理工职业学院</w:t>
            </w:r>
          </w:p>
        </w:tc>
        <w:tc>
          <w:tcPr>
            <w:tcW w:w="1324" w:type="dxa"/>
            <w:noWrap w:val="0"/>
            <w:vAlign w:val="center"/>
          </w:tcPr>
          <w:p>
            <w:pPr>
              <w:keepNext w:val="0"/>
              <w:keepLines w:val="0"/>
              <w:pageBreakBefore w:val="0"/>
              <w:kinsoku/>
              <w:wordWrap/>
              <w:overflowPunct/>
              <w:topLinePunct w:val="0"/>
              <w:bidi w:val="0"/>
              <w:spacing w:line="360" w:lineRule="auto"/>
              <w:jc w:val="center"/>
              <w:rPr>
                <w:rFonts w:hint="eastAsia" w:ascii="仿宋" w:hAnsi="仿宋" w:eastAsia="仿宋" w:cs="仿宋"/>
                <w:bCs/>
                <w:color w:val="auto"/>
                <w:kern w:val="2"/>
                <w:sz w:val="21"/>
                <w:szCs w:val="21"/>
                <w:lang w:val="en-US" w:eastAsia="zh-CN" w:bidi="ar-SA"/>
              </w:rPr>
            </w:pPr>
            <w:r>
              <w:rPr>
                <w:rFonts w:hint="eastAsia" w:ascii="仿宋" w:hAnsi="仿宋" w:eastAsia="仿宋" w:cs="仿宋"/>
                <w:bCs/>
                <w:color w:val="auto"/>
                <w:szCs w:val="21"/>
                <w:lang w:val="en-US" w:eastAsia="zh-CN"/>
              </w:rPr>
              <w:t>辅导员</w:t>
            </w:r>
          </w:p>
        </w:tc>
        <w:tc>
          <w:tcPr>
            <w:tcW w:w="1391" w:type="dxa"/>
            <w:noWrap w:val="0"/>
            <w:vAlign w:val="center"/>
          </w:tcPr>
          <w:p>
            <w:pPr>
              <w:keepNext w:val="0"/>
              <w:keepLines w:val="0"/>
              <w:pageBreakBefore w:val="0"/>
              <w:kinsoku/>
              <w:wordWrap/>
              <w:overflowPunct/>
              <w:topLinePunct w:val="0"/>
              <w:bidi w:val="0"/>
              <w:spacing w:line="360" w:lineRule="auto"/>
              <w:jc w:val="center"/>
              <w:rPr>
                <w:rFonts w:hint="eastAsia" w:ascii="仿宋" w:hAnsi="仿宋" w:eastAsia="仿宋" w:cs="仿宋"/>
                <w:bCs/>
                <w:color w:val="auto"/>
                <w:kern w:val="2"/>
                <w:sz w:val="21"/>
                <w:szCs w:val="21"/>
                <w:lang w:val="en-US" w:eastAsia="zh-CN" w:bidi="ar-SA"/>
              </w:rPr>
            </w:pPr>
            <w:r>
              <w:rPr>
                <w:rFonts w:hint="eastAsia" w:ascii="仿宋" w:hAnsi="仿宋" w:eastAsia="仿宋" w:cs="仿宋"/>
                <w:bCs/>
                <w:color w:val="auto"/>
                <w:szCs w:val="21"/>
                <w:lang w:eastAsia="zh-CN"/>
              </w:rPr>
              <w:t>助教</w:t>
            </w:r>
          </w:p>
        </w:tc>
        <w:tc>
          <w:tcPr>
            <w:tcW w:w="902" w:type="dxa"/>
            <w:noWrap w:val="0"/>
            <w:vAlign w:val="center"/>
          </w:tcPr>
          <w:p>
            <w:pPr>
              <w:keepNext w:val="0"/>
              <w:keepLines w:val="0"/>
              <w:pageBreakBefore w:val="0"/>
              <w:kinsoku/>
              <w:wordWrap/>
              <w:overflowPunct/>
              <w:topLinePunct w:val="0"/>
              <w:bidi w:val="0"/>
              <w:spacing w:line="360" w:lineRule="auto"/>
              <w:jc w:val="center"/>
              <w:rPr>
                <w:rFonts w:hint="eastAsia" w:ascii="仿宋" w:hAnsi="仿宋" w:eastAsia="仿宋" w:cs="仿宋"/>
                <w:bCs/>
                <w:color w:val="auto"/>
                <w:kern w:val="2"/>
                <w:sz w:val="21"/>
                <w:szCs w:val="21"/>
                <w:lang w:val="en-US" w:eastAsia="zh-CN" w:bidi="ar-SA"/>
              </w:rPr>
            </w:pPr>
            <w:r>
              <w:rPr>
                <w:rFonts w:hint="eastAsia" w:ascii="仿宋" w:hAnsi="仿宋" w:eastAsia="仿宋" w:cs="仿宋"/>
                <w:bCs/>
                <w:color w:val="auto"/>
                <w:szCs w:val="21"/>
                <w:lang w:eastAsia="zh-CN"/>
              </w:rPr>
              <w:t>本科</w:t>
            </w:r>
          </w:p>
        </w:tc>
        <w:tc>
          <w:tcPr>
            <w:tcW w:w="1180" w:type="dxa"/>
            <w:noWrap w:val="0"/>
            <w:vAlign w:val="center"/>
          </w:tcPr>
          <w:p>
            <w:pPr>
              <w:keepNext w:val="0"/>
              <w:keepLines w:val="0"/>
              <w:pageBreakBefore w:val="0"/>
              <w:kinsoku/>
              <w:wordWrap/>
              <w:overflowPunct/>
              <w:topLinePunct w:val="0"/>
              <w:bidi w:val="0"/>
              <w:spacing w:line="360" w:lineRule="auto"/>
              <w:jc w:val="center"/>
              <w:rPr>
                <w:rFonts w:hint="default" w:ascii="仿宋" w:hAnsi="仿宋" w:eastAsia="仿宋" w:cs="仿宋"/>
                <w:bCs/>
                <w:color w:val="auto"/>
                <w:kern w:val="2"/>
                <w:sz w:val="21"/>
                <w:szCs w:val="21"/>
                <w:lang w:val="en-US" w:eastAsia="zh-CN" w:bidi="ar-SA"/>
              </w:rPr>
            </w:pPr>
            <w:r>
              <w:rPr>
                <w:rFonts w:hint="eastAsia" w:ascii="仿宋" w:hAnsi="仿宋" w:eastAsia="仿宋" w:cs="仿宋"/>
                <w:bCs/>
                <w:color w:val="auto"/>
                <w:szCs w:val="21"/>
                <w:lang w:val="en-US" w:eastAsia="zh-CN"/>
              </w:rPr>
              <w:t>1992.11</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56" w:hRule="atLeast"/>
          <w:jc w:val="center"/>
        </w:trPr>
        <w:tc>
          <w:tcPr>
            <w:tcW w:w="1116" w:type="dxa"/>
            <w:noWrap w:val="0"/>
            <w:vAlign w:val="center"/>
          </w:tcPr>
          <w:p>
            <w:pPr>
              <w:keepNext w:val="0"/>
              <w:keepLines w:val="0"/>
              <w:pageBreakBefore w:val="0"/>
              <w:kinsoku/>
              <w:wordWrap/>
              <w:overflowPunct/>
              <w:topLinePunct w:val="0"/>
              <w:bidi w:val="0"/>
              <w:spacing w:line="360" w:lineRule="auto"/>
              <w:jc w:val="center"/>
              <w:rPr>
                <w:rFonts w:hint="eastAsia" w:ascii="仿宋" w:hAnsi="仿宋" w:eastAsia="仿宋" w:cs="仿宋"/>
                <w:bCs/>
                <w:color w:val="auto"/>
                <w:kern w:val="2"/>
                <w:sz w:val="21"/>
                <w:szCs w:val="21"/>
                <w:lang w:val="en-US" w:eastAsia="zh-CN" w:bidi="ar-SA"/>
              </w:rPr>
            </w:pPr>
            <w:r>
              <w:rPr>
                <w:rFonts w:hint="eastAsia" w:ascii="仿宋" w:hAnsi="仿宋" w:eastAsia="仿宋" w:cs="仿宋"/>
                <w:bCs/>
                <w:color w:val="auto"/>
                <w:szCs w:val="21"/>
                <w:lang w:eastAsia="zh-CN"/>
              </w:rPr>
              <w:t>兼职教师</w:t>
            </w:r>
          </w:p>
        </w:tc>
        <w:tc>
          <w:tcPr>
            <w:tcW w:w="889" w:type="dxa"/>
            <w:noWrap w:val="0"/>
            <w:vAlign w:val="center"/>
          </w:tcPr>
          <w:p>
            <w:pPr>
              <w:keepNext w:val="0"/>
              <w:keepLines w:val="0"/>
              <w:pageBreakBefore w:val="0"/>
              <w:kinsoku/>
              <w:wordWrap/>
              <w:overflowPunct/>
              <w:topLinePunct w:val="0"/>
              <w:bidi w:val="0"/>
              <w:spacing w:line="360" w:lineRule="auto"/>
              <w:jc w:val="center"/>
              <w:rPr>
                <w:rFonts w:hint="eastAsia" w:ascii="仿宋" w:hAnsi="仿宋" w:eastAsia="仿宋" w:cs="仿宋"/>
                <w:bCs/>
                <w:color w:val="auto"/>
                <w:kern w:val="2"/>
                <w:sz w:val="21"/>
                <w:szCs w:val="21"/>
                <w:lang w:val="en-US" w:eastAsia="zh-CN" w:bidi="ar-SA"/>
              </w:rPr>
            </w:pPr>
            <w:r>
              <w:rPr>
                <w:rFonts w:hint="eastAsia" w:ascii="仿宋" w:hAnsi="仿宋" w:eastAsia="仿宋" w:cs="仿宋"/>
                <w:bCs/>
                <w:color w:val="auto"/>
                <w:kern w:val="2"/>
                <w:sz w:val="21"/>
                <w:szCs w:val="21"/>
                <w:lang w:val="en-US" w:eastAsia="zh-CN" w:bidi="ar-SA"/>
              </w:rPr>
              <w:t>辛海宇</w:t>
            </w:r>
          </w:p>
        </w:tc>
        <w:tc>
          <w:tcPr>
            <w:tcW w:w="2103" w:type="dxa"/>
            <w:noWrap w:val="0"/>
            <w:vAlign w:val="center"/>
          </w:tcPr>
          <w:p>
            <w:pPr>
              <w:keepNext w:val="0"/>
              <w:keepLines w:val="0"/>
              <w:pageBreakBefore w:val="0"/>
              <w:kinsoku/>
              <w:wordWrap/>
              <w:overflowPunct/>
              <w:topLinePunct w:val="0"/>
              <w:bidi w:val="0"/>
              <w:spacing w:line="360" w:lineRule="auto"/>
              <w:jc w:val="center"/>
              <w:rPr>
                <w:rFonts w:hint="eastAsia" w:ascii="仿宋" w:hAnsi="仿宋" w:eastAsia="仿宋" w:cs="仿宋"/>
                <w:bCs/>
                <w:color w:val="auto"/>
                <w:kern w:val="2"/>
                <w:sz w:val="21"/>
                <w:szCs w:val="21"/>
                <w:lang w:val="en-US" w:eastAsia="zh-CN" w:bidi="ar-SA"/>
              </w:rPr>
            </w:pPr>
            <w:r>
              <w:rPr>
                <w:rFonts w:hint="eastAsia" w:ascii="仿宋" w:hAnsi="仿宋" w:eastAsia="仿宋" w:cs="仿宋"/>
                <w:bCs/>
                <w:color w:val="auto"/>
                <w:szCs w:val="21"/>
              </w:rPr>
              <w:t>渤海理工职业学院</w:t>
            </w:r>
          </w:p>
        </w:tc>
        <w:tc>
          <w:tcPr>
            <w:tcW w:w="1324" w:type="dxa"/>
            <w:noWrap w:val="0"/>
            <w:vAlign w:val="center"/>
          </w:tcPr>
          <w:p>
            <w:pPr>
              <w:keepNext w:val="0"/>
              <w:keepLines w:val="0"/>
              <w:pageBreakBefore w:val="0"/>
              <w:kinsoku/>
              <w:wordWrap/>
              <w:overflowPunct/>
              <w:topLinePunct w:val="0"/>
              <w:bidi w:val="0"/>
              <w:spacing w:line="360" w:lineRule="auto"/>
              <w:jc w:val="center"/>
              <w:rPr>
                <w:rFonts w:hint="eastAsia" w:ascii="仿宋" w:hAnsi="仿宋" w:eastAsia="仿宋" w:cs="仿宋"/>
                <w:bCs/>
                <w:color w:val="auto"/>
                <w:kern w:val="2"/>
                <w:sz w:val="21"/>
                <w:szCs w:val="21"/>
                <w:lang w:val="en-US" w:eastAsia="zh-CN" w:bidi="ar-SA"/>
              </w:rPr>
            </w:pPr>
            <w:r>
              <w:rPr>
                <w:rFonts w:hint="eastAsia" w:ascii="仿宋" w:hAnsi="仿宋" w:eastAsia="仿宋" w:cs="仿宋"/>
                <w:bCs/>
                <w:color w:val="auto"/>
                <w:szCs w:val="21"/>
                <w:lang w:val="en-US" w:eastAsia="zh-CN"/>
              </w:rPr>
              <w:t>辅导员</w:t>
            </w:r>
          </w:p>
        </w:tc>
        <w:tc>
          <w:tcPr>
            <w:tcW w:w="1391" w:type="dxa"/>
            <w:noWrap w:val="0"/>
            <w:vAlign w:val="center"/>
          </w:tcPr>
          <w:p>
            <w:pPr>
              <w:keepNext w:val="0"/>
              <w:keepLines w:val="0"/>
              <w:pageBreakBefore w:val="0"/>
              <w:kinsoku/>
              <w:wordWrap/>
              <w:overflowPunct/>
              <w:topLinePunct w:val="0"/>
              <w:bidi w:val="0"/>
              <w:spacing w:line="360" w:lineRule="auto"/>
              <w:jc w:val="center"/>
              <w:rPr>
                <w:rFonts w:hint="eastAsia" w:ascii="仿宋" w:hAnsi="仿宋" w:eastAsia="仿宋" w:cs="仿宋"/>
                <w:bCs/>
                <w:color w:val="auto"/>
                <w:kern w:val="2"/>
                <w:sz w:val="21"/>
                <w:szCs w:val="21"/>
                <w:lang w:val="en-US" w:eastAsia="zh-CN" w:bidi="ar-SA"/>
              </w:rPr>
            </w:pPr>
            <w:r>
              <w:rPr>
                <w:rFonts w:hint="eastAsia" w:ascii="仿宋" w:hAnsi="仿宋" w:eastAsia="仿宋" w:cs="仿宋"/>
                <w:bCs/>
                <w:color w:val="auto"/>
                <w:szCs w:val="21"/>
                <w:lang w:eastAsia="zh-CN"/>
              </w:rPr>
              <w:t>助教</w:t>
            </w:r>
          </w:p>
        </w:tc>
        <w:tc>
          <w:tcPr>
            <w:tcW w:w="902" w:type="dxa"/>
            <w:noWrap w:val="0"/>
            <w:vAlign w:val="center"/>
          </w:tcPr>
          <w:p>
            <w:pPr>
              <w:keepNext w:val="0"/>
              <w:keepLines w:val="0"/>
              <w:pageBreakBefore w:val="0"/>
              <w:kinsoku/>
              <w:wordWrap/>
              <w:overflowPunct/>
              <w:topLinePunct w:val="0"/>
              <w:bidi w:val="0"/>
              <w:spacing w:line="360" w:lineRule="auto"/>
              <w:jc w:val="center"/>
              <w:rPr>
                <w:rFonts w:hint="eastAsia" w:ascii="仿宋" w:hAnsi="仿宋" w:eastAsia="仿宋" w:cs="仿宋"/>
                <w:bCs/>
                <w:color w:val="auto"/>
                <w:kern w:val="2"/>
                <w:sz w:val="21"/>
                <w:szCs w:val="21"/>
                <w:lang w:val="en-US" w:eastAsia="zh-CN" w:bidi="ar-SA"/>
              </w:rPr>
            </w:pPr>
            <w:r>
              <w:rPr>
                <w:rFonts w:hint="eastAsia" w:ascii="仿宋" w:hAnsi="仿宋" w:eastAsia="仿宋" w:cs="仿宋"/>
                <w:bCs/>
                <w:color w:val="auto"/>
                <w:szCs w:val="21"/>
                <w:lang w:eastAsia="zh-CN"/>
              </w:rPr>
              <w:t>本科</w:t>
            </w:r>
          </w:p>
        </w:tc>
        <w:tc>
          <w:tcPr>
            <w:tcW w:w="1180" w:type="dxa"/>
            <w:noWrap w:val="0"/>
            <w:vAlign w:val="center"/>
          </w:tcPr>
          <w:p>
            <w:pPr>
              <w:keepNext w:val="0"/>
              <w:keepLines w:val="0"/>
              <w:pageBreakBefore w:val="0"/>
              <w:kinsoku/>
              <w:wordWrap/>
              <w:overflowPunct/>
              <w:topLinePunct w:val="0"/>
              <w:bidi w:val="0"/>
              <w:spacing w:line="360" w:lineRule="auto"/>
              <w:jc w:val="center"/>
              <w:rPr>
                <w:rFonts w:hint="eastAsia" w:ascii="仿宋" w:hAnsi="仿宋" w:eastAsia="仿宋" w:cs="仿宋"/>
                <w:bCs/>
                <w:color w:val="auto"/>
                <w:kern w:val="2"/>
                <w:sz w:val="21"/>
                <w:szCs w:val="21"/>
                <w:lang w:val="en-US" w:eastAsia="zh-CN" w:bidi="ar-SA"/>
              </w:rPr>
            </w:pPr>
            <w:r>
              <w:rPr>
                <w:rFonts w:hint="eastAsia" w:ascii="仿宋" w:hAnsi="仿宋" w:eastAsia="仿宋" w:cs="仿宋"/>
                <w:bCs/>
                <w:color w:val="auto"/>
                <w:szCs w:val="21"/>
                <w:lang w:val="en-US" w:eastAsia="zh-CN"/>
              </w:rPr>
              <w:t>1991.08</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56" w:hRule="atLeast"/>
          <w:jc w:val="center"/>
        </w:trPr>
        <w:tc>
          <w:tcPr>
            <w:tcW w:w="1116" w:type="dxa"/>
            <w:noWrap w:val="0"/>
            <w:vAlign w:val="center"/>
          </w:tcPr>
          <w:p>
            <w:pPr>
              <w:keepNext w:val="0"/>
              <w:keepLines w:val="0"/>
              <w:pageBreakBefore w:val="0"/>
              <w:kinsoku/>
              <w:wordWrap/>
              <w:overflowPunct/>
              <w:topLinePunct w:val="0"/>
              <w:bidi w:val="0"/>
              <w:spacing w:line="360" w:lineRule="auto"/>
              <w:jc w:val="center"/>
              <w:rPr>
                <w:rFonts w:hint="eastAsia" w:ascii="仿宋" w:hAnsi="仿宋" w:eastAsia="仿宋" w:cs="仿宋"/>
                <w:bCs/>
                <w:color w:val="auto"/>
                <w:kern w:val="2"/>
                <w:sz w:val="21"/>
                <w:szCs w:val="21"/>
                <w:lang w:val="en-US" w:eastAsia="zh-CN" w:bidi="ar-SA"/>
              </w:rPr>
            </w:pPr>
            <w:r>
              <w:rPr>
                <w:rFonts w:hint="eastAsia" w:ascii="仿宋" w:hAnsi="仿宋" w:eastAsia="仿宋" w:cs="仿宋"/>
                <w:bCs/>
                <w:color w:val="auto"/>
                <w:szCs w:val="21"/>
                <w:lang w:eastAsia="zh-CN"/>
              </w:rPr>
              <w:t>兼职教师</w:t>
            </w:r>
          </w:p>
        </w:tc>
        <w:tc>
          <w:tcPr>
            <w:tcW w:w="889" w:type="dxa"/>
            <w:noWrap w:val="0"/>
            <w:vAlign w:val="center"/>
          </w:tcPr>
          <w:p>
            <w:pPr>
              <w:keepNext w:val="0"/>
              <w:keepLines w:val="0"/>
              <w:pageBreakBefore w:val="0"/>
              <w:kinsoku/>
              <w:wordWrap/>
              <w:overflowPunct/>
              <w:topLinePunct w:val="0"/>
              <w:bidi w:val="0"/>
              <w:spacing w:line="360" w:lineRule="auto"/>
              <w:jc w:val="center"/>
              <w:rPr>
                <w:rFonts w:hint="eastAsia" w:ascii="仿宋" w:hAnsi="仿宋" w:eastAsia="仿宋" w:cs="仿宋"/>
                <w:bCs/>
                <w:color w:val="auto"/>
                <w:kern w:val="2"/>
                <w:sz w:val="21"/>
                <w:szCs w:val="21"/>
                <w:lang w:val="en-US" w:eastAsia="zh-CN" w:bidi="ar-SA"/>
              </w:rPr>
            </w:pPr>
            <w:r>
              <w:rPr>
                <w:rFonts w:hint="eastAsia" w:ascii="仿宋" w:hAnsi="仿宋" w:eastAsia="仿宋" w:cs="仿宋"/>
                <w:bCs/>
                <w:color w:val="auto"/>
                <w:kern w:val="2"/>
                <w:sz w:val="21"/>
                <w:szCs w:val="21"/>
                <w:lang w:val="en-US" w:eastAsia="zh-CN" w:bidi="ar-SA"/>
              </w:rPr>
              <w:t>魏文谭</w:t>
            </w:r>
          </w:p>
        </w:tc>
        <w:tc>
          <w:tcPr>
            <w:tcW w:w="2103" w:type="dxa"/>
            <w:noWrap w:val="0"/>
            <w:vAlign w:val="center"/>
          </w:tcPr>
          <w:p>
            <w:pPr>
              <w:keepNext w:val="0"/>
              <w:keepLines w:val="0"/>
              <w:pageBreakBefore w:val="0"/>
              <w:kinsoku/>
              <w:wordWrap/>
              <w:overflowPunct/>
              <w:topLinePunct w:val="0"/>
              <w:bidi w:val="0"/>
              <w:spacing w:line="360" w:lineRule="auto"/>
              <w:jc w:val="center"/>
              <w:rPr>
                <w:rFonts w:hint="eastAsia" w:ascii="仿宋" w:hAnsi="仿宋" w:eastAsia="仿宋" w:cs="仿宋"/>
                <w:bCs/>
                <w:color w:val="auto"/>
                <w:kern w:val="2"/>
                <w:sz w:val="21"/>
                <w:szCs w:val="21"/>
                <w:lang w:val="en-US" w:eastAsia="zh-CN" w:bidi="ar-SA"/>
              </w:rPr>
            </w:pPr>
            <w:r>
              <w:rPr>
                <w:rFonts w:hint="eastAsia" w:ascii="仿宋" w:hAnsi="仿宋" w:eastAsia="仿宋" w:cs="仿宋"/>
                <w:bCs/>
                <w:color w:val="auto"/>
                <w:szCs w:val="21"/>
              </w:rPr>
              <w:t>渤海理工职业学院</w:t>
            </w:r>
          </w:p>
        </w:tc>
        <w:tc>
          <w:tcPr>
            <w:tcW w:w="1324" w:type="dxa"/>
            <w:noWrap w:val="0"/>
            <w:vAlign w:val="center"/>
          </w:tcPr>
          <w:p>
            <w:pPr>
              <w:keepNext w:val="0"/>
              <w:keepLines w:val="0"/>
              <w:pageBreakBefore w:val="0"/>
              <w:kinsoku/>
              <w:wordWrap/>
              <w:overflowPunct/>
              <w:topLinePunct w:val="0"/>
              <w:bidi w:val="0"/>
              <w:spacing w:line="360" w:lineRule="auto"/>
              <w:jc w:val="center"/>
              <w:rPr>
                <w:rFonts w:hint="eastAsia" w:ascii="仿宋" w:hAnsi="仿宋" w:eastAsia="仿宋" w:cs="仿宋"/>
                <w:bCs/>
                <w:color w:val="auto"/>
                <w:kern w:val="2"/>
                <w:sz w:val="21"/>
                <w:szCs w:val="21"/>
                <w:lang w:val="en-US" w:eastAsia="zh-CN" w:bidi="ar-SA"/>
              </w:rPr>
            </w:pPr>
            <w:r>
              <w:rPr>
                <w:rFonts w:hint="eastAsia" w:ascii="仿宋" w:hAnsi="仿宋" w:eastAsia="仿宋" w:cs="仿宋"/>
                <w:bCs/>
                <w:color w:val="auto"/>
                <w:szCs w:val="21"/>
                <w:lang w:val="en-US" w:eastAsia="zh-CN"/>
              </w:rPr>
              <w:t>辅导员</w:t>
            </w:r>
          </w:p>
        </w:tc>
        <w:tc>
          <w:tcPr>
            <w:tcW w:w="1391" w:type="dxa"/>
            <w:noWrap w:val="0"/>
            <w:vAlign w:val="center"/>
          </w:tcPr>
          <w:p>
            <w:pPr>
              <w:keepNext w:val="0"/>
              <w:keepLines w:val="0"/>
              <w:pageBreakBefore w:val="0"/>
              <w:kinsoku/>
              <w:wordWrap/>
              <w:overflowPunct/>
              <w:topLinePunct w:val="0"/>
              <w:bidi w:val="0"/>
              <w:spacing w:line="360" w:lineRule="auto"/>
              <w:jc w:val="center"/>
              <w:rPr>
                <w:rFonts w:hint="eastAsia" w:ascii="仿宋" w:hAnsi="仿宋" w:eastAsia="仿宋" w:cs="仿宋"/>
                <w:bCs/>
                <w:color w:val="auto"/>
                <w:kern w:val="2"/>
                <w:sz w:val="21"/>
                <w:szCs w:val="21"/>
                <w:lang w:val="en-US" w:eastAsia="zh-CN" w:bidi="ar-SA"/>
              </w:rPr>
            </w:pPr>
            <w:r>
              <w:rPr>
                <w:rFonts w:hint="eastAsia" w:ascii="仿宋" w:hAnsi="仿宋" w:eastAsia="仿宋" w:cs="仿宋"/>
                <w:bCs/>
                <w:color w:val="auto"/>
                <w:szCs w:val="21"/>
                <w:lang w:eastAsia="zh-CN"/>
              </w:rPr>
              <w:t>助教</w:t>
            </w:r>
          </w:p>
        </w:tc>
        <w:tc>
          <w:tcPr>
            <w:tcW w:w="902" w:type="dxa"/>
            <w:noWrap w:val="0"/>
            <w:vAlign w:val="center"/>
          </w:tcPr>
          <w:p>
            <w:pPr>
              <w:keepNext w:val="0"/>
              <w:keepLines w:val="0"/>
              <w:pageBreakBefore w:val="0"/>
              <w:kinsoku/>
              <w:wordWrap/>
              <w:overflowPunct/>
              <w:topLinePunct w:val="0"/>
              <w:bidi w:val="0"/>
              <w:spacing w:line="360" w:lineRule="auto"/>
              <w:jc w:val="center"/>
              <w:rPr>
                <w:rFonts w:hint="eastAsia" w:ascii="仿宋" w:hAnsi="仿宋" w:eastAsia="仿宋" w:cs="仿宋"/>
                <w:bCs/>
                <w:color w:val="auto"/>
                <w:kern w:val="2"/>
                <w:sz w:val="21"/>
                <w:szCs w:val="21"/>
                <w:lang w:val="en-US" w:eastAsia="zh-CN" w:bidi="ar-SA"/>
              </w:rPr>
            </w:pPr>
            <w:r>
              <w:rPr>
                <w:rFonts w:hint="eastAsia" w:ascii="仿宋" w:hAnsi="仿宋" w:eastAsia="仿宋" w:cs="仿宋"/>
                <w:bCs/>
                <w:color w:val="auto"/>
                <w:szCs w:val="21"/>
                <w:lang w:eastAsia="zh-CN"/>
              </w:rPr>
              <w:t>本科</w:t>
            </w:r>
          </w:p>
        </w:tc>
        <w:tc>
          <w:tcPr>
            <w:tcW w:w="1180" w:type="dxa"/>
            <w:noWrap w:val="0"/>
            <w:vAlign w:val="center"/>
          </w:tcPr>
          <w:p>
            <w:pPr>
              <w:keepNext w:val="0"/>
              <w:keepLines w:val="0"/>
              <w:pageBreakBefore w:val="0"/>
              <w:kinsoku/>
              <w:wordWrap/>
              <w:overflowPunct/>
              <w:topLinePunct w:val="0"/>
              <w:bidi w:val="0"/>
              <w:spacing w:line="360" w:lineRule="auto"/>
              <w:jc w:val="center"/>
              <w:rPr>
                <w:rFonts w:hint="eastAsia" w:ascii="仿宋" w:hAnsi="仿宋" w:eastAsia="仿宋" w:cs="仿宋"/>
                <w:bCs/>
                <w:color w:val="auto"/>
                <w:kern w:val="2"/>
                <w:sz w:val="21"/>
                <w:szCs w:val="21"/>
                <w:lang w:val="en-US" w:eastAsia="zh-CN" w:bidi="ar-SA"/>
              </w:rPr>
            </w:pPr>
            <w:r>
              <w:rPr>
                <w:rFonts w:hint="eastAsia" w:ascii="仿宋" w:hAnsi="仿宋" w:eastAsia="仿宋" w:cs="仿宋"/>
                <w:bCs/>
                <w:color w:val="auto"/>
                <w:szCs w:val="21"/>
                <w:lang w:val="en-US" w:eastAsia="zh-CN"/>
              </w:rPr>
              <w:t>1993.06</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56" w:hRule="atLeast"/>
          <w:jc w:val="center"/>
        </w:trPr>
        <w:tc>
          <w:tcPr>
            <w:tcW w:w="1116" w:type="dxa"/>
            <w:noWrap w:val="0"/>
            <w:vAlign w:val="center"/>
          </w:tcPr>
          <w:p>
            <w:pPr>
              <w:keepNext w:val="0"/>
              <w:keepLines w:val="0"/>
              <w:pageBreakBefore w:val="0"/>
              <w:kinsoku/>
              <w:wordWrap/>
              <w:overflowPunct/>
              <w:topLinePunct w:val="0"/>
              <w:bidi w:val="0"/>
              <w:spacing w:line="360" w:lineRule="auto"/>
              <w:jc w:val="center"/>
              <w:rPr>
                <w:rFonts w:hint="eastAsia" w:ascii="仿宋" w:hAnsi="仿宋" w:eastAsia="仿宋" w:cs="仿宋"/>
                <w:bCs/>
                <w:color w:val="auto"/>
                <w:szCs w:val="21"/>
                <w:lang w:eastAsia="zh-CN"/>
              </w:rPr>
            </w:pPr>
            <w:r>
              <w:rPr>
                <w:rFonts w:hint="eastAsia" w:ascii="仿宋" w:hAnsi="仿宋" w:eastAsia="仿宋" w:cs="仿宋"/>
                <w:bCs/>
                <w:color w:val="auto"/>
                <w:szCs w:val="21"/>
                <w:lang w:eastAsia="zh-CN"/>
              </w:rPr>
              <w:t>兼职教师</w:t>
            </w:r>
          </w:p>
        </w:tc>
        <w:tc>
          <w:tcPr>
            <w:tcW w:w="889" w:type="dxa"/>
            <w:noWrap w:val="0"/>
            <w:vAlign w:val="center"/>
          </w:tcPr>
          <w:p>
            <w:pPr>
              <w:keepNext w:val="0"/>
              <w:keepLines w:val="0"/>
              <w:pageBreakBefore w:val="0"/>
              <w:kinsoku/>
              <w:wordWrap/>
              <w:overflowPunct/>
              <w:topLinePunct w:val="0"/>
              <w:bidi w:val="0"/>
              <w:spacing w:line="360" w:lineRule="auto"/>
              <w:jc w:val="center"/>
              <w:rPr>
                <w:rFonts w:hint="eastAsia" w:ascii="仿宋" w:hAnsi="仿宋" w:eastAsia="仿宋" w:cs="仿宋"/>
                <w:bCs/>
                <w:color w:val="auto"/>
                <w:kern w:val="2"/>
                <w:sz w:val="21"/>
                <w:szCs w:val="21"/>
                <w:lang w:val="en-US" w:eastAsia="zh-CN" w:bidi="ar-SA"/>
              </w:rPr>
            </w:pPr>
            <w:r>
              <w:rPr>
                <w:rFonts w:hint="eastAsia" w:ascii="仿宋" w:hAnsi="仿宋" w:eastAsia="仿宋" w:cs="仿宋"/>
                <w:bCs/>
                <w:color w:val="auto"/>
                <w:kern w:val="2"/>
                <w:sz w:val="21"/>
                <w:szCs w:val="21"/>
                <w:lang w:val="en-US" w:eastAsia="zh-CN" w:bidi="ar-SA"/>
              </w:rPr>
              <w:t>赵雅欣</w:t>
            </w:r>
          </w:p>
        </w:tc>
        <w:tc>
          <w:tcPr>
            <w:tcW w:w="2103" w:type="dxa"/>
            <w:noWrap w:val="0"/>
            <w:vAlign w:val="center"/>
          </w:tcPr>
          <w:p>
            <w:pPr>
              <w:keepNext w:val="0"/>
              <w:keepLines w:val="0"/>
              <w:pageBreakBefore w:val="0"/>
              <w:kinsoku/>
              <w:wordWrap/>
              <w:overflowPunct/>
              <w:topLinePunct w:val="0"/>
              <w:bidi w:val="0"/>
              <w:spacing w:line="360" w:lineRule="auto"/>
              <w:jc w:val="center"/>
              <w:rPr>
                <w:rFonts w:hint="eastAsia" w:ascii="仿宋" w:hAnsi="仿宋" w:eastAsia="仿宋" w:cs="仿宋"/>
                <w:bCs/>
                <w:color w:val="auto"/>
                <w:kern w:val="2"/>
                <w:sz w:val="21"/>
                <w:szCs w:val="21"/>
                <w:lang w:val="en-US" w:eastAsia="zh-CN" w:bidi="ar-SA"/>
              </w:rPr>
            </w:pPr>
            <w:r>
              <w:rPr>
                <w:rFonts w:hint="eastAsia" w:ascii="仿宋" w:hAnsi="仿宋" w:eastAsia="仿宋" w:cs="仿宋"/>
                <w:bCs/>
                <w:color w:val="auto"/>
                <w:szCs w:val="21"/>
              </w:rPr>
              <w:t>渤海理工职业学院</w:t>
            </w:r>
          </w:p>
        </w:tc>
        <w:tc>
          <w:tcPr>
            <w:tcW w:w="1324" w:type="dxa"/>
            <w:noWrap w:val="0"/>
            <w:vAlign w:val="center"/>
          </w:tcPr>
          <w:p>
            <w:pPr>
              <w:keepNext w:val="0"/>
              <w:keepLines w:val="0"/>
              <w:pageBreakBefore w:val="0"/>
              <w:kinsoku/>
              <w:wordWrap/>
              <w:overflowPunct/>
              <w:topLinePunct w:val="0"/>
              <w:bidi w:val="0"/>
              <w:spacing w:line="360" w:lineRule="auto"/>
              <w:jc w:val="center"/>
              <w:rPr>
                <w:rFonts w:hint="eastAsia" w:ascii="仿宋" w:hAnsi="仿宋" w:eastAsia="仿宋" w:cs="仿宋"/>
                <w:bCs/>
                <w:color w:val="auto"/>
                <w:kern w:val="2"/>
                <w:sz w:val="21"/>
                <w:szCs w:val="21"/>
                <w:lang w:val="en-US" w:eastAsia="zh-CN" w:bidi="ar-SA"/>
              </w:rPr>
            </w:pPr>
            <w:r>
              <w:rPr>
                <w:rFonts w:hint="eastAsia" w:ascii="仿宋" w:hAnsi="仿宋" w:eastAsia="仿宋" w:cs="仿宋"/>
                <w:bCs/>
                <w:color w:val="auto"/>
                <w:szCs w:val="21"/>
                <w:lang w:val="en-US" w:eastAsia="zh-CN"/>
              </w:rPr>
              <w:t>辅导员</w:t>
            </w:r>
          </w:p>
        </w:tc>
        <w:tc>
          <w:tcPr>
            <w:tcW w:w="1391" w:type="dxa"/>
            <w:noWrap w:val="0"/>
            <w:vAlign w:val="center"/>
          </w:tcPr>
          <w:p>
            <w:pPr>
              <w:keepNext w:val="0"/>
              <w:keepLines w:val="0"/>
              <w:pageBreakBefore w:val="0"/>
              <w:kinsoku/>
              <w:wordWrap/>
              <w:overflowPunct/>
              <w:topLinePunct w:val="0"/>
              <w:bidi w:val="0"/>
              <w:spacing w:line="360" w:lineRule="auto"/>
              <w:jc w:val="center"/>
              <w:rPr>
                <w:rFonts w:hint="eastAsia" w:ascii="仿宋" w:hAnsi="仿宋" w:eastAsia="仿宋" w:cs="仿宋"/>
                <w:bCs/>
                <w:color w:val="auto"/>
                <w:kern w:val="2"/>
                <w:sz w:val="21"/>
                <w:szCs w:val="21"/>
                <w:lang w:val="en-US" w:eastAsia="zh-CN" w:bidi="ar-SA"/>
              </w:rPr>
            </w:pPr>
            <w:r>
              <w:rPr>
                <w:rFonts w:hint="eastAsia" w:ascii="仿宋" w:hAnsi="仿宋" w:eastAsia="仿宋" w:cs="仿宋"/>
                <w:bCs/>
                <w:color w:val="auto"/>
                <w:szCs w:val="21"/>
                <w:lang w:eastAsia="zh-CN"/>
              </w:rPr>
              <w:t>助教</w:t>
            </w:r>
          </w:p>
        </w:tc>
        <w:tc>
          <w:tcPr>
            <w:tcW w:w="902" w:type="dxa"/>
            <w:noWrap w:val="0"/>
            <w:vAlign w:val="center"/>
          </w:tcPr>
          <w:p>
            <w:pPr>
              <w:keepNext w:val="0"/>
              <w:keepLines w:val="0"/>
              <w:pageBreakBefore w:val="0"/>
              <w:kinsoku/>
              <w:wordWrap/>
              <w:overflowPunct/>
              <w:topLinePunct w:val="0"/>
              <w:bidi w:val="0"/>
              <w:spacing w:line="360" w:lineRule="auto"/>
              <w:jc w:val="center"/>
              <w:rPr>
                <w:rFonts w:hint="eastAsia" w:ascii="仿宋" w:hAnsi="仿宋" w:eastAsia="仿宋" w:cs="仿宋"/>
                <w:bCs/>
                <w:color w:val="auto"/>
                <w:kern w:val="2"/>
                <w:sz w:val="21"/>
                <w:szCs w:val="21"/>
                <w:lang w:val="en-US" w:eastAsia="zh-CN" w:bidi="ar-SA"/>
              </w:rPr>
            </w:pPr>
            <w:r>
              <w:rPr>
                <w:rFonts w:hint="eastAsia" w:ascii="仿宋" w:hAnsi="仿宋" w:eastAsia="仿宋" w:cs="仿宋"/>
                <w:bCs/>
                <w:color w:val="auto"/>
                <w:szCs w:val="21"/>
                <w:lang w:eastAsia="zh-CN"/>
              </w:rPr>
              <w:t>本科</w:t>
            </w:r>
          </w:p>
        </w:tc>
        <w:tc>
          <w:tcPr>
            <w:tcW w:w="1180" w:type="dxa"/>
            <w:noWrap w:val="0"/>
            <w:vAlign w:val="center"/>
          </w:tcPr>
          <w:p>
            <w:pPr>
              <w:keepNext w:val="0"/>
              <w:keepLines w:val="0"/>
              <w:pageBreakBefore w:val="0"/>
              <w:kinsoku/>
              <w:wordWrap/>
              <w:overflowPunct/>
              <w:topLinePunct w:val="0"/>
              <w:bidi w:val="0"/>
              <w:spacing w:line="360" w:lineRule="auto"/>
              <w:jc w:val="center"/>
              <w:rPr>
                <w:rFonts w:hint="eastAsia" w:ascii="仿宋" w:hAnsi="仿宋" w:eastAsia="仿宋" w:cs="仿宋"/>
                <w:bCs/>
                <w:color w:val="auto"/>
                <w:kern w:val="2"/>
                <w:sz w:val="21"/>
                <w:szCs w:val="21"/>
                <w:lang w:val="en-US" w:eastAsia="zh-CN" w:bidi="ar-SA"/>
              </w:rPr>
            </w:pPr>
            <w:r>
              <w:rPr>
                <w:rFonts w:hint="eastAsia" w:ascii="仿宋" w:hAnsi="仿宋" w:eastAsia="仿宋" w:cs="仿宋"/>
                <w:bCs/>
                <w:color w:val="auto"/>
                <w:szCs w:val="21"/>
                <w:lang w:val="en-US" w:eastAsia="zh-CN"/>
              </w:rPr>
              <w:t>1994.07</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56" w:hRule="atLeast"/>
          <w:jc w:val="center"/>
        </w:trPr>
        <w:tc>
          <w:tcPr>
            <w:tcW w:w="1116" w:type="dxa"/>
            <w:noWrap w:val="0"/>
            <w:vAlign w:val="center"/>
          </w:tcPr>
          <w:p>
            <w:pPr>
              <w:keepNext w:val="0"/>
              <w:keepLines w:val="0"/>
              <w:pageBreakBefore w:val="0"/>
              <w:kinsoku/>
              <w:wordWrap/>
              <w:overflowPunct/>
              <w:topLinePunct w:val="0"/>
              <w:bidi w:val="0"/>
              <w:spacing w:line="360" w:lineRule="auto"/>
              <w:jc w:val="center"/>
              <w:rPr>
                <w:rFonts w:hint="eastAsia" w:ascii="仿宋" w:hAnsi="仿宋" w:eastAsia="仿宋" w:cs="仿宋"/>
                <w:bCs/>
                <w:color w:val="auto"/>
                <w:kern w:val="2"/>
                <w:sz w:val="21"/>
                <w:szCs w:val="21"/>
                <w:lang w:val="en-US" w:eastAsia="zh-CN" w:bidi="ar-SA"/>
              </w:rPr>
            </w:pPr>
            <w:r>
              <w:rPr>
                <w:rFonts w:hint="eastAsia" w:ascii="仿宋" w:hAnsi="仿宋" w:eastAsia="仿宋" w:cs="仿宋"/>
                <w:bCs/>
                <w:color w:val="auto"/>
                <w:szCs w:val="21"/>
                <w:lang w:eastAsia="zh-CN"/>
              </w:rPr>
              <w:t>外聘教师</w:t>
            </w:r>
          </w:p>
        </w:tc>
        <w:tc>
          <w:tcPr>
            <w:tcW w:w="889" w:type="dxa"/>
            <w:noWrap w:val="0"/>
            <w:vAlign w:val="center"/>
          </w:tcPr>
          <w:p>
            <w:pPr>
              <w:keepNext w:val="0"/>
              <w:keepLines w:val="0"/>
              <w:pageBreakBefore w:val="0"/>
              <w:kinsoku/>
              <w:wordWrap/>
              <w:overflowPunct/>
              <w:topLinePunct w:val="0"/>
              <w:bidi w:val="0"/>
              <w:spacing w:line="360" w:lineRule="auto"/>
              <w:jc w:val="center"/>
              <w:rPr>
                <w:rFonts w:hint="eastAsia" w:ascii="仿宋" w:hAnsi="仿宋" w:eastAsia="仿宋" w:cs="仿宋"/>
                <w:bCs/>
                <w:color w:val="auto"/>
                <w:kern w:val="2"/>
                <w:sz w:val="21"/>
                <w:szCs w:val="21"/>
                <w:lang w:val="en-US" w:eastAsia="zh-CN" w:bidi="ar-SA"/>
              </w:rPr>
            </w:pPr>
            <w:r>
              <w:rPr>
                <w:rFonts w:hint="eastAsia" w:ascii="仿宋" w:hAnsi="仿宋" w:eastAsia="仿宋" w:cs="仿宋"/>
                <w:bCs/>
                <w:color w:val="auto"/>
                <w:kern w:val="2"/>
                <w:sz w:val="21"/>
                <w:szCs w:val="21"/>
                <w:lang w:val="en-US" w:eastAsia="zh-CN" w:bidi="ar-SA"/>
              </w:rPr>
              <w:t>梁晓进</w:t>
            </w:r>
          </w:p>
        </w:tc>
        <w:tc>
          <w:tcPr>
            <w:tcW w:w="2103" w:type="dxa"/>
            <w:noWrap w:val="0"/>
            <w:vAlign w:val="center"/>
          </w:tcPr>
          <w:p>
            <w:pPr>
              <w:keepNext w:val="0"/>
              <w:keepLines w:val="0"/>
              <w:pageBreakBefore w:val="0"/>
              <w:kinsoku/>
              <w:wordWrap/>
              <w:overflowPunct/>
              <w:topLinePunct w:val="0"/>
              <w:bidi w:val="0"/>
              <w:spacing w:line="360" w:lineRule="auto"/>
              <w:jc w:val="center"/>
              <w:rPr>
                <w:rFonts w:hint="eastAsia" w:ascii="仿宋" w:hAnsi="仿宋" w:eastAsia="仿宋" w:cs="仿宋"/>
                <w:bCs/>
                <w:color w:val="auto"/>
                <w:kern w:val="2"/>
                <w:sz w:val="21"/>
                <w:szCs w:val="21"/>
                <w:lang w:val="en-US" w:eastAsia="zh-CN" w:bidi="ar-SA"/>
              </w:rPr>
            </w:pPr>
            <w:r>
              <w:rPr>
                <w:rFonts w:hint="eastAsia" w:ascii="仿宋" w:hAnsi="仿宋" w:eastAsia="仿宋" w:cs="仿宋"/>
                <w:bCs/>
                <w:color w:val="auto"/>
                <w:szCs w:val="21"/>
                <w:lang w:val="en-US" w:eastAsia="zh-CN"/>
              </w:rPr>
              <w:t>河北众诚信息技术有限公司</w:t>
            </w:r>
          </w:p>
        </w:tc>
        <w:tc>
          <w:tcPr>
            <w:tcW w:w="1324" w:type="dxa"/>
            <w:noWrap w:val="0"/>
            <w:vAlign w:val="center"/>
          </w:tcPr>
          <w:p>
            <w:pPr>
              <w:keepNext w:val="0"/>
              <w:keepLines w:val="0"/>
              <w:pageBreakBefore w:val="0"/>
              <w:kinsoku/>
              <w:wordWrap/>
              <w:overflowPunct/>
              <w:topLinePunct w:val="0"/>
              <w:bidi w:val="0"/>
              <w:spacing w:line="360" w:lineRule="auto"/>
              <w:jc w:val="center"/>
              <w:rPr>
                <w:rFonts w:hint="eastAsia" w:ascii="仿宋" w:hAnsi="仿宋" w:eastAsia="仿宋" w:cs="仿宋"/>
                <w:bCs/>
                <w:color w:val="auto"/>
                <w:kern w:val="2"/>
                <w:sz w:val="21"/>
                <w:szCs w:val="21"/>
                <w:lang w:val="en-US" w:eastAsia="zh-CN" w:bidi="ar-SA"/>
              </w:rPr>
            </w:pPr>
            <w:r>
              <w:rPr>
                <w:rFonts w:hint="eastAsia" w:ascii="仿宋" w:hAnsi="仿宋" w:eastAsia="仿宋" w:cs="仿宋"/>
                <w:bCs/>
                <w:color w:val="auto"/>
                <w:szCs w:val="21"/>
                <w:lang w:val="en-US" w:eastAsia="zh-CN"/>
              </w:rPr>
              <w:t>项目经理</w:t>
            </w:r>
          </w:p>
        </w:tc>
        <w:tc>
          <w:tcPr>
            <w:tcW w:w="1391" w:type="dxa"/>
            <w:noWrap w:val="0"/>
            <w:vAlign w:val="center"/>
          </w:tcPr>
          <w:p>
            <w:pPr>
              <w:keepNext w:val="0"/>
              <w:keepLines w:val="0"/>
              <w:pageBreakBefore w:val="0"/>
              <w:kinsoku/>
              <w:wordWrap/>
              <w:overflowPunct/>
              <w:topLinePunct w:val="0"/>
              <w:bidi w:val="0"/>
              <w:spacing w:line="360" w:lineRule="auto"/>
              <w:jc w:val="center"/>
              <w:rPr>
                <w:rFonts w:hint="eastAsia" w:ascii="仿宋" w:hAnsi="仿宋" w:eastAsia="仿宋" w:cs="仿宋"/>
                <w:bCs/>
                <w:color w:val="auto"/>
                <w:kern w:val="2"/>
                <w:sz w:val="21"/>
                <w:szCs w:val="21"/>
                <w:lang w:val="en-US" w:eastAsia="zh-CN" w:bidi="ar-SA"/>
              </w:rPr>
            </w:pPr>
            <w:r>
              <w:rPr>
                <w:rFonts w:hint="eastAsia" w:ascii="仿宋" w:hAnsi="仿宋" w:eastAsia="仿宋" w:cs="仿宋"/>
                <w:bCs/>
                <w:color w:val="auto"/>
                <w:szCs w:val="21"/>
                <w:lang w:eastAsia="zh-CN"/>
              </w:rPr>
              <w:t>工程师</w:t>
            </w:r>
          </w:p>
        </w:tc>
        <w:tc>
          <w:tcPr>
            <w:tcW w:w="902" w:type="dxa"/>
            <w:noWrap w:val="0"/>
            <w:vAlign w:val="center"/>
          </w:tcPr>
          <w:p>
            <w:pPr>
              <w:keepNext w:val="0"/>
              <w:keepLines w:val="0"/>
              <w:pageBreakBefore w:val="0"/>
              <w:kinsoku/>
              <w:wordWrap/>
              <w:overflowPunct/>
              <w:topLinePunct w:val="0"/>
              <w:bidi w:val="0"/>
              <w:spacing w:line="360" w:lineRule="auto"/>
              <w:jc w:val="center"/>
              <w:rPr>
                <w:rFonts w:hint="eastAsia" w:ascii="仿宋" w:hAnsi="仿宋" w:eastAsia="仿宋" w:cs="仿宋"/>
                <w:bCs/>
                <w:color w:val="auto"/>
                <w:kern w:val="2"/>
                <w:sz w:val="21"/>
                <w:szCs w:val="21"/>
                <w:lang w:val="en-US" w:eastAsia="zh-CN" w:bidi="ar-SA"/>
              </w:rPr>
            </w:pPr>
            <w:r>
              <w:rPr>
                <w:rFonts w:hint="eastAsia" w:ascii="仿宋" w:hAnsi="仿宋" w:eastAsia="仿宋" w:cs="仿宋"/>
                <w:bCs/>
                <w:color w:val="auto"/>
                <w:szCs w:val="21"/>
                <w:lang w:eastAsia="zh-CN"/>
              </w:rPr>
              <w:t>本科</w:t>
            </w:r>
          </w:p>
        </w:tc>
        <w:tc>
          <w:tcPr>
            <w:tcW w:w="1180" w:type="dxa"/>
            <w:noWrap w:val="0"/>
            <w:vAlign w:val="center"/>
          </w:tcPr>
          <w:p>
            <w:pPr>
              <w:keepNext w:val="0"/>
              <w:keepLines w:val="0"/>
              <w:pageBreakBefore w:val="0"/>
              <w:kinsoku/>
              <w:wordWrap/>
              <w:overflowPunct/>
              <w:topLinePunct w:val="0"/>
              <w:bidi w:val="0"/>
              <w:spacing w:line="360" w:lineRule="auto"/>
              <w:jc w:val="center"/>
              <w:rPr>
                <w:rFonts w:hint="eastAsia" w:ascii="仿宋" w:hAnsi="仿宋" w:eastAsia="仿宋" w:cs="仿宋"/>
                <w:bCs/>
                <w:color w:val="auto"/>
                <w:kern w:val="2"/>
                <w:sz w:val="21"/>
                <w:szCs w:val="21"/>
                <w:lang w:val="en-US" w:eastAsia="zh-CN" w:bidi="ar-SA"/>
              </w:rPr>
            </w:pPr>
            <w:r>
              <w:rPr>
                <w:rFonts w:hint="eastAsia" w:ascii="仿宋" w:hAnsi="仿宋" w:eastAsia="仿宋" w:cs="仿宋"/>
                <w:bCs/>
                <w:color w:val="auto"/>
                <w:szCs w:val="21"/>
                <w:lang w:val="en-US" w:eastAsia="zh-CN"/>
              </w:rPr>
              <w:t>1989.09</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56" w:hRule="atLeast"/>
          <w:jc w:val="center"/>
        </w:trPr>
        <w:tc>
          <w:tcPr>
            <w:tcW w:w="1116" w:type="dxa"/>
            <w:noWrap w:val="0"/>
            <w:vAlign w:val="center"/>
          </w:tcPr>
          <w:p>
            <w:pPr>
              <w:keepNext w:val="0"/>
              <w:keepLines w:val="0"/>
              <w:pageBreakBefore w:val="0"/>
              <w:kinsoku/>
              <w:wordWrap/>
              <w:overflowPunct/>
              <w:topLinePunct w:val="0"/>
              <w:bidi w:val="0"/>
              <w:spacing w:line="360" w:lineRule="auto"/>
              <w:jc w:val="center"/>
              <w:rPr>
                <w:rFonts w:hint="eastAsia" w:ascii="仿宋" w:hAnsi="仿宋" w:eastAsia="仿宋" w:cs="仿宋"/>
                <w:bCs/>
                <w:color w:val="auto"/>
                <w:szCs w:val="21"/>
                <w:lang w:eastAsia="zh-CN"/>
              </w:rPr>
            </w:pPr>
            <w:r>
              <w:rPr>
                <w:rFonts w:hint="eastAsia" w:ascii="仿宋" w:hAnsi="仿宋" w:eastAsia="仿宋" w:cs="仿宋"/>
                <w:bCs/>
                <w:color w:val="auto"/>
                <w:szCs w:val="21"/>
                <w:lang w:eastAsia="zh-CN"/>
              </w:rPr>
              <w:t>外聘教师</w:t>
            </w:r>
          </w:p>
        </w:tc>
        <w:tc>
          <w:tcPr>
            <w:tcW w:w="889" w:type="dxa"/>
            <w:noWrap w:val="0"/>
            <w:vAlign w:val="center"/>
          </w:tcPr>
          <w:p>
            <w:pPr>
              <w:keepNext w:val="0"/>
              <w:keepLines w:val="0"/>
              <w:pageBreakBefore w:val="0"/>
              <w:kinsoku/>
              <w:wordWrap/>
              <w:overflowPunct/>
              <w:topLinePunct w:val="0"/>
              <w:bidi w:val="0"/>
              <w:spacing w:line="360" w:lineRule="auto"/>
              <w:jc w:val="center"/>
              <w:rPr>
                <w:rFonts w:hint="eastAsia" w:ascii="仿宋" w:hAnsi="仿宋" w:eastAsia="仿宋" w:cs="仿宋"/>
                <w:bCs/>
                <w:color w:val="auto"/>
                <w:kern w:val="2"/>
                <w:sz w:val="21"/>
                <w:szCs w:val="21"/>
                <w:lang w:val="en-US" w:eastAsia="zh-CN" w:bidi="ar-SA"/>
              </w:rPr>
            </w:pPr>
            <w:r>
              <w:rPr>
                <w:rFonts w:hint="eastAsia" w:ascii="仿宋" w:hAnsi="仿宋" w:eastAsia="仿宋" w:cs="仿宋"/>
                <w:bCs/>
                <w:color w:val="auto"/>
                <w:kern w:val="2"/>
                <w:sz w:val="21"/>
                <w:szCs w:val="21"/>
                <w:lang w:val="en-US" w:eastAsia="zh-CN" w:bidi="ar-SA"/>
              </w:rPr>
              <w:t>董  亮</w:t>
            </w:r>
          </w:p>
        </w:tc>
        <w:tc>
          <w:tcPr>
            <w:tcW w:w="2103" w:type="dxa"/>
            <w:noWrap w:val="0"/>
            <w:vAlign w:val="center"/>
          </w:tcPr>
          <w:p>
            <w:pPr>
              <w:keepNext w:val="0"/>
              <w:keepLines w:val="0"/>
              <w:pageBreakBefore w:val="0"/>
              <w:kinsoku/>
              <w:wordWrap/>
              <w:overflowPunct/>
              <w:topLinePunct w:val="0"/>
              <w:bidi w:val="0"/>
              <w:spacing w:line="360" w:lineRule="auto"/>
              <w:jc w:val="center"/>
              <w:rPr>
                <w:rFonts w:hint="eastAsia" w:ascii="仿宋" w:hAnsi="仿宋" w:eastAsia="仿宋" w:cs="仿宋"/>
                <w:bCs/>
                <w:color w:val="auto"/>
                <w:szCs w:val="21"/>
                <w:lang w:val="en-US" w:eastAsia="zh-CN"/>
              </w:rPr>
            </w:pPr>
            <w:r>
              <w:rPr>
                <w:rFonts w:hint="eastAsia" w:ascii="仿宋" w:hAnsi="仿宋" w:eastAsia="仿宋" w:cs="仿宋"/>
                <w:bCs/>
                <w:color w:val="auto"/>
                <w:szCs w:val="21"/>
                <w:lang w:val="en-US" w:eastAsia="zh-CN"/>
              </w:rPr>
              <w:t>沧州庞胜电子商务有限公司</w:t>
            </w:r>
          </w:p>
        </w:tc>
        <w:tc>
          <w:tcPr>
            <w:tcW w:w="1324" w:type="dxa"/>
            <w:noWrap w:val="0"/>
            <w:vAlign w:val="center"/>
          </w:tcPr>
          <w:p>
            <w:pPr>
              <w:keepNext w:val="0"/>
              <w:keepLines w:val="0"/>
              <w:pageBreakBefore w:val="0"/>
              <w:kinsoku/>
              <w:wordWrap/>
              <w:overflowPunct/>
              <w:topLinePunct w:val="0"/>
              <w:bidi w:val="0"/>
              <w:spacing w:line="360" w:lineRule="auto"/>
              <w:jc w:val="center"/>
              <w:rPr>
                <w:rFonts w:hint="eastAsia" w:ascii="仿宋" w:hAnsi="仿宋" w:eastAsia="仿宋" w:cs="仿宋"/>
                <w:bCs/>
                <w:color w:val="auto"/>
                <w:szCs w:val="21"/>
                <w:lang w:val="en-US" w:eastAsia="zh-CN"/>
              </w:rPr>
            </w:pPr>
            <w:r>
              <w:rPr>
                <w:rFonts w:hint="eastAsia" w:ascii="仿宋" w:hAnsi="仿宋" w:eastAsia="仿宋" w:cs="仿宋"/>
                <w:bCs/>
                <w:color w:val="auto"/>
                <w:szCs w:val="21"/>
                <w:lang w:val="en-US" w:eastAsia="zh-CN"/>
              </w:rPr>
              <w:t>市场推广</w:t>
            </w:r>
          </w:p>
        </w:tc>
        <w:tc>
          <w:tcPr>
            <w:tcW w:w="1391" w:type="dxa"/>
            <w:noWrap w:val="0"/>
            <w:vAlign w:val="center"/>
          </w:tcPr>
          <w:p>
            <w:pPr>
              <w:keepNext w:val="0"/>
              <w:keepLines w:val="0"/>
              <w:pageBreakBefore w:val="0"/>
              <w:kinsoku/>
              <w:wordWrap/>
              <w:overflowPunct/>
              <w:topLinePunct w:val="0"/>
              <w:bidi w:val="0"/>
              <w:spacing w:line="360" w:lineRule="auto"/>
              <w:jc w:val="center"/>
              <w:rPr>
                <w:rFonts w:hint="eastAsia" w:ascii="仿宋" w:hAnsi="仿宋" w:eastAsia="仿宋" w:cs="仿宋"/>
                <w:bCs/>
                <w:color w:val="auto"/>
                <w:szCs w:val="21"/>
                <w:lang w:eastAsia="zh-CN"/>
              </w:rPr>
            </w:pPr>
            <w:r>
              <w:rPr>
                <w:rFonts w:hint="eastAsia" w:ascii="仿宋" w:hAnsi="仿宋" w:eastAsia="仿宋" w:cs="仿宋"/>
                <w:bCs/>
                <w:color w:val="auto"/>
                <w:szCs w:val="21"/>
                <w:lang w:eastAsia="zh-CN"/>
              </w:rPr>
              <w:t>经济师</w:t>
            </w:r>
          </w:p>
        </w:tc>
        <w:tc>
          <w:tcPr>
            <w:tcW w:w="902" w:type="dxa"/>
            <w:noWrap w:val="0"/>
            <w:vAlign w:val="center"/>
          </w:tcPr>
          <w:p>
            <w:pPr>
              <w:keepNext w:val="0"/>
              <w:keepLines w:val="0"/>
              <w:pageBreakBefore w:val="0"/>
              <w:kinsoku/>
              <w:wordWrap/>
              <w:overflowPunct/>
              <w:topLinePunct w:val="0"/>
              <w:bidi w:val="0"/>
              <w:spacing w:line="360" w:lineRule="auto"/>
              <w:jc w:val="center"/>
              <w:rPr>
                <w:rFonts w:hint="eastAsia" w:ascii="仿宋" w:hAnsi="仿宋" w:eastAsia="仿宋" w:cs="仿宋"/>
                <w:bCs/>
                <w:color w:val="auto"/>
                <w:szCs w:val="21"/>
                <w:lang w:eastAsia="zh-CN"/>
              </w:rPr>
            </w:pPr>
            <w:r>
              <w:rPr>
                <w:rFonts w:hint="eastAsia" w:ascii="仿宋" w:hAnsi="仿宋" w:eastAsia="仿宋" w:cs="仿宋"/>
                <w:bCs/>
                <w:color w:val="auto"/>
                <w:szCs w:val="21"/>
                <w:lang w:eastAsia="zh-CN"/>
              </w:rPr>
              <w:t>本科</w:t>
            </w:r>
          </w:p>
        </w:tc>
        <w:tc>
          <w:tcPr>
            <w:tcW w:w="1180" w:type="dxa"/>
            <w:noWrap w:val="0"/>
            <w:vAlign w:val="center"/>
          </w:tcPr>
          <w:p>
            <w:pPr>
              <w:keepNext w:val="0"/>
              <w:keepLines w:val="0"/>
              <w:pageBreakBefore w:val="0"/>
              <w:kinsoku/>
              <w:wordWrap/>
              <w:overflowPunct/>
              <w:topLinePunct w:val="0"/>
              <w:bidi w:val="0"/>
              <w:spacing w:line="360" w:lineRule="auto"/>
              <w:jc w:val="center"/>
              <w:rPr>
                <w:rFonts w:hint="default" w:ascii="仿宋" w:hAnsi="仿宋" w:eastAsia="仿宋" w:cs="仿宋"/>
                <w:bCs/>
                <w:color w:val="auto"/>
                <w:szCs w:val="21"/>
                <w:lang w:val="en-US" w:eastAsia="zh-CN"/>
              </w:rPr>
            </w:pPr>
            <w:r>
              <w:rPr>
                <w:rFonts w:hint="eastAsia" w:ascii="仿宋" w:hAnsi="仿宋" w:eastAsia="仿宋" w:cs="仿宋"/>
                <w:bCs/>
                <w:color w:val="auto"/>
                <w:szCs w:val="21"/>
                <w:lang w:val="en-US" w:eastAsia="zh-CN"/>
              </w:rPr>
              <w:t>1987.12</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56" w:hRule="atLeast"/>
          <w:jc w:val="center"/>
        </w:trPr>
        <w:tc>
          <w:tcPr>
            <w:tcW w:w="1116" w:type="dxa"/>
            <w:noWrap w:val="0"/>
            <w:vAlign w:val="center"/>
          </w:tcPr>
          <w:p>
            <w:pPr>
              <w:keepNext w:val="0"/>
              <w:keepLines w:val="0"/>
              <w:pageBreakBefore w:val="0"/>
              <w:kinsoku/>
              <w:wordWrap/>
              <w:overflowPunct/>
              <w:topLinePunct w:val="0"/>
              <w:bidi w:val="0"/>
              <w:spacing w:line="360" w:lineRule="auto"/>
              <w:jc w:val="center"/>
              <w:rPr>
                <w:rFonts w:hint="eastAsia" w:ascii="仿宋" w:hAnsi="仿宋" w:eastAsia="仿宋" w:cs="仿宋"/>
                <w:bCs/>
                <w:color w:val="auto"/>
                <w:szCs w:val="21"/>
                <w:lang w:eastAsia="zh-CN"/>
              </w:rPr>
            </w:pPr>
            <w:r>
              <w:rPr>
                <w:rFonts w:hint="eastAsia" w:ascii="仿宋" w:hAnsi="仿宋" w:eastAsia="仿宋" w:cs="仿宋"/>
                <w:bCs/>
                <w:color w:val="auto"/>
                <w:szCs w:val="21"/>
                <w:lang w:eastAsia="zh-CN"/>
              </w:rPr>
              <w:t>外聘教师</w:t>
            </w:r>
          </w:p>
        </w:tc>
        <w:tc>
          <w:tcPr>
            <w:tcW w:w="889" w:type="dxa"/>
            <w:noWrap w:val="0"/>
            <w:vAlign w:val="center"/>
          </w:tcPr>
          <w:p>
            <w:pPr>
              <w:keepNext w:val="0"/>
              <w:keepLines w:val="0"/>
              <w:pageBreakBefore w:val="0"/>
              <w:kinsoku/>
              <w:wordWrap/>
              <w:overflowPunct/>
              <w:topLinePunct w:val="0"/>
              <w:bidi w:val="0"/>
              <w:spacing w:line="360" w:lineRule="auto"/>
              <w:jc w:val="center"/>
              <w:rPr>
                <w:rFonts w:hint="eastAsia" w:ascii="仿宋" w:hAnsi="仿宋" w:eastAsia="仿宋" w:cs="仿宋"/>
                <w:bCs/>
                <w:color w:val="auto"/>
                <w:szCs w:val="21"/>
                <w:lang w:val="en-US" w:eastAsia="zh-CN"/>
              </w:rPr>
            </w:pPr>
            <w:r>
              <w:rPr>
                <w:rFonts w:hint="eastAsia" w:ascii="仿宋" w:hAnsi="仿宋" w:eastAsia="仿宋" w:cs="仿宋"/>
                <w:bCs/>
                <w:color w:val="auto"/>
                <w:szCs w:val="21"/>
                <w:lang w:val="en-US" w:eastAsia="zh-CN"/>
              </w:rPr>
              <w:t>王甜甜</w:t>
            </w:r>
          </w:p>
        </w:tc>
        <w:tc>
          <w:tcPr>
            <w:tcW w:w="2103" w:type="dxa"/>
            <w:noWrap w:val="0"/>
            <w:vAlign w:val="center"/>
          </w:tcPr>
          <w:p>
            <w:pPr>
              <w:keepNext w:val="0"/>
              <w:keepLines w:val="0"/>
              <w:pageBreakBefore w:val="0"/>
              <w:kinsoku/>
              <w:wordWrap/>
              <w:overflowPunct/>
              <w:topLinePunct w:val="0"/>
              <w:bidi w:val="0"/>
              <w:spacing w:line="360" w:lineRule="auto"/>
              <w:jc w:val="center"/>
              <w:rPr>
                <w:rFonts w:hint="eastAsia" w:ascii="仿宋" w:hAnsi="仿宋" w:eastAsia="仿宋" w:cs="仿宋"/>
                <w:bCs/>
                <w:color w:val="auto"/>
                <w:szCs w:val="21"/>
                <w:lang w:val="en-US" w:eastAsia="zh-CN"/>
              </w:rPr>
            </w:pPr>
            <w:r>
              <w:rPr>
                <w:rFonts w:hint="eastAsia" w:ascii="仿宋" w:hAnsi="仿宋" w:eastAsia="仿宋" w:cs="仿宋"/>
                <w:bCs/>
                <w:color w:val="auto"/>
                <w:szCs w:val="21"/>
                <w:lang w:val="en-US" w:eastAsia="zh-CN"/>
              </w:rPr>
              <w:t>黄骅十月红有限公司</w:t>
            </w:r>
          </w:p>
        </w:tc>
        <w:tc>
          <w:tcPr>
            <w:tcW w:w="1324" w:type="dxa"/>
            <w:noWrap w:val="0"/>
            <w:vAlign w:val="center"/>
          </w:tcPr>
          <w:p>
            <w:pPr>
              <w:keepNext w:val="0"/>
              <w:keepLines w:val="0"/>
              <w:pageBreakBefore w:val="0"/>
              <w:kinsoku/>
              <w:wordWrap/>
              <w:overflowPunct/>
              <w:topLinePunct w:val="0"/>
              <w:bidi w:val="0"/>
              <w:spacing w:line="360" w:lineRule="auto"/>
              <w:jc w:val="center"/>
              <w:rPr>
                <w:rFonts w:hint="eastAsia" w:ascii="仿宋" w:hAnsi="仿宋" w:eastAsia="仿宋" w:cs="仿宋"/>
                <w:bCs/>
                <w:color w:val="auto"/>
                <w:szCs w:val="21"/>
                <w:lang w:val="en-US" w:eastAsia="zh-CN"/>
              </w:rPr>
            </w:pPr>
            <w:r>
              <w:rPr>
                <w:rFonts w:hint="eastAsia" w:ascii="仿宋" w:hAnsi="仿宋" w:eastAsia="仿宋" w:cs="仿宋"/>
                <w:bCs/>
                <w:color w:val="auto"/>
                <w:szCs w:val="21"/>
                <w:lang w:val="en-US" w:eastAsia="zh-CN"/>
              </w:rPr>
              <w:t>策划专员</w:t>
            </w:r>
          </w:p>
        </w:tc>
        <w:tc>
          <w:tcPr>
            <w:tcW w:w="1391" w:type="dxa"/>
            <w:noWrap w:val="0"/>
            <w:vAlign w:val="center"/>
          </w:tcPr>
          <w:p>
            <w:pPr>
              <w:keepNext w:val="0"/>
              <w:keepLines w:val="0"/>
              <w:pageBreakBefore w:val="0"/>
              <w:kinsoku/>
              <w:wordWrap/>
              <w:overflowPunct/>
              <w:topLinePunct w:val="0"/>
              <w:bidi w:val="0"/>
              <w:spacing w:line="360" w:lineRule="auto"/>
              <w:jc w:val="center"/>
              <w:rPr>
                <w:rFonts w:hint="eastAsia" w:ascii="仿宋" w:hAnsi="仿宋" w:eastAsia="仿宋" w:cs="仿宋"/>
                <w:bCs/>
                <w:color w:val="auto"/>
                <w:szCs w:val="21"/>
                <w:lang w:eastAsia="zh-CN"/>
              </w:rPr>
            </w:pPr>
          </w:p>
        </w:tc>
        <w:tc>
          <w:tcPr>
            <w:tcW w:w="902" w:type="dxa"/>
            <w:noWrap w:val="0"/>
            <w:vAlign w:val="center"/>
          </w:tcPr>
          <w:p>
            <w:pPr>
              <w:keepNext w:val="0"/>
              <w:keepLines w:val="0"/>
              <w:pageBreakBefore w:val="0"/>
              <w:kinsoku/>
              <w:wordWrap/>
              <w:overflowPunct/>
              <w:topLinePunct w:val="0"/>
              <w:bidi w:val="0"/>
              <w:spacing w:line="360" w:lineRule="auto"/>
              <w:jc w:val="center"/>
              <w:rPr>
                <w:rFonts w:hint="eastAsia" w:ascii="仿宋" w:hAnsi="仿宋" w:eastAsia="仿宋" w:cs="仿宋"/>
                <w:bCs/>
                <w:color w:val="auto"/>
                <w:szCs w:val="21"/>
                <w:lang w:eastAsia="zh-CN"/>
              </w:rPr>
            </w:pPr>
            <w:r>
              <w:rPr>
                <w:rFonts w:hint="eastAsia" w:ascii="仿宋" w:hAnsi="仿宋" w:eastAsia="仿宋" w:cs="仿宋"/>
                <w:bCs/>
                <w:color w:val="auto"/>
                <w:szCs w:val="21"/>
                <w:lang w:eastAsia="zh-CN"/>
              </w:rPr>
              <w:t>本科</w:t>
            </w:r>
          </w:p>
        </w:tc>
        <w:tc>
          <w:tcPr>
            <w:tcW w:w="1180" w:type="dxa"/>
            <w:noWrap w:val="0"/>
            <w:vAlign w:val="center"/>
          </w:tcPr>
          <w:p>
            <w:pPr>
              <w:keepNext w:val="0"/>
              <w:keepLines w:val="0"/>
              <w:pageBreakBefore w:val="0"/>
              <w:kinsoku/>
              <w:wordWrap/>
              <w:overflowPunct/>
              <w:topLinePunct w:val="0"/>
              <w:bidi w:val="0"/>
              <w:spacing w:line="360" w:lineRule="auto"/>
              <w:jc w:val="center"/>
              <w:rPr>
                <w:rFonts w:hint="default" w:ascii="仿宋" w:hAnsi="仿宋" w:eastAsia="仿宋" w:cs="仿宋"/>
                <w:bCs/>
                <w:color w:val="auto"/>
                <w:szCs w:val="21"/>
                <w:lang w:val="en-US" w:eastAsia="zh-CN"/>
              </w:rPr>
            </w:pPr>
            <w:r>
              <w:rPr>
                <w:rFonts w:hint="eastAsia" w:ascii="仿宋" w:hAnsi="仿宋" w:eastAsia="仿宋" w:cs="仿宋"/>
                <w:bCs/>
                <w:color w:val="auto"/>
                <w:szCs w:val="21"/>
                <w:lang w:val="en-US" w:eastAsia="zh-CN"/>
              </w:rPr>
              <w:t>1993.04</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56" w:hRule="atLeast"/>
          <w:jc w:val="center"/>
        </w:trPr>
        <w:tc>
          <w:tcPr>
            <w:tcW w:w="1116" w:type="dxa"/>
            <w:noWrap w:val="0"/>
            <w:vAlign w:val="center"/>
          </w:tcPr>
          <w:p>
            <w:pPr>
              <w:keepNext w:val="0"/>
              <w:keepLines w:val="0"/>
              <w:pageBreakBefore w:val="0"/>
              <w:kinsoku/>
              <w:wordWrap/>
              <w:overflowPunct/>
              <w:topLinePunct w:val="0"/>
              <w:bidi w:val="0"/>
              <w:spacing w:line="360" w:lineRule="auto"/>
              <w:jc w:val="center"/>
              <w:rPr>
                <w:rFonts w:hint="eastAsia" w:ascii="仿宋" w:hAnsi="仿宋" w:eastAsia="仿宋" w:cs="仿宋"/>
                <w:bCs/>
                <w:color w:val="auto"/>
                <w:szCs w:val="21"/>
                <w:lang w:eastAsia="zh-CN"/>
              </w:rPr>
            </w:pPr>
            <w:r>
              <w:rPr>
                <w:rFonts w:hint="eastAsia" w:ascii="仿宋" w:hAnsi="仿宋" w:eastAsia="仿宋" w:cs="仿宋"/>
                <w:bCs/>
                <w:color w:val="auto"/>
                <w:szCs w:val="21"/>
                <w:lang w:eastAsia="zh-CN"/>
              </w:rPr>
              <w:t>外聘教师</w:t>
            </w:r>
          </w:p>
        </w:tc>
        <w:tc>
          <w:tcPr>
            <w:tcW w:w="889" w:type="dxa"/>
            <w:noWrap w:val="0"/>
            <w:vAlign w:val="center"/>
          </w:tcPr>
          <w:p>
            <w:pPr>
              <w:keepNext w:val="0"/>
              <w:keepLines w:val="0"/>
              <w:pageBreakBefore w:val="0"/>
              <w:kinsoku/>
              <w:wordWrap/>
              <w:overflowPunct/>
              <w:topLinePunct w:val="0"/>
              <w:bidi w:val="0"/>
              <w:spacing w:line="360" w:lineRule="auto"/>
              <w:jc w:val="center"/>
              <w:rPr>
                <w:rFonts w:hint="eastAsia" w:ascii="仿宋" w:hAnsi="仿宋" w:eastAsia="仿宋" w:cs="仿宋"/>
                <w:bCs/>
                <w:color w:val="auto"/>
                <w:kern w:val="2"/>
                <w:sz w:val="21"/>
                <w:szCs w:val="21"/>
                <w:lang w:val="en-US" w:eastAsia="zh-CN" w:bidi="ar-SA"/>
              </w:rPr>
            </w:pPr>
            <w:r>
              <w:rPr>
                <w:rFonts w:hint="eastAsia" w:ascii="仿宋" w:hAnsi="仿宋" w:eastAsia="仿宋" w:cs="仿宋"/>
                <w:bCs/>
                <w:color w:val="auto"/>
                <w:szCs w:val="21"/>
              </w:rPr>
              <w:t>申雪芝</w:t>
            </w:r>
          </w:p>
        </w:tc>
        <w:tc>
          <w:tcPr>
            <w:tcW w:w="2103" w:type="dxa"/>
            <w:noWrap w:val="0"/>
            <w:vAlign w:val="center"/>
          </w:tcPr>
          <w:p>
            <w:pPr>
              <w:keepNext w:val="0"/>
              <w:keepLines w:val="0"/>
              <w:pageBreakBefore w:val="0"/>
              <w:kinsoku/>
              <w:wordWrap/>
              <w:overflowPunct/>
              <w:topLinePunct w:val="0"/>
              <w:bidi w:val="0"/>
              <w:spacing w:line="360" w:lineRule="auto"/>
              <w:jc w:val="center"/>
              <w:rPr>
                <w:rFonts w:hint="eastAsia" w:ascii="仿宋" w:hAnsi="仿宋" w:eastAsia="仿宋" w:cs="仿宋"/>
                <w:bCs/>
                <w:color w:val="auto"/>
                <w:kern w:val="2"/>
                <w:sz w:val="21"/>
                <w:szCs w:val="21"/>
                <w:lang w:val="en-US" w:eastAsia="zh-CN" w:bidi="ar-SA"/>
              </w:rPr>
            </w:pPr>
            <w:r>
              <w:rPr>
                <w:rFonts w:hint="eastAsia" w:ascii="仿宋" w:hAnsi="仿宋" w:eastAsia="仿宋" w:cs="仿宋"/>
                <w:bCs/>
                <w:color w:val="auto"/>
                <w:szCs w:val="21"/>
              </w:rPr>
              <w:t>黄骅市腾信电子商务有限公司</w:t>
            </w:r>
          </w:p>
        </w:tc>
        <w:tc>
          <w:tcPr>
            <w:tcW w:w="1324" w:type="dxa"/>
            <w:noWrap w:val="0"/>
            <w:vAlign w:val="center"/>
          </w:tcPr>
          <w:p>
            <w:pPr>
              <w:keepNext w:val="0"/>
              <w:keepLines w:val="0"/>
              <w:pageBreakBefore w:val="0"/>
              <w:kinsoku/>
              <w:wordWrap/>
              <w:overflowPunct/>
              <w:topLinePunct w:val="0"/>
              <w:bidi w:val="0"/>
              <w:spacing w:line="360" w:lineRule="auto"/>
              <w:jc w:val="center"/>
              <w:rPr>
                <w:rFonts w:hint="eastAsia" w:ascii="仿宋" w:hAnsi="仿宋" w:eastAsia="仿宋" w:cs="仿宋"/>
                <w:bCs/>
                <w:color w:val="auto"/>
                <w:kern w:val="2"/>
                <w:sz w:val="21"/>
                <w:szCs w:val="21"/>
                <w:lang w:val="en-US" w:eastAsia="zh-CN" w:bidi="ar-SA"/>
              </w:rPr>
            </w:pPr>
            <w:r>
              <w:rPr>
                <w:rFonts w:hint="eastAsia" w:ascii="仿宋" w:hAnsi="仿宋" w:eastAsia="仿宋" w:cs="仿宋"/>
                <w:bCs/>
                <w:color w:val="auto"/>
                <w:szCs w:val="21"/>
              </w:rPr>
              <w:t>总经理</w:t>
            </w:r>
          </w:p>
        </w:tc>
        <w:tc>
          <w:tcPr>
            <w:tcW w:w="1391" w:type="dxa"/>
            <w:noWrap w:val="0"/>
            <w:vAlign w:val="center"/>
          </w:tcPr>
          <w:p>
            <w:pPr>
              <w:keepNext w:val="0"/>
              <w:keepLines w:val="0"/>
              <w:pageBreakBefore w:val="0"/>
              <w:kinsoku/>
              <w:wordWrap/>
              <w:overflowPunct/>
              <w:topLinePunct w:val="0"/>
              <w:bidi w:val="0"/>
              <w:spacing w:line="360" w:lineRule="auto"/>
              <w:jc w:val="center"/>
              <w:rPr>
                <w:rFonts w:hint="eastAsia" w:ascii="仿宋" w:hAnsi="仿宋" w:eastAsia="仿宋" w:cs="仿宋"/>
                <w:bCs/>
                <w:color w:val="auto"/>
                <w:kern w:val="2"/>
                <w:sz w:val="21"/>
                <w:szCs w:val="21"/>
                <w:lang w:val="en-US" w:eastAsia="zh-CN" w:bidi="ar-SA"/>
              </w:rPr>
            </w:pPr>
            <w:r>
              <w:rPr>
                <w:rFonts w:hint="eastAsia" w:ascii="仿宋" w:hAnsi="仿宋" w:eastAsia="仿宋" w:cs="仿宋"/>
                <w:bCs/>
                <w:color w:val="auto"/>
                <w:szCs w:val="21"/>
              </w:rPr>
              <w:t>工程师</w:t>
            </w:r>
          </w:p>
        </w:tc>
        <w:tc>
          <w:tcPr>
            <w:tcW w:w="902" w:type="dxa"/>
            <w:noWrap w:val="0"/>
            <w:vAlign w:val="center"/>
          </w:tcPr>
          <w:p>
            <w:pPr>
              <w:keepNext w:val="0"/>
              <w:keepLines w:val="0"/>
              <w:pageBreakBefore w:val="0"/>
              <w:kinsoku/>
              <w:wordWrap/>
              <w:overflowPunct/>
              <w:topLinePunct w:val="0"/>
              <w:bidi w:val="0"/>
              <w:spacing w:line="360" w:lineRule="auto"/>
              <w:jc w:val="center"/>
              <w:rPr>
                <w:rFonts w:hint="eastAsia" w:ascii="仿宋" w:hAnsi="仿宋" w:eastAsia="仿宋" w:cs="仿宋"/>
                <w:bCs/>
                <w:color w:val="auto"/>
                <w:kern w:val="2"/>
                <w:sz w:val="21"/>
                <w:szCs w:val="21"/>
                <w:lang w:val="en-US" w:eastAsia="zh-CN" w:bidi="ar-SA"/>
              </w:rPr>
            </w:pPr>
            <w:r>
              <w:rPr>
                <w:rFonts w:hint="eastAsia" w:ascii="仿宋" w:hAnsi="仿宋" w:eastAsia="仿宋" w:cs="仿宋"/>
                <w:bCs/>
                <w:color w:val="auto"/>
                <w:szCs w:val="21"/>
              </w:rPr>
              <w:t>本科</w:t>
            </w:r>
          </w:p>
        </w:tc>
        <w:tc>
          <w:tcPr>
            <w:tcW w:w="1180" w:type="dxa"/>
            <w:noWrap w:val="0"/>
            <w:vAlign w:val="center"/>
          </w:tcPr>
          <w:p>
            <w:pPr>
              <w:keepNext w:val="0"/>
              <w:keepLines w:val="0"/>
              <w:pageBreakBefore w:val="0"/>
              <w:kinsoku/>
              <w:wordWrap/>
              <w:overflowPunct/>
              <w:topLinePunct w:val="0"/>
              <w:bidi w:val="0"/>
              <w:spacing w:line="360" w:lineRule="auto"/>
              <w:jc w:val="center"/>
              <w:rPr>
                <w:rFonts w:hint="eastAsia" w:ascii="仿宋" w:hAnsi="仿宋" w:eastAsia="仿宋" w:cs="仿宋"/>
                <w:bCs/>
                <w:color w:val="auto"/>
                <w:kern w:val="2"/>
                <w:sz w:val="21"/>
                <w:szCs w:val="21"/>
                <w:lang w:val="en-US" w:eastAsia="zh-CN" w:bidi="ar-SA"/>
              </w:rPr>
            </w:pPr>
            <w:r>
              <w:rPr>
                <w:rFonts w:hint="eastAsia" w:ascii="仿宋" w:hAnsi="仿宋" w:eastAsia="仿宋" w:cs="仿宋"/>
                <w:bCs/>
                <w:color w:val="auto"/>
                <w:szCs w:val="21"/>
              </w:rPr>
              <w:t>1976.11</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56" w:hRule="atLeast"/>
          <w:jc w:val="center"/>
        </w:trPr>
        <w:tc>
          <w:tcPr>
            <w:tcW w:w="1116" w:type="dxa"/>
            <w:noWrap w:val="0"/>
            <w:vAlign w:val="center"/>
          </w:tcPr>
          <w:p>
            <w:pPr>
              <w:keepNext w:val="0"/>
              <w:keepLines w:val="0"/>
              <w:pageBreakBefore w:val="0"/>
              <w:kinsoku/>
              <w:wordWrap/>
              <w:overflowPunct/>
              <w:topLinePunct w:val="0"/>
              <w:bidi w:val="0"/>
              <w:spacing w:line="360" w:lineRule="auto"/>
              <w:jc w:val="center"/>
              <w:rPr>
                <w:rFonts w:hint="eastAsia" w:ascii="仿宋" w:hAnsi="仿宋" w:eastAsia="仿宋" w:cs="仿宋"/>
                <w:bCs/>
                <w:color w:val="auto"/>
                <w:szCs w:val="21"/>
                <w:lang w:eastAsia="zh-CN"/>
              </w:rPr>
            </w:pPr>
            <w:r>
              <w:rPr>
                <w:rFonts w:hint="eastAsia" w:ascii="仿宋" w:hAnsi="仿宋" w:eastAsia="仿宋" w:cs="仿宋"/>
                <w:bCs/>
                <w:color w:val="auto"/>
                <w:szCs w:val="21"/>
                <w:lang w:eastAsia="zh-CN"/>
              </w:rPr>
              <w:t>外聘教师</w:t>
            </w:r>
          </w:p>
        </w:tc>
        <w:tc>
          <w:tcPr>
            <w:tcW w:w="889" w:type="dxa"/>
            <w:noWrap w:val="0"/>
            <w:vAlign w:val="center"/>
          </w:tcPr>
          <w:p>
            <w:pPr>
              <w:keepNext w:val="0"/>
              <w:keepLines w:val="0"/>
              <w:pageBreakBefore w:val="0"/>
              <w:kinsoku/>
              <w:wordWrap/>
              <w:overflowPunct/>
              <w:topLinePunct w:val="0"/>
              <w:bidi w:val="0"/>
              <w:spacing w:line="360" w:lineRule="auto"/>
              <w:jc w:val="center"/>
              <w:rPr>
                <w:rFonts w:hint="eastAsia" w:ascii="仿宋" w:hAnsi="仿宋" w:eastAsia="仿宋" w:cs="仿宋"/>
                <w:bCs/>
                <w:color w:val="auto"/>
                <w:kern w:val="2"/>
                <w:sz w:val="21"/>
                <w:szCs w:val="21"/>
                <w:lang w:val="en-US" w:eastAsia="zh-CN" w:bidi="ar-SA"/>
              </w:rPr>
            </w:pPr>
            <w:r>
              <w:rPr>
                <w:rFonts w:hint="eastAsia" w:ascii="仿宋" w:hAnsi="仿宋" w:eastAsia="仿宋" w:cs="仿宋"/>
                <w:bCs/>
                <w:color w:val="auto"/>
                <w:szCs w:val="21"/>
              </w:rPr>
              <w:t>戴  伟</w:t>
            </w:r>
          </w:p>
        </w:tc>
        <w:tc>
          <w:tcPr>
            <w:tcW w:w="2103" w:type="dxa"/>
            <w:noWrap w:val="0"/>
            <w:vAlign w:val="center"/>
          </w:tcPr>
          <w:p>
            <w:pPr>
              <w:keepNext w:val="0"/>
              <w:keepLines w:val="0"/>
              <w:pageBreakBefore w:val="0"/>
              <w:kinsoku/>
              <w:wordWrap/>
              <w:overflowPunct/>
              <w:topLinePunct w:val="0"/>
              <w:bidi w:val="0"/>
              <w:spacing w:line="360" w:lineRule="auto"/>
              <w:jc w:val="center"/>
              <w:rPr>
                <w:rFonts w:hint="eastAsia" w:ascii="仿宋" w:hAnsi="仿宋" w:eastAsia="仿宋" w:cs="仿宋"/>
                <w:bCs/>
                <w:color w:val="auto"/>
                <w:kern w:val="2"/>
                <w:sz w:val="21"/>
                <w:szCs w:val="21"/>
                <w:lang w:val="en-US" w:eastAsia="zh-CN" w:bidi="ar-SA"/>
              </w:rPr>
            </w:pPr>
            <w:r>
              <w:rPr>
                <w:rFonts w:hint="eastAsia" w:ascii="仿宋" w:hAnsi="仿宋" w:eastAsia="仿宋" w:cs="仿宋"/>
              </w:rPr>
              <w:t>黄骅市农业电商产业园</w:t>
            </w:r>
          </w:p>
        </w:tc>
        <w:tc>
          <w:tcPr>
            <w:tcW w:w="1324" w:type="dxa"/>
            <w:noWrap w:val="0"/>
            <w:vAlign w:val="center"/>
          </w:tcPr>
          <w:p>
            <w:pPr>
              <w:keepNext w:val="0"/>
              <w:keepLines w:val="0"/>
              <w:pageBreakBefore w:val="0"/>
              <w:kinsoku/>
              <w:wordWrap/>
              <w:overflowPunct/>
              <w:topLinePunct w:val="0"/>
              <w:bidi w:val="0"/>
              <w:spacing w:line="360" w:lineRule="auto"/>
              <w:jc w:val="center"/>
              <w:rPr>
                <w:rFonts w:hint="eastAsia" w:ascii="仿宋" w:hAnsi="仿宋" w:eastAsia="仿宋" w:cs="仿宋"/>
                <w:bCs/>
                <w:color w:val="auto"/>
                <w:kern w:val="2"/>
                <w:sz w:val="21"/>
                <w:szCs w:val="21"/>
                <w:lang w:val="en-US" w:eastAsia="zh-CN" w:bidi="ar-SA"/>
              </w:rPr>
            </w:pPr>
            <w:r>
              <w:rPr>
                <w:rFonts w:hint="eastAsia" w:ascii="仿宋" w:hAnsi="仿宋" w:eastAsia="仿宋" w:cs="仿宋"/>
                <w:bCs/>
                <w:color w:val="auto"/>
                <w:szCs w:val="21"/>
                <w:lang w:eastAsia="zh-CN"/>
              </w:rPr>
              <w:t>主任</w:t>
            </w:r>
          </w:p>
        </w:tc>
        <w:tc>
          <w:tcPr>
            <w:tcW w:w="1391" w:type="dxa"/>
            <w:noWrap w:val="0"/>
            <w:vAlign w:val="center"/>
          </w:tcPr>
          <w:p>
            <w:pPr>
              <w:keepNext w:val="0"/>
              <w:keepLines w:val="0"/>
              <w:pageBreakBefore w:val="0"/>
              <w:kinsoku/>
              <w:wordWrap/>
              <w:overflowPunct/>
              <w:topLinePunct w:val="0"/>
              <w:bidi w:val="0"/>
              <w:spacing w:line="360" w:lineRule="auto"/>
              <w:jc w:val="center"/>
              <w:rPr>
                <w:rFonts w:hint="eastAsia" w:ascii="仿宋" w:hAnsi="仿宋" w:eastAsia="仿宋" w:cs="仿宋"/>
                <w:bCs/>
                <w:color w:val="auto"/>
                <w:kern w:val="2"/>
                <w:sz w:val="21"/>
                <w:szCs w:val="21"/>
                <w:lang w:val="en-US" w:eastAsia="zh-CN" w:bidi="ar-SA"/>
              </w:rPr>
            </w:pPr>
            <w:r>
              <w:rPr>
                <w:rFonts w:hint="eastAsia" w:ascii="仿宋" w:hAnsi="仿宋" w:eastAsia="仿宋" w:cs="仿宋"/>
                <w:bCs/>
                <w:color w:val="auto"/>
                <w:szCs w:val="21"/>
              </w:rPr>
              <w:t>高级经济师</w:t>
            </w:r>
          </w:p>
        </w:tc>
        <w:tc>
          <w:tcPr>
            <w:tcW w:w="902" w:type="dxa"/>
            <w:noWrap w:val="0"/>
            <w:vAlign w:val="center"/>
          </w:tcPr>
          <w:p>
            <w:pPr>
              <w:keepNext w:val="0"/>
              <w:keepLines w:val="0"/>
              <w:pageBreakBefore w:val="0"/>
              <w:kinsoku/>
              <w:wordWrap/>
              <w:overflowPunct/>
              <w:topLinePunct w:val="0"/>
              <w:bidi w:val="0"/>
              <w:spacing w:line="360" w:lineRule="auto"/>
              <w:jc w:val="center"/>
              <w:rPr>
                <w:rFonts w:hint="eastAsia" w:ascii="仿宋" w:hAnsi="仿宋" w:eastAsia="仿宋" w:cs="仿宋"/>
                <w:bCs/>
                <w:color w:val="auto"/>
                <w:kern w:val="2"/>
                <w:sz w:val="21"/>
                <w:szCs w:val="21"/>
                <w:lang w:val="en-US" w:eastAsia="zh-CN" w:bidi="ar-SA"/>
              </w:rPr>
            </w:pPr>
            <w:r>
              <w:rPr>
                <w:rFonts w:hint="eastAsia" w:ascii="仿宋" w:hAnsi="仿宋" w:eastAsia="仿宋" w:cs="仿宋"/>
                <w:bCs/>
                <w:color w:val="auto"/>
                <w:szCs w:val="21"/>
              </w:rPr>
              <w:t>本科</w:t>
            </w:r>
          </w:p>
        </w:tc>
        <w:tc>
          <w:tcPr>
            <w:tcW w:w="1180" w:type="dxa"/>
            <w:noWrap w:val="0"/>
            <w:vAlign w:val="center"/>
          </w:tcPr>
          <w:p>
            <w:pPr>
              <w:keepNext w:val="0"/>
              <w:keepLines w:val="0"/>
              <w:pageBreakBefore w:val="0"/>
              <w:kinsoku/>
              <w:wordWrap/>
              <w:overflowPunct/>
              <w:topLinePunct w:val="0"/>
              <w:bidi w:val="0"/>
              <w:spacing w:line="360" w:lineRule="auto"/>
              <w:jc w:val="center"/>
              <w:rPr>
                <w:rFonts w:hint="eastAsia" w:ascii="仿宋" w:hAnsi="仿宋" w:eastAsia="仿宋" w:cs="仿宋"/>
                <w:bCs/>
                <w:color w:val="auto"/>
                <w:kern w:val="2"/>
                <w:sz w:val="21"/>
                <w:szCs w:val="21"/>
                <w:lang w:val="en-US" w:eastAsia="zh-CN" w:bidi="ar-SA"/>
              </w:rPr>
            </w:pPr>
            <w:r>
              <w:rPr>
                <w:rFonts w:hint="eastAsia" w:ascii="仿宋" w:hAnsi="仿宋" w:eastAsia="仿宋" w:cs="仿宋"/>
                <w:bCs/>
                <w:color w:val="auto"/>
                <w:szCs w:val="21"/>
              </w:rPr>
              <w:t>1968.06</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56" w:hRule="atLeast"/>
          <w:jc w:val="center"/>
        </w:trPr>
        <w:tc>
          <w:tcPr>
            <w:tcW w:w="1116" w:type="dxa"/>
            <w:noWrap w:val="0"/>
            <w:vAlign w:val="center"/>
          </w:tcPr>
          <w:p>
            <w:pPr>
              <w:keepNext w:val="0"/>
              <w:keepLines w:val="0"/>
              <w:pageBreakBefore w:val="0"/>
              <w:kinsoku/>
              <w:wordWrap/>
              <w:overflowPunct/>
              <w:topLinePunct w:val="0"/>
              <w:bidi w:val="0"/>
              <w:spacing w:line="360" w:lineRule="auto"/>
              <w:jc w:val="center"/>
              <w:rPr>
                <w:rFonts w:hint="eastAsia" w:ascii="仿宋" w:hAnsi="仿宋" w:eastAsia="仿宋" w:cs="仿宋"/>
                <w:bCs/>
                <w:color w:val="auto"/>
                <w:szCs w:val="21"/>
                <w:lang w:eastAsia="zh-CN"/>
              </w:rPr>
            </w:pPr>
            <w:r>
              <w:rPr>
                <w:rFonts w:hint="eastAsia" w:ascii="仿宋" w:hAnsi="仿宋" w:eastAsia="仿宋" w:cs="仿宋"/>
                <w:bCs/>
                <w:color w:val="auto"/>
                <w:szCs w:val="21"/>
                <w:lang w:eastAsia="zh-CN"/>
              </w:rPr>
              <w:t>外聘教师</w:t>
            </w:r>
          </w:p>
        </w:tc>
        <w:tc>
          <w:tcPr>
            <w:tcW w:w="889" w:type="dxa"/>
            <w:noWrap w:val="0"/>
            <w:vAlign w:val="center"/>
          </w:tcPr>
          <w:p>
            <w:pPr>
              <w:keepNext w:val="0"/>
              <w:keepLines w:val="0"/>
              <w:pageBreakBefore w:val="0"/>
              <w:kinsoku/>
              <w:wordWrap/>
              <w:overflowPunct/>
              <w:topLinePunct w:val="0"/>
              <w:bidi w:val="0"/>
              <w:spacing w:line="360" w:lineRule="auto"/>
              <w:jc w:val="center"/>
              <w:rPr>
                <w:rFonts w:hint="eastAsia" w:ascii="仿宋" w:hAnsi="仿宋" w:eastAsia="仿宋" w:cs="仿宋"/>
                <w:bCs/>
                <w:color w:val="auto"/>
                <w:kern w:val="2"/>
                <w:sz w:val="21"/>
                <w:szCs w:val="21"/>
                <w:lang w:val="en-US" w:eastAsia="zh-CN" w:bidi="ar-SA"/>
              </w:rPr>
            </w:pPr>
            <w:r>
              <w:rPr>
                <w:rFonts w:hint="eastAsia" w:ascii="仿宋" w:hAnsi="仿宋" w:eastAsia="仿宋" w:cs="仿宋"/>
                <w:bCs/>
                <w:color w:val="auto"/>
                <w:szCs w:val="21"/>
                <w:lang w:eastAsia="zh-CN"/>
              </w:rPr>
              <w:t>王</w:t>
            </w:r>
            <w:r>
              <w:rPr>
                <w:rFonts w:hint="eastAsia" w:ascii="仿宋" w:hAnsi="仿宋" w:eastAsia="仿宋" w:cs="仿宋"/>
                <w:bCs/>
                <w:color w:val="auto"/>
                <w:szCs w:val="21"/>
                <w:lang w:val="en-US" w:eastAsia="zh-CN"/>
              </w:rPr>
              <w:t xml:space="preserve">  </w:t>
            </w:r>
            <w:r>
              <w:rPr>
                <w:rFonts w:hint="eastAsia" w:ascii="仿宋" w:hAnsi="仿宋" w:eastAsia="仿宋" w:cs="仿宋"/>
                <w:bCs/>
                <w:color w:val="auto"/>
                <w:szCs w:val="21"/>
                <w:lang w:eastAsia="zh-CN"/>
              </w:rPr>
              <w:t>超</w:t>
            </w:r>
          </w:p>
        </w:tc>
        <w:tc>
          <w:tcPr>
            <w:tcW w:w="2103" w:type="dxa"/>
            <w:noWrap w:val="0"/>
            <w:vAlign w:val="center"/>
          </w:tcPr>
          <w:p>
            <w:pPr>
              <w:keepNext w:val="0"/>
              <w:keepLines w:val="0"/>
              <w:pageBreakBefore w:val="0"/>
              <w:kinsoku/>
              <w:wordWrap/>
              <w:overflowPunct/>
              <w:topLinePunct w:val="0"/>
              <w:bidi w:val="0"/>
              <w:spacing w:line="360" w:lineRule="auto"/>
              <w:jc w:val="center"/>
              <w:rPr>
                <w:rFonts w:hint="eastAsia" w:ascii="仿宋" w:hAnsi="仿宋" w:eastAsia="仿宋" w:cs="仿宋"/>
                <w:bCs/>
                <w:color w:val="auto"/>
                <w:kern w:val="2"/>
                <w:sz w:val="21"/>
                <w:szCs w:val="21"/>
                <w:lang w:val="en-US" w:eastAsia="zh-CN" w:bidi="ar-SA"/>
              </w:rPr>
            </w:pPr>
            <w:r>
              <w:rPr>
                <w:rFonts w:hint="eastAsia" w:ascii="仿宋" w:hAnsi="仿宋" w:eastAsia="仿宋" w:cs="仿宋"/>
                <w:bCs/>
                <w:color w:val="auto"/>
                <w:szCs w:val="21"/>
                <w:lang w:eastAsia="zh-CN"/>
              </w:rPr>
              <w:t>黄骅美潮电子商务有限公司</w:t>
            </w:r>
          </w:p>
        </w:tc>
        <w:tc>
          <w:tcPr>
            <w:tcW w:w="1324" w:type="dxa"/>
            <w:noWrap w:val="0"/>
            <w:vAlign w:val="center"/>
          </w:tcPr>
          <w:p>
            <w:pPr>
              <w:keepNext w:val="0"/>
              <w:keepLines w:val="0"/>
              <w:pageBreakBefore w:val="0"/>
              <w:kinsoku/>
              <w:wordWrap/>
              <w:overflowPunct/>
              <w:topLinePunct w:val="0"/>
              <w:bidi w:val="0"/>
              <w:spacing w:line="360" w:lineRule="auto"/>
              <w:jc w:val="center"/>
              <w:rPr>
                <w:rFonts w:hint="eastAsia" w:ascii="仿宋" w:hAnsi="仿宋" w:eastAsia="仿宋" w:cs="仿宋"/>
                <w:bCs/>
                <w:color w:val="auto"/>
                <w:kern w:val="2"/>
                <w:sz w:val="21"/>
                <w:szCs w:val="21"/>
                <w:lang w:val="en-US" w:eastAsia="zh-CN" w:bidi="ar-SA"/>
              </w:rPr>
            </w:pPr>
            <w:r>
              <w:rPr>
                <w:rFonts w:hint="eastAsia" w:ascii="仿宋" w:hAnsi="仿宋" w:eastAsia="仿宋" w:cs="仿宋"/>
                <w:bCs/>
                <w:color w:val="auto"/>
                <w:szCs w:val="21"/>
                <w:lang w:val="en-US" w:eastAsia="zh-CN"/>
              </w:rPr>
              <w:t>副总</w:t>
            </w:r>
          </w:p>
        </w:tc>
        <w:tc>
          <w:tcPr>
            <w:tcW w:w="1391" w:type="dxa"/>
            <w:noWrap w:val="0"/>
            <w:vAlign w:val="center"/>
          </w:tcPr>
          <w:p>
            <w:pPr>
              <w:keepNext w:val="0"/>
              <w:keepLines w:val="0"/>
              <w:pageBreakBefore w:val="0"/>
              <w:kinsoku/>
              <w:wordWrap/>
              <w:overflowPunct/>
              <w:topLinePunct w:val="0"/>
              <w:bidi w:val="0"/>
              <w:spacing w:line="360" w:lineRule="auto"/>
              <w:jc w:val="center"/>
              <w:rPr>
                <w:rFonts w:hint="eastAsia" w:ascii="仿宋" w:hAnsi="仿宋" w:eastAsia="仿宋" w:cs="仿宋"/>
                <w:bCs/>
                <w:color w:val="auto"/>
                <w:kern w:val="2"/>
                <w:sz w:val="21"/>
                <w:szCs w:val="21"/>
                <w:lang w:val="en-US" w:eastAsia="zh-CN" w:bidi="ar-SA"/>
              </w:rPr>
            </w:pPr>
          </w:p>
        </w:tc>
        <w:tc>
          <w:tcPr>
            <w:tcW w:w="902" w:type="dxa"/>
            <w:noWrap w:val="0"/>
            <w:vAlign w:val="center"/>
          </w:tcPr>
          <w:p>
            <w:pPr>
              <w:keepNext w:val="0"/>
              <w:keepLines w:val="0"/>
              <w:pageBreakBefore w:val="0"/>
              <w:kinsoku/>
              <w:wordWrap/>
              <w:overflowPunct/>
              <w:topLinePunct w:val="0"/>
              <w:bidi w:val="0"/>
              <w:spacing w:line="360" w:lineRule="auto"/>
              <w:jc w:val="center"/>
              <w:rPr>
                <w:rFonts w:hint="eastAsia" w:ascii="仿宋" w:hAnsi="仿宋" w:eastAsia="仿宋" w:cs="仿宋"/>
                <w:bCs/>
                <w:color w:val="auto"/>
                <w:kern w:val="2"/>
                <w:sz w:val="21"/>
                <w:szCs w:val="21"/>
                <w:lang w:val="en-US" w:eastAsia="zh-CN" w:bidi="ar-SA"/>
              </w:rPr>
            </w:pPr>
            <w:r>
              <w:rPr>
                <w:rFonts w:hint="eastAsia" w:ascii="仿宋" w:hAnsi="仿宋" w:eastAsia="仿宋" w:cs="仿宋"/>
                <w:bCs/>
                <w:color w:val="auto"/>
                <w:szCs w:val="21"/>
                <w:lang w:eastAsia="zh-CN"/>
              </w:rPr>
              <w:t>本科</w:t>
            </w:r>
          </w:p>
        </w:tc>
        <w:tc>
          <w:tcPr>
            <w:tcW w:w="1180" w:type="dxa"/>
            <w:noWrap w:val="0"/>
            <w:vAlign w:val="center"/>
          </w:tcPr>
          <w:p>
            <w:pPr>
              <w:keepNext w:val="0"/>
              <w:keepLines w:val="0"/>
              <w:pageBreakBefore w:val="0"/>
              <w:kinsoku/>
              <w:wordWrap/>
              <w:overflowPunct/>
              <w:topLinePunct w:val="0"/>
              <w:bidi w:val="0"/>
              <w:spacing w:line="360" w:lineRule="auto"/>
              <w:jc w:val="center"/>
              <w:rPr>
                <w:rFonts w:hint="eastAsia" w:ascii="仿宋" w:hAnsi="仿宋" w:eastAsia="仿宋" w:cs="仿宋"/>
                <w:bCs/>
                <w:color w:val="auto"/>
                <w:kern w:val="2"/>
                <w:sz w:val="21"/>
                <w:szCs w:val="21"/>
                <w:lang w:val="en-US" w:eastAsia="zh-CN" w:bidi="ar-SA"/>
              </w:rPr>
            </w:pPr>
            <w:r>
              <w:rPr>
                <w:rFonts w:hint="eastAsia" w:ascii="仿宋" w:hAnsi="仿宋" w:eastAsia="仿宋" w:cs="仿宋"/>
                <w:bCs/>
                <w:color w:val="auto"/>
                <w:szCs w:val="21"/>
                <w:lang w:val="en-US" w:eastAsia="zh-CN"/>
              </w:rPr>
              <w:t>1982.07</w:t>
            </w:r>
          </w:p>
        </w:tc>
      </w:tr>
    </w:tbl>
    <w:p>
      <w:pPr>
        <w:keepNext w:val="0"/>
        <w:keepLines w:val="0"/>
        <w:pageBreakBefore w:val="0"/>
        <w:kinsoku/>
        <w:wordWrap/>
        <w:overflowPunct/>
        <w:topLinePunct w:val="0"/>
        <w:bidi w:val="0"/>
        <w:spacing w:line="360" w:lineRule="auto"/>
        <w:ind w:firstLine="480" w:firstLineChars="200"/>
        <w:rPr>
          <w:rFonts w:hint="eastAsia" w:ascii="宋体" w:hAnsi="宋体" w:cs="宋体"/>
          <w:sz w:val="24"/>
          <w:lang w:val="en-US" w:eastAsia="zh-CN"/>
        </w:rPr>
      </w:pPr>
    </w:p>
    <w:p>
      <w:pPr>
        <w:keepNext w:val="0"/>
        <w:keepLines w:val="0"/>
        <w:pageBreakBefore w:val="0"/>
        <w:kinsoku/>
        <w:wordWrap/>
        <w:overflowPunct/>
        <w:topLinePunct w:val="0"/>
        <w:bidi w:val="0"/>
        <w:spacing w:line="360" w:lineRule="auto"/>
        <w:ind w:firstLine="602" w:firstLineChars="200"/>
        <w:rPr>
          <w:rFonts w:hint="default" w:ascii="宋体" w:hAnsi="宋体" w:eastAsia="宋体" w:cs="宋体"/>
          <w:b/>
          <w:bCs/>
          <w:sz w:val="30"/>
          <w:szCs w:val="30"/>
          <w:lang w:val="en-US" w:eastAsia="zh-CN"/>
        </w:rPr>
      </w:pPr>
      <w:r>
        <w:rPr>
          <w:rFonts w:hint="eastAsia" w:ascii="宋体" w:hAnsi="宋体" w:eastAsia="宋体" w:cs="宋体"/>
          <w:b/>
          <w:bCs/>
          <w:sz w:val="30"/>
          <w:szCs w:val="30"/>
          <w:lang w:val="en-US" w:eastAsia="zh-CN"/>
        </w:rPr>
        <w:t>（二）教学设施</w:t>
      </w:r>
    </w:p>
    <w:p>
      <w:pPr>
        <w:keepNext w:val="0"/>
        <w:keepLines w:val="0"/>
        <w:pageBreakBefore w:val="0"/>
        <w:kinsoku/>
        <w:wordWrap/>
        <w:overflowPunct/>
        <w:topLinePunct w:val="0"/>
        <w:bidi w:val="0"/>
        <w:spacing w:line="360" w:lineRule="auto"/>
        <w:ind w:firstLine="480" w:firstLineChars="200"/>
        <w:rPr>
          <w:rFonts w:ascii="宋体" w:hAnsi="宋体" w:cs="宋体"/>
          <w:sz w:val="24"/>
        </w:rPr>
      </w:pPr>
      <w:r>
        <w:rPr>
          <w:rFonts w:hint="eastAsia" w:ascii="宋体" w:hAnsi="宋体" w:cs="宋体"/>
          <w:sz w:val="24"/>
        </w:rPr>
        <w:t>1.校内实训室</w:t>
      </w:r>
    </w:p>
    <w:p>
      <w:pPr>
        <w:keepNext w:val="0"/>
        <w:keepLines w:val="0"/>
        <w:pageBreakBefore w:val="0"/>
        <w:kinsoku/>
        <w:wordWrap/>
        <w:overflowPunct/>
        <w:topLinePunct w:val="0"/>
        <w:bidi w:val="0"/>
        <w:spacing w:line="360" w:lineRule="auto"/>
        <w:ind w:firstLine="480" w:firstLineChars="200"/>
        <w:rPr>
          <w:rFonts w:hint="eastAsia" w:ascii="宋体" w:hAnsi="宋体" w:cs="宋体"/>
          <w:sz w:val="24"/>
        </w:rPr>
      </w:pPr>
      <w:r>
        <w:rPr>
          <w:rFonts w:hint="eastAsia" w:ascii="宋体" w:hAnsi="宋体" w:cs="宋体"/>
          <w:sz w:val="24"/>
        </w:rPr>
        <w:t>现在</w:t>
      </w:r>
      <w:r>
        <w:rPr>
          <w:rFonts w:hint="eastAsia" w:ascii="宋体" w:hAnsi="宋体" w:cs="宋体"/>
          <w:sz w:val="24"/>
          <w:lang w:eastAsia="zh-CN"/>
        </w:rPr>
        <w:t>网络营销与直播电商专业</w:t>
      </w:r>
      <w:r>
        <w:rPr>
          <w:rFonts w:hint="eastAsia" w:ascii="宋体" w:hAnsi="宋体" w:cs="宋体"/>
          <w:sz w:val="24"/>
        </w:rPr>
        <w:t>实训室以及实训室完成的实训项目如下：</w:t>
      </w:r>
    </w:p>
    <w:p>
      <w:pPr>
        <w:keepNext w:val="0"/>
        <w:keepLines w:val="0"/>
        <w:pageBreakBefore w:val="0"/>
        <w:kinsoku/>
        <w:wordWrap/>
        <w:overflowPunct/>
        <w:topLinePunct w:val="0"/>
        <w:bidi w:val="0"/>
        <w:spacing w:line="360" w:lineRule="auto"/>
        <w:ind w:firstLine="480" w:firstLineChars="200"/>
        <w:rPr>
          <w:rFonts w:hint="eastAsia" w:ascii="宋体" w:hAnsi="宋体" w:cs="宋体"/>
          <w:sz w:val="24"/>
        </w:rPr>
      </w:pPr>
      <w:r>
        <w:rPr>
          <w:rFonts w:hint="eastAsia" w:ascii="宋体" w:hAnsi="宋体" w:cs="宋体"/>
          <w:sz w:val="24"/>
        </w:rPr>
        <w:t>（1）电子商务</w:t>
      </w:r>
      <w:r>
        <w:rPr>
          <w:rFonts w:hint="eastAsia" w:ascii="宋体" w:hAnsi="宋体" w:cs="宋体"/>
          <w:sz w:val="24"/>
          <w:lang w:val="en-US" w:eastAsia="zh-CN"/>
        </w:rPr>
        <w:t>综合</w:t>
      </w:r>
      <w:r>
        <w:rPr>
          <w:rFonts w:hint="eastAsia" w:ascii="宋体" w:hAnsi="宋体" w:cs="宋体"/>
          <w:sz w:val="24"/>
        </w:rPr>
        <w:t>实训室</w:t>
      </w:r>
    </w:p>
    <w:p>
      <w:pPr>
        <w:keepNext w:val="0"/>
        <w:keepLines w:val="0"/>
        <w:pageBreakBefore w:val="0"/>
        <w:kinsoku/>
        <w:wordWrap/>
        <w:overflowPunct/>
        <w:topLinePunct w:val="0"/>
        <w:bidi w:val="0"/>
        <w:spacing w:line="360" w:lineRule="auto"/>
        <w:ind w:firstLine="480" w:firstLineChars="200"/>
        <w:rPr>
          <w:rFonts w:hint="eastAsia" w:ascii="宋体" w:hAnsi="宋体" w:cs="宋体"/>
          <w:sz w:val="24"/>
        </w:rPr>
      </w:pPr>
      <w:r>
        <w:rPr>
          <w:rFonts w:hint="eastAsia" w:ascii="宋体" w:hAnsi="宋体" w:cs="宋体"/>
          <w:sz w:val="24"/>
        </w:rPr>
        <w:t>完成</w:t>
      </w:r>
      <w:r>
        <w:rPr>
          <w:rFonts w:hint="eastAsia" w:ascii="宋体" w:hAnsi="宋体" w:cs="宋体"/>
          <w:sz w:val="24"/>
          <w:lang w:eastAsia="zh-CN"/>
        </w:rPr>
        <w:t>网络营销与直播电商专业</w:t>
      </w:r>
      <w:r>
        <w:rPr>
          <w:rFonts w:hint="eastAsia" w:ascii="宋体" w:hAnsi="宋体" w:cs="宋体"/>
          <w:sz w:val="24"/>
        </w:rPr>
        <w:t>基础课程的教学和实训工作，例如：图像图像处理，网页初级技术，计算机网络技术等。</w:t>
      </w:r>
    </w:p>
    <w:p>
      <w:pPr>
        <w:keepNext w:val="0"/>
        <w:keepLines w:val="0"/>
        <w:pageBreakBefore w:val="0"/>
        <w:kinsoku/>
        <w:wordWrap/>
        <w:overflowPunct/>
        <w:topLinePunct w:val="0"/>
        <w:bidi w:val="0"/>
        <w:spacing w:line="360" w:lineRule="auto"/>
        <w:ind w:firstLine="480" w:firstLineChars="200"/>
        <w:rPr>
          <w:rFonts w:hint="eastAsia" w:ascii="宋体" w:hAnsi="宋体" w:cs="宋体"/>
          <w:sz w:val="24"/>
        </w:rPr>
      </w:pPr>
      <w:r>
        <w:rPr>
          <w:rFonts w:hint="eastAsia" w:ascii="宋体" w:hAnsi="宋体" w:cs="宋体"/>
          <w:sz w:val="24"/>
        </w:rPr>
        <w:t>（2）电子商务运营实训室</w:t>
      </w:r>
    </w:p>
    <w:p>
      <w:pPr>
        <w:keepNext w:val="0"/>
        <w:keepLines w:val="0"/>
        <w:pageBreakBefore w:val="0"/>
        <w:kinsoku/>
        <w:wordWrap/>
        <w:overflowPunct/>
        <w:topLinePunct w:val="0"/>
        <w:bidi w:val="0"/>
        <w:spacing w:line="360" w:lineRule="auto"/>
        <w:ind w:firstLine="480" w:firstLineChars="200"/>
        <w:rPr>
          <w:rFonts w:hint="eastAsia" w:ascii="宋体" w:hAnsi="宋体" w:cs="宋体"/>
          <w:sz w:val="24"/>
        </w:rPr>
      </w:pPr>
      <w:r>
        <w:rPr>
          <w:rFonts w:hint="eastAsia" w:ascii="宋体" w:hAnsi="宋体" w:cs="宋体"/>
          <w:sz w:val="24"/>
        </w:rPr>
        <w:t>由于</w:t>
      </w:r>
      <w:r>
        <w:rPr>
          <w:rFonts w:hint="eastAsia" w:ascii="宋体" w:hAnsi="宋体" w:cs="宋体"/>
          <w:sz w:val="24"/>
          <w:lang w:eastAsia="zh-CN"/>
        </w:rPr>
        <w:t>网络营销与直播电商专业</w:t>
      </w:r>
      <w:r>
        <w:rPr>
          <w:rFonts w:hint="eastAsia" w:ascii="宋体" w:hAnsi="宋体" w:cs="宋体"/>
          <w:sz w:val="24"/>
        </w:rPr>
        <w:t>规模日渐增大，为了更好的服务教学和项目开发，拟建设电子商务运营实训室。主要功能：完成</w:t>
      </w:r>
      <w:r>
        <w:rPr>
          <w:rFonts w:hint="eastAsia" w:ascii="宋体" w:hAnsi="宋体" w:cs="宋体"/>
          <w:sz w:val="24"/>
          <w:lang w:eastAsia="zh-CN"/>
        </w:rPr>
        <w:t>网络营销与直播电商专业</w:t>
      </w:r>
      <w:r>
        <w:rPr>
          <w:rFonts w:hint="eastAsia" w:ascii="宋体" w:hAnsi="宋体" w:cs="宋体"/>
          <w:sz w:val="24"/>
        </w:rPr>
        <w:t>技术课程的日常教学和实训工作，如网上创业，网络营销，网页美工，网站建设等；完成助理电子商务师等职业技能鉴定的培训和考试工作。</w:t>
      </w:r>
    </w:p>
    <w:p>
      <w:pPr>
        <w:keepNext w:val="0"/>
        <w:keepLines w:val="0"/>
        <w:pageBreakBefore w:val="0"/>
        <w:kinsoku/>
        <w:wordWrap/>
        <w:overflowPunct/>
        <w:topLinePunct w:val="0"/>
        <w:bidi w:val="0"/>
        <w:spacing w:line="360" w:lineRule="auto"/>
        <w:ind w:firstLine="480" w:firstLineChars="200"/>
        <w:rPr>
          <w:rFonts w:hint="eastAsia" w:ascii="宋体" w:hAnsi="宋体" w:cs="宋体"/>
          <w:sz w:val="24"/>
        </w:rPr>
      </w:pPr>
      <w:r>
        <w:rPr>
          <w:rFonts w:hint="eastAsia" w:ascii="宋体" w:hAnsi="宋体" w:cs="宋体"/>
          <w:sz w:val="24"/>
        </w:rPr>
        <w:t>（3）青果公社创新创业孵化中心</w:t>
      </w:r>
    </w:p>
    <w:p>
      <w:pPr>
        <w:keepNext w:val="0"/>
        <w:keepLines w:val="0"/>
        <w:pageBreakBefore w:val="0"/>
        <w:kinsoku/>
        <w:wordWrap/>
        <w:overflowPunct/>
        <w:topLinePunct w:val="0"/>
        <w:bidi w:val="0"/>
        <w:spacing w:line="360" w:lineRule="auto"/>
        <w:ind w:firstLine="480" w:firstLineChars="200"/>
        <w:rPr>
          <w:rFonts w:hint="eastAsia" w:ascii="宋体" w:hAnsi="宋体" w:cs="宋体"/>
          <w:sz w:val="24"/>
        </w:rPr>
      </w:pPr>
      <w:r>
        <w:rPr>
          <w:rFonts w:hint="eastAsia" w:ascii="宋体" w:hAnsi="宋体" w:cs="宋体"/>
          <w:sz w:val="24"/>
        </w:rPr>
        <w:t>电子商务人才培养模式的特色之一是“创新创业”，2016年，由渤海理工职业学院与黄骅本地电子商务有限公司腾信云商共同建设青果公社众创空间，为大学生创新创业提供了必要的硬件设施。</w:t>
      </w:r>
    </w:p>
    <w:p>
      <w:pPr>
        <w:keepNext w:val="0"/>
        <w:keepLines w:val="0"/>
        <w:pageBreakBefore w:val="0"/>
        <w:kinsoku/>
        <w:wordWrap/>
        <w:overflowPunct/>
        <w:topLinePunct w:val="0"/>
        <w:bidi w:val="0"/>
        <w:spacing w:line="360" w:lineRule="auto"/>
        <w:ind w:firstLine="480" w:firstLineChars="200"/>
        <w:rPr>
          <w:rFonts w:hint="eastAsia" w:ascii="宋体" w:hAnsi="宋体" w:cs="宋体"/>
          <w:sz w:val="24"/>
        </w:rPr>
      </w:pPr>
      <w:r>
        <w:rPr>
          <w:rFonts w:hint="eastAsia" w:ascii="宋体" w:hAnsi="宋体" w:cs="宋体"/>
          <w:sz w:val="24"/>
        </w:rPr>
        <w:t>青果公社重创空间占地1380平方米，其中包含电子商务商品拍摄实训室，商品陈列实训室，项目路演实训室，物流配送实训室，生产性软件实训室。通过以上实训室完成网上创业，系统开发维护，创业沙拉活动等项目。</w:t>
      </w:r>
    </w:p>
    <w:p>
      <w:pPr>
        <w:keepNext w:val="0"/>
        <w:keepLines w:val="0"/>
        <w:pageBreakBefore w:val="0"/>
        <w:kinsoku/>
        <w:wordWrap/>
        <w:overflowPunct/>
        <w:topLinePunct w:val="0"/>
        <w:bidi w:val="0"/>
        <w:spacing w:line="360" w:lineRule="auto"/>
        <w:ind w:firstLine="470" w:firstLineChars="224"/>
        <w:jc w:val="center"/>
        <w:rPr>
          <w:rFonts w:hint="eastAsia" w:ascii="宋体" w:hAnsi="宋体" w:cs="宋体"/>
          <w:szCs w:val="21"/>
          <w:lang w:val="zh-CN"/>
        </w:rPr>
      </w:pPr>
      <w:r>
        <w:rPr>
          <w:rFonts w:hint="eastAsia" w:ascii="宋体" w:hAnsi="宋体" w:cs="宋体"/>
          <w:szCs w:val="21"/>
          <w:lang w:val="zh-CN"/>
        </w:rPr>
        <w:t>校内实训条件一览表</w:t>
      </w:r>
    </w:p>
    <w:tbl>
      <w:tblPr>
        <w:tblStyle w:val="6"/>
        <w:tblW w:w="0" w:type="auto"/>
        <w:jc w:val="center"/>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108" w:type="dxa"/>
          <w:bottom w:w="0" w:type="dxa"/>
          <w:right w:w="108" w:type="dxa"/>
        </w:tblCellMar>
      </w:tblPr>
      <w:tblGrid>
        <w:gridCol w:w="2908"/>
        <w:gridCol w:w="5063"/>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2908" w:type="dxa"/>
            <w:noWrap w:val="0"/>
            <w:vAlign w:val="center"/>
          </w:tcPr>
          <w:p>
            <w:pPr>
              <w:keepNext w:val="0"/>
              <w:keepLines w:val="0"/>
              <w:pageBreakBefore w:val="0"/>
              <w:kinsoku/>
              <w:wordWrap/>
              <w:overflowPunct/>
              <w:topLinePunct w:val="0"/>
              <w:bidi w:val="0"/>
              <w:spacing w:line="360" w:lineRule="auto"/>
              <w:ind w:firstLine="470" w:firstLineChars="224"/>
              <w:rPr>
                <w:rFonts w:hint="eastAsia" w:ascii="宋体" w:hAnsi="宋体" w:cs="宋体"/>
                <w:szCs w:val="21"/>
                <w:lang w:val="zh-CN"/>
              </w:rPr>
            </w:pPr>
            <w:r>
              <w:rPr>
                <w:rFonts w:hint="eastAsia" w:ascii="宋体" w:hAnsi="宋体" w:cs="宋体"/>
                <w:szCs w:val="21"/>
                <w:lang w:val="zh-CN"/>
              </w:rPr>
              <w:t>实训室名称</w:t>
            </w:r>
          </w:p>
        </w:tc>
        <w:tc>
          <w:tcPr>
            <w:tcW w:w="5063" w:type="dxa"/>
            <w:noWrap w:val="0"/>
            <w:vAlign w:val="center"/>
          </w:tcPr>
          <w:p>
            <w:pPr>
              <w:keepNext w:val="0"/>
              <w:keepLines w:val="0"/>
              <w:pageBreakBefore w:val="0"/>
              <w:kinsoku/>
              <w:wordWrap/>
              <w:overflowPunct/>
              <w:topLinePunct w:val="0"/>
              <w:bidi w:val="0"/>
              <w:spacing w:line="360" w:lineRule="auto"/>
              <w:ind w:firstLine="470" w:firstLineChars="224"/>
              <w:rPr>
                <w:rFonts w:hint="eastAsia" w:ascii="宋体" w:hAnsi="宋体" w:cs="宋体"/>
                <w:szCs w:val="21"/>
                <w:lang w:val="zh-CN"/>
              </w:rPr>
            </w:pPr>
            <w:r>
              <w:rPr>
                <w:rFonts w:hint="eastAsia" w:ascii="宋体" w:hAnsi="宋体" w:cs="宋体"/>
                <w:szCs w:val="21"/>
                <w:lang w:val="zh-CN"/>
              </w:rPr>
              <w:t>实训项目</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609" w:hRule="atLeast"/>
          <w:jc w:val="center"/>
        </w:trPr>
        <w:tc>
          <w:tcPr>
            <w:tcW w:w="2908" w:type="dxa"/>
            <w:noWrap w:val="0"/>
            <w:vAlign w:val="center"/>
          </w:tcPr>
          <w:p>
            <w:pPr>
              <w:keepNext w:val="0"/>
              <w:keepLines w:val="0"/>
              <w:pageBreakBefore w:val="0"/>
              <w:kinsoku/>
              <w:wordWrap/>
              <w:overflowPunct/>
              <w:topLinePunct w:val="0"/>
              <w:bidi w:val="0"/>
              <w:spacing w:line="360" w:lineRule="auto"/>
              <w:ind w:firstLine="470" w:firstLineChars="224"/>
              <w:rPr>
                <w:rFonts w:hint="eastAsia" w:ascii="宋体" w:hAnsi="宋体" w:cs="宋体"/>
                <w:szCs w:val="21"/>
                <w:lang w:val="zh-CN"/>
              </w:rPr>
            </w:pPr>
            <w:r>
              <w:rPr>
                <w:rFonts w:hint="eastAsia" w:ascii="宋体" w:hAnsi="宋体" w:cs="宋体"/>
                <w:szCs w:val="21"/>
                <w:lang w:val="zh-CN"/>
              </w:rPr>
              <w:t>电子商务</w:t>
            </w:r>
            <w:r>
              <w:rPr>
                <w:rFonts w:hint="eastAsia" w:ascii="宋体" w:hAnsi="宋体" w:cs="宋体"/>
                <w:szCs w:val="21"/>
                <w:lang w:val="en-US" w:eastAsia="zh-CN"/>
              </w:rPr>
              <w:t>综合</w:t>
            </w:r>
            <w:r>
              <w:rPr>
                <w:rFonts w:hint="eastAsia" w:ascii="宋体" w:hAnsi="宋体" w:cs="宋体"/>
                <w:szCs w:val="21"/>
                <w:lang w:val="zh-CN"/>
              </w:rPr>
              <w:t>实训室</w:t>
            </w:r>
          </w:p>
        </w:tc>
        <w:tc>
          <w:tcPr>
            <w:tcW w:w="5063" w:type="dxa"/>
            <w:noWrap w:val="0"/>
            <w:vAlign w:val="center"/>
          </w:tcPr>
          <w:p>
            <w:pPr>
              <w:keepNext w:val="0"/>
              <w:keepLines w:val="0"/>
              <w:pageBreakBefore w:val="0"/>
              <w:kinsoku/>
              <w:wordWrap/>
              <w:overflowPunct/>
              <w:topLinePunct w:val="0"/>
              <w:bidi w:val="0"/>
              <w:spacing w:line="360" w:lineRule="auto"/>
              <w:ind w:firstLine="470" w:firstLineChars="224"/>
              <w:rPr>
                <w:rFonts w:hint="eastAsia" w:ascii="宋体" w:hAnsi="宋体" w:cs="宋体"/>
                <w:szCs w:val="21"/>
                <w:lang w:val="zh-CN"/>
              </w:rPr>
            </w:pPr>
            <w:r>
              <w:rPr>
                <w:rFonts w:hint="eastAsia" w:ascii="宋体" w:hAnsi="宋体" w:cs="宋体"/>
                <w:szCs w:val="21"/>
              </w:rPr>
              <w:t>图像图像处理，网页初级技术</w:t>
            </w:r>
            <w:r>
              <w:rPr>
                <w:rFonts w:hint="eastAsia" w:ascii="宋体" w:hAnsi="宋体" w:cs="宋体"/>
                <w:szCs w:val="21"/>
                <w:lang w:val="zh-CN"/>
              </w:rPr>
              <w:t xml:space="preserve"> </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2908" w:type="dxa"/>
            <w:noWrap w:val="0"/>
            <w:vAlign w:val="center"/>
          </w:tcPr>
          <w:p>
            <w:pPr>
              <w:keepNext w:val="0"/>
              <w:keepLines w:val="0"/>
              <w:pageBreakBefore w:val="0"/>
              <w:kinsoku/>
              <w:wordWrap/>
              <w:overflowPunct/>
              <w:topLinePunct w:val="0"/>
              <w:bidi w:val="0"/>
              <w:spacing w:line="360" w:lineRule="auto"/>
              <w:ind w:firstLine="470" w:firstLineChars="224"/>
              <w:rPr>
                <w:rFonts w:hint="eastAsia" w:ascii="宋体" w:hAnsi="宋体" w:cs="宋体"/>
                <w:szCs w:val="21"/>
                <w:lang w:val="zh-CN"/>
              </w:rPr>
            </w:pPr>
            <w:r>
              <w:rPr>
                <w:rFonts w:hint="eastAsia" w:ascii="宋体" w:hAnsi="宋体" w:cs="宋体"/>
                <w:szCs w:val="21"/>
              </w:rPr>
              <w:t>电商运营实训室</w:t>
            </w:r>
          </w:p>
        </w:tc>
        <w:tc>
          <w:tcPr>
            <w:tcW w:w="5063" w:type="dxa"/>
            <w:noWrap w:val="0"/>
            <w:vAlign w:val="center"/>
          </w:tcPr>
          <w:p>
            <w:pPr>
              <w:keepNext w:val="0"/>
              <w:keepLines w:val="0"/>
              <w:pageBreakBefore w:val="0"/>
              <w:kinsoku/>
              <w:wordWrap/>
              <w:overflowPunct/>
              <w:topLinePunct w:val="0"/>
              <w:bidi w:val="0"/>
              <w:spacing w:line="360" w:lineRule="auto"/>
              <w:ind w:firstLine="470" w:firstLineChars="224"/>
              <w:rPr>
                <w:rFonts w:hint="eastAsia" w:ascii="宋体" w:hAnsi="宋体" w:cs="宋体"/>
                <w:szCs w:val="21"/>
                <w:lang w:val="zh-CN"/>
              </w:rPr>
            </w:pPr>
            <w:r>
              <w:rPr>
                <w:rFonts w:hint="eastAsia" w:ascii="宋体" w:hAnsi="宋体" w:cs="宋体"/>
                <w:szCs w:val="21"/>
                <w:lang w:val="zh-CN"/>
              </w:rPr>
              <w:t>网上创业、网站建设、网页美工、职业技能鉴定</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2908" w:type="dxa"/>
            <w:noWrap w:val="0"/>
            <w:vAlign w:val="center"/>
          </w:tcPr>
          <w:p>
            <w:pPr>
              <w:keepNext w:val="0"/>
              <w:keepLines w:val="0"/>
              <w:pageBreakBefore w:val="0"/>
              <w:kinsoku/>
              <w:wordWrap/>
              <w:overflowPunct/>
              <w:topLinePunct w:val="0"/>
              <w:bidi w:val="0"/>
              <w:spacing w:line="360" w:lineRule="auto"/>
              <w:ind w:firstLine="470" w:firstLineChars="224"/>
              <w:rPr>
                <w:rFonts w:hint="eastAsia" w:ascii="宋体" w:hAnsi="宋体" w:cs="宋体"/>
                <w:szCs w:val="21"/>
              </w:rPr>
            </w:pPr>
            <w:r>
              <w:rPr>
                <w:rFonts w:hint="eastAsia" w:ascii="宋体" w:hAnsi="宋体" w:cs="宋体"/>
                <w:szCs w:val="21"/>
              </w:rPr>
              <w:t>电商物流配送实训室</w:t>
            </w:r>
          </w:p>
        </w:tc>
        <w:tc>
          <w:tcPr>
            <w:tcW w:w="5063" w:type="dxa"/>
            <w:noWrap w:val="0"/>
            <w:vAlign w:val="center"/>
          </w:tcPr>
          <w:p>
            <w:pPr>
              <w:keepNext w:val="0"/>
              <w:keepLines w:val="0"/>
              <w:pageBreakBefore w:val="0"/>
              <w:kinsoku/>
              <w:wordWrap/>
              <w:overflowPunct/>
              <w:topLinePunct w:val="0"/>
              <w:bidi w:val="0"/>
              <w:spacing w:line="360" w:lineRule="auto"/>
              <w:ind w:firstLine="470" w:firstLineChars="224"/>
              <w:rPr>
                <w:rFonts w:hint="eastAsia" w:ascii="宋体" w:hAnsi="宋体" w:cs="宋体"/>
                <w:szCs w:val="21"/>
              </w:rPr>
            </w:pPr>
            <w:r>
              <w:rPr>
                <w:rFonts w:hint="eastAsia" w:ascii="宋体" w:hAnsi="宋体" w:cs="宋体"/>
                <w:szCs w:val="21"/>
              </w:rPr>
              <w:t>电商物流仓储</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2908" w:type="dxa"/>
            <w:noWrap w:val="0"/>
            <w:vAlign w:val="center"/>
          </w:tcPr>
          <w:p>
            <w:pPr>
              <w:keepNext w:val="0"/>
              <w:keepLines w:val="0"/>
              <w:pageBreakBefore w:val="0"/>
              <w:kinsoku/>
              <w:wordWrap/>
              <w:overflowPunct/>
              <w:topLinePunct w:val="0"/>
              <w:bidi w:val="0"/>
              <w:spacing w:line="360" w:lineRule="auto"/>
              <w:ind w:firstLine="470" w:firstLineChars="224"/>
              <w:rPr>
                <w:rFonts w:hint="eastAsia" w:ascii="宋体" w:hAnsi="宋体" w:cs="宋体"/>
                <w:szCs w:val="21"/>
              </w:rPr>
            </w:pPr>
            <w:r>
              <w:rPr>
                <w:rFonts w:hint="eastAsia" w:ascii="宋体" w:hAnsi="宋体" w:cs="宋体"/>
                <w:szCs w:val="21"/>
              </w:rPr>
              <w:t>商品陈列实训室</w:t>
            </w:r>
          </w:p>
        </w:tc>
        <w:tc>
          <w:tcPr>
            <w:tcW w:w="5063" w:type="dxa"/>
            <w:noWrap w:val="0"/>
            <w:vAlign w:val="center"/>
          </w:tcPr>
          <w:p>
            <w:pPr>
              <w:keepNext w:val="0"/>
              <w:keepLines w:val="0"/>
              <w:pageBreakBefore w:val="0"/>
              <w:kinsoku/>
              <w:wordWrap/>
              <w:overflowPunct/>
              <w:topLinePunct w:val="0"/>
              <w:bidi w:val="0"/>
              <w:spacing w:line="360" w:lineRule="auto"/>
              <w:ind w:firstLine="470" w:firstLineChars="224"/>
              <w:rPr>
                <w:rFonts w:hint="eastAsia" w:ascii="宋体" w:hAnsi="宋体" w:cs="宋体"/>
                <w:szCs w:val="21"/>
              </w:rPr>
            </w:pPr>
            <w:r>
              <w:rPr>
                <w:rFonts w:hint="eastAsia" w:ascii="宋体" w:hAnsi="宋体" w:cs="宋体"/>
                <w:szCs w:val="21"/>
              </w:rPr>
              <w:t>商品陈列</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2908" w:type="dxa"/>
            <w:noWrap w:val="0"/>
            <w:vAlign w:val="center"/>
          </w:tcPr>
          <w:p>
            <w:pPr>
              <w:keepNext w:val="0"/>
              <w:keepLines w:val="0"/>
              <w:pageBreakBefore w:val="0"/>
              <w:kinsoku/>
              <w:wordWrap/>
              <w:overflowPunct/>
              <w:topLinePunct w:val="0"/>
              <w:bidi w:val="0"/>
              <w:spacing w:line="360" w:lineRule="auto"/>
              <w:ind w:firstLine="470" w:firstLineChars="224"/>
              <w:rPr>
                <w:rFonts w:hint="eastAsia" w:ascii="宋体" w:hAnsi="宋体" w:cs="宋体"/>
                <w:szCs w:val="21"/>
              </w:rPr>
            </w:pPr>
            <w:r>
              <w:rPr>
                <w:rFonts w:hint="eastAsia" w:ascii="宋体" w:hAnsi="宋体" w:cs="宋体"/>
                <w:szCs w:val="21"/>
              </w:rPr>
              <w:t>项目路演实训室</w:t>
            </w:r>
          </w:p>
        </w:tc>
        <w:tc>
          <w:tcPr>
            <w:tcW w:w="5063" w:type="dxa"/>
            <w:noWrap w:val="0"/>
            <w:vAlign w:val="center"/>
          </w:tcPr>
          <w:p>
            <w:pPr>
              <w:keepNext w:val="0"/>
              <w:keepLines w:val="0"/>
              <w:pageBreakBefore w:val="0"/>
              <w:kinsoku/>
              <w:wordWrap/>
              <w:overflowPunct/>
              <w:topLinePunct w:val="0"/>
              <w:bidi w:val="0"/>
              <w:spacing w:line="360" w:lineRule="auto"/>
              <w:ind w:firstLine="470" w:firstLineChars="224"/>
              <w:rPr>
                <w:rFonts w:hint="eastAsia" w:ascii="宋体" w:hAnsi="宋体" w:cs="宋体"/>
                <w:szCs w:val="21"/>
              </w:rPr>
            </w:pPr>
            <w:r>
              <w:rPr>
                <w:rFonts w:hint="eastAsia" w:ascii="宋体" w:hAnsi="宋体" w:cs="宋体"/>
                <w:szCs w:val="21"/>
              </w:rPr>
              <w:t>商务谈判、创业项目路演</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2908" w:type="dxa"/>
            <w:noWrap w:val="0"/>
            <w:vAlign w:val="center"/>
          </w:tcPr>
          <w:p>
            <w:pPr>
              <w:keepNext w:val="0"/>
              <w:keepLines w:val="0"/>
              <w:pageBreakBefore w:val="0"/>
              <w:kinsoku/>
              <w:wordWrap/>
              <w:overflowPunct/>
              <w:topLinePunct w:val="0"/>
              <w:bidi w:val="0"/>
              <w:spacing w:line="360" w:lineRule="auto"/>
              <w:ind w:firstLine="470" w:firstLineChars="224"/>
              <w:rPr>
                <w:rFonts w:hint="eastAsia" w:ascii="宋体" w:hAnsi="宋体" w:cs="宋体"/>
                <w:szCs w:val="21"/>
              </w:rPr>
            </w:pPr>
            <w:r>
              <w:rPr>
                <w:rFonts w:hint="eastAsia" w:ascii="宋体" w:hAnsi="宋体" w:cs="宋体"/>
                <w:szCs w:val="21"/>
              </w:rPr>
              <w:t>商品拍摄</w:t>
            </w:r>
          </w:p>
        </w:tc>
        <w:tc>
          <w:tcPr>
            <w:tcW w:w="5063" w:type="dxa"/>
            <w:noWrap w:val="0"/>
            <w:vAlign w:val="center"/>
          </w:tcPr>
          <w:p>
            <w:pPr>
              <w:keepNext w:val="0"/>
              <w:keepLines w:val="0"/>
              <w:pageBreakBefore w:val="0"/>
              <w:kinsoku/>
              <w:wordWrap/>
              <w:overflowPunct/>
              <w:topLinePunct w:val="0"/>
              <w:bidi w:val="0"/>
              <w:spacing w:line="360" w:lineRule="auto"/>
              <w:ind w:firstLine="470" w:firstLineChars="224"/>
              <w:rPr>
                <w:rFonts w:hint="eastAsia" w:ascii="宋体" w:hAnsi="宋体" w:cs="宋体"/>
                <w:szCs w:val="21"/>
              </w:rPr>
            </w:pPr>
            <w:r>
              <w:rPr>
                <w:rFonts w:hint="eastAsia" w:ascii="宋体" w:hAnsi="宋体" w:cs="宋体"/>
                <w:szCs w:val="21"/>
              </w:rPr>
              <w:t>商品拍摄</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2908" w:type="dxa"/>
            <w:noWrap w:val="0"/>
            <w:vAlign w:val="center"/>
          </w:tcPr>
          <w:p>
            <w:pPr>
              <w:keepNext w:val="0"/>
              <w:keepLines w:val="0"/>
              <w:pageBreakBefore w:val="0"/>
              <w:kinsoku/>
              <w:wordWrap/>
              <w:overflowPunct/>
              <w:topLinePunct w:val="0"/>
              <w:bidi w:val="0"/>
              <w:spacing w:line="360" w:lineRule="auto"/>
              <w:ind w:firstLine="470" w:firstLineChars="224"/>
              <w:rPr>
                <w:rFonts w:hint="eastAsia" w:ascii="宋体" w:hAnsi="宋体" w:cs="宋体"/>
                <w:szCs w:val="21"/>
                <w:lang w:val="zh-CN"/>
              </w:rPr>
            </w:pPr>
            <w:r>
              <w:rPr>
                <w:rFonts w:hint="eastAsia" w:ascii="宋体" w:hAnsi="宋体" w:cs="宋体"/>
                <w:szCs w:val="21"/>
                <w:lang w:val="zh-CN"/>
              </w:rPr>
              <w:t>生产性软件开发工作室</w:t>
            </w:r>
          </w:p>
        </w:tc>
        <w:tc>
          <w:tcPr>
            <w:tcW w:w="5063" w:type="dxa"/>
            <w:noWrap w:val="0"/>
            <w:vAlign w:val="center"/>
          </w:tcPr>
          <w:p>
            <w:pPr>
              <w:keepNext w:val="0"/>
              <w:keepLines w:val="0"/>
              <w:pageBreakBefore w:val="0"/>
              <w:kinsoku/>
              <w:wordWrap/>
              <w:overflowPunct/>
              <w:topLinePunct w:val="0"/>
              <w:bidi w:val="0"/>
              <w:spacing w:line="360" w:lineRule="auto"/>
              <w:ind w:firstLine="470" w:firstLineChars="224"/>
              <w:rPr>
                <w:rFonts w:hint="eastAsia" w:ascii="宋体" w:hAnsi="宋体" w:cs="宋体"/>
                <w:szCs w:val="21"/>
                <w:lang w:val="zh-CN"/>
              </w:rPr>
            </w:pPr>
            <w:r>
              <w:rPr>
                <w:rFonts w:hint="eastAsia" w:ascii="宋体" w:hAnsi="宋体" w:cs="宋体"/>
                <w:szCs w:val="21"/>
                <w:lang w:val="zh-CN"/>
              </w:rPr>
              <w:t>系统开发、系统维护</w:t>
            </w:r>
          </w:p>
        </w:tc>
      </w:tr>
    </w:tbl>
    <w:p>
      <w:pPr>
        <w:keepNext w:val="0"/>
        <w:keepLines w:val="0"/>
        <w:pageBreakBefore w:val="0"/>
        <w:kinsoku/>
        <w:wordWrap/>
        <w:overflowPunct/>
        <w:topLinePunct w:val="0"/>
        <w:bidi w:val="0"/>
        <w:spacing w:line="360" w:lineRule="auto"/>
        <w:ind w:firstLine="480" w:firstLineChars="200"/>
        <w:rPr>
          <w:rFonts w:hint="eastAsia" w:ascii="宋体" w:hAnsi="宋体" w:cs="宋体"/>
          <w:sz w:val="24"/>
        </w:rPr>
      </w:pPr>
      <w:bookmarkStart w:id="25" w:name="_Toc376619812"/>
      <w:bookmarkStart w:id="26" w:name="_Toc262648960"/>
      <w:r>
        <w:rPr>
          <w:rFonts w:hint="eastAsia" w:ascii="宋体" w:hAnsi="宋体" w:cs="宋体"/>
          <w:sz w:val="24"/>
        </w:rPr>
        <w:t>2.校企合作建立校外实训基地</w:t>
      </w:r>
      <w:bookmarkEnd w:id="25"/>
      <w:bookmarkEnd w:id="26"/>
    </w:p>
    <w:p>
      <w:pPr>
        <w:keepNext w:val="0"/>
        <w:keepLines w:val="0"/>
        <w:pageBreakBefore w:val="0"/>
        <w:kinsoku/>
        <w:wordWrap/>
        <w:overflowPunct/>
        <w:topLinePunct w:val="0"/>
        <w:bidi w:val="0"/>
        <w:spacing w:line="360" w:lineRule="auto"/>
        <w:ind w:firstLine="480" w:firstLineChars="200"/>
        <w:rPr>
          <w:rFonts w:hint="eastAsia" w:ascii="宋体" w:hAnsi="宋体" w:cs="宋体"/>
          <w:szCs w:val="21"/>
          <w:lang w:val="zh-CN"/>
        </w:rPr>
      </w:pPr>
      <w:r>
        <w:rPr>
          <w:rFonts w:hint="eastAsia" w:ascii="宋体" w:hAnsi="宋体" w:cs="宋体"/>
          <w:sz w:val="24"/>
        </w:rPr>
        <w:t>在校企合作建立校内实习基地的基础上，大力推进校外实习基地建设与校外</w:t>
      </w:r>
      <w:r>
        <w:rPr>
          <w:rFonts w:hint="eastAsia" w:ascii="宋体" w:hAnsi="宋体" w:cs="宋体"/>
          <w:sz w:val="24"/>
          <w:lang w:eastAsia="zh-CN"/>
        </w:rPr>
        <w:t>岗位实习</w:t>
      </w:r>
      <w:r>
        <w:rPr>
          <w:rFonts w:hint="eastAsia" w:ascii="宋体" w:hAnsi="宋体" w:cs="宋体"/>
          <w:sz w:val="24"/>
        </w:rPr>
        <w:t>基地建设。通过</w:t>
      </w:r>
      <w:r>
        <w:rPr>
          <w:rFonts w:hint="eastAsia" w:ascii="宋体" w:hAnsi="宋体" w:cs="宋体"/>
          <w:sz w:val="24"/>
          <w:lang w:eastAsia="zh-CN"/>
        </w:rPr>
        <w:t>专业认知实习、跟岗实习和岗位实习</w:t>
      </w:r>
      <w:r>
        <w:rPr>
          <w:rFonts w:hint="eastAsia" w:ascii="宋体" w:hAnsi="宋体" w:cs="宋体"/>
          <w:sz w:val="24"/>
        </w:rPr>
        <w:t>，学生的动手能力、营销意识和技术水平有了显著的提高。以真实项目和实际工作取代了原有的以课堂和教师为中心的学习模式。</w:t>
      </w:r>
    </w:p>
    <w:p>
      <w:pPr>
        <w:keepNext w:val="0"/>
        <w:keepLines w:val="0"/>
        <w:pageBreakBefore w:val="0"/>
        <w:kinsoku/>
        <w:wordWrap/>
        <w:overflowPunct/>
        <w:topLinePunct w:val="0"/>
        <w:bidi w:val="0"/>
        <w:spacing w:line="360" w:lineRule="auto"/>
        <w:ind w:firstLine="470" w:firstLineChars="224"/>
        <w:jc w:val="center"/>
        <w:rPr>
          <w:rFonts w:hint="eastAsia" w:ascii="宋体" w:hAnsi="宋体" w:cs="宋体"/>
          <w:szCs w:val="21"/>
          <w:lang w:val="zh-CN"/>
        </w:rPr>
      </w:pPr>
      <w:r>
        <w:rPr>
          <w:rFonts w:hint="eastAsia" w:ascii="宋体" w:hAnsi="宋体" w:cs="宋体"/>
          <w:szCs w:val="21"/>
          <w:lang w:val="zh-CN"/>
        </w:rPr>
        <w:t>校外实习基地统计表</w:t>
      </w:r>
    </w:p>
    <w:tbl>
      <w:tblPr>
        <w:tblStyle w:val="6"/>
        <w:tblW w:w="0" w:type="auto"/>
        <w:jc w:val="center"/>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108" w:type="dxa"/>
          <w:bottom w:w="0" w:type="dxa"/>
          <w:right w:w="108" w:type="dxa"/>
        </w:tblCellMar>
      </w:tblPr>
      <w:tblGrid>
        <w:gridCol w:w="720"/>
        <w:gridCol w:w="3572"/>
        <w:gridCol w:w="4290"/>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623" w:hRule="atLeast"/>
          <w:jc w:val="center"/>
        </w:trPr>
        <w:tc>
          <w:tcPr>
            <w:tcW w:w="720" w:type="dxa"/>
            <w:noWrap w:val="0"/>
            <w:vAlign w:val="center"/>
          </w:tcPr>
          <w:p>
            <w:pPr>
              <w:keepNext w:val="0"/>
              <w:keepLines w:val="0"/>
              <w:pageBreakBefore w:val="0"/>
              <w:kinsoku/>
              <w:wordWrap/>
              <w:overflowPunct/>
              <w:topLinePunct w:val="0"/>
              <w:bidi w:val="0"/>
              <w:spacing w:line="360" w:lineRule="auto"/>
              <w:jc w:val="center"/>
              <w:rPr>
                <w:rFonts w:hint="eastAsia" w:ascii="宋体" w:hAnsi="宋体" w:cs="宋体"/>
                <w:szCs w:val="21"/>
                <w:lang w:val="zh-CN"/>
              </w:rPr>
            </w:pPr>
            <w:r>
              <w:rPr>
                <w:rFonts w:hint="eastAsia" w:ascii="宋体" w:hAnsi="宋体" w:cs="宋体"/>
                <w:szCs w:val="21"/>
                <w:lang w:val="zh-CN"/>
              </w:rPr>
              <w:t>序号</w:t>
            </w:r>
          </w:p>
        </w:tc>
        <w:tc>
          <w:tcPr>
            <w:tcW w:w="3572" w:type="dxa"/>
            <w:noWrap w:val="0"/>
            <w:vAlign w:val="center"/>
          </w:tcPr>
          <w:p>
            <w:pPr>
              <w:keepNext w:val="0"/>
              <w:keepLines w:val="0"/>
              <w:pageBreakBefore w:val="0"/>
              <w:kinsoku/>
              <w:wordWrap/>
              <w:overflowPunct/>
              <w:topLinePunct w:val="0"/>
              <w:bidi w:val="0"/>
              <w:spacing w:line="360" w:lineRule="auto"/>
              <w:jc w:val="center"/>
              <w:rPr>
                <w:rFonts w:hint="eastAsia" w:ascii="宋体" w:hAnsi="宋体" w:cs="宋体"/>
                <w:szCs w:val="21"/>
                <w:lang w:val="zh-CN"/>
              </w:rPr>
            </w:pPr>
            <w:r>
              <w:rPr>
                <w:rFonts w:hint="eastAsia" w:ascii="宋体" w:hAnsi="宋体" w:cs="宋体"/>
                <w:szCs w:val="21"/>
                <w:lang w:val="zh-CN"/>
              </w:rPr>
              <w:t>实习基地名称</w:t>
            </w:r>
          </w:p>
        </w:tc>
        <w:tc>
          <w:tcPr>
            <w:tcW w:w="4290" w:type="dxa"/>
            <w:noWrap w:val="0"/>
            <w:vAlign w:val="center"/>
          </w:tcPr>
          <w:p>
            <w:pPr>
              <w:keepNext w:val="0"/>
              <w:keepLines w:val="0"/>
              <w:pageBreakBefore w:val="0"/>
              <w:kinsoku/>
              <w:wordWrap/>
              <w:overflowPunct/>
              <w:topLinePunct w:val="0"/>
              <w:bidi w:val="0"/>
              <w:spacing w:line="360" w:lineRule="auto"/>
              <w:jc w:val="center"/>
              <w:rPr>
                <w:rFonts w:hint="eastAsia" w:ascii="宋体" w:hAnsi="宋体" w:cs="宋体"/>
                <w:szCs w:val="21"/>
                <w:lang w:val="zh-CN"/>
              </w:rPr>
            </w:pPr>
            <w:r>
              <w:rPr>
                <w:rFonts w:hint="eastAsia" w:ascii="宋体" w:hAnsi="宋体" w:cs="宋体"/>
                <w:szCs w:val="21"/>
                <w:lang w:val="zh-CN"/>
              </w:rPr>
              <w:t>实训项目</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369" w:hRule="atLeast"/>
          <w:jc w:val="center"/>
        </w:trPr>
        <w:tc>
          <w:tcPr>
            <w:tcW w:w="720" w:type="dxa"/>
            <w:noWrap w:val="0"/>
            <w:vAlign w:val="center"/>
          </w:tcPr>
          <w:p>
            <w:pPr>
              <w:keepNext w:val="0"/>
              <w:keepLines w:val="0"/>
              <w:pageBreakBefore w:val="0"/>
              <w:kinsoku/>
              <w:wordWrap/>
              <w:overflowPunct/>
              <w:topLinePunct w:val="0"/>
              <w:bidi w:val="0"/>
              <w:spacing w:line="360" w:lineRule="auto"/>
              <w:jc w:val="center"/>
              <w:rPr>
                <w:rFonts w:hint="eastAsia" w:ascii="宋体" w:hAnsi="宋体" w:cs="宋体"/>
                <w:szCs w:val="21"/>
                <w:lang w:val="zh-CN"/>
              </w:rPr>
            </w:pPr>
            <w:r>
              <w:rPr>
                <w:rFonts w:hint="eastAsia" w:ascii="宋体" w:hAnsi="宋体" w:cs="宋体"/>
                <w:szCs w:val="21"/>
                <w:lang w:val="zh-CN"/>
              </w:rPr>
              <w:t>1</w:t>
            </w:r>
          </w:p>
        </w:tc>
        <w:tc>
          <w:tcPr>
            <w:tcW w:w="3572" w:type="dxa"/>
            <w:noWrap w:val="0"/>
            <w:vAlign w:val="center"/>
          </w:tcPr>
          <w:p>
            <w:pPr>
              <w:keepNext w:val="0"/>
              <w:keepLines w:val="0"/>
              <w:pageBreakBefore w:val="0"/>
              <w:kinsoku/>
              <w:wordWrap/>
              <w:overflowPunct/>
              <w:topLinePunct w:val="0"/>
              <w:bidi w:val="0"/>
              <w:spacing w:line="360" w:lineRule="auto"/>
              <w:jc w:val="center"/>
              <w:rPr>
                <w:rFonts w:hint="eastAsia" w:ascii="宋体" w:hAnsi="宋体" w:cs="宋体"/>
                <w:szCs w:val="21"/>
              </w:rPr>
            </w:pPr>
            <w:r>
              <w:rPr>
                <w:rFonts w:hint="eastAsia" w:ascii="宋体" w:hAnsi="宋体" w:cs="宋体"/>
                <w:szCs w:val="21"/>
              </w:rPr>
              <w:t>河北众诚集团</w:t>
            </w:r>
          </w:p>
        </w:tc>
        <w:tc>
          <w:tcPr>
            <w:tcW w:w="4290" w:type="dxa"/>
            <w:noWrap w:val="0"/>
            <w:vAlign w:val="center"/>
          </w:tcPr>
          <w:p>
            <w:pPr>
              <w:keepNext w:val="0"/>
              <w:keepLines w:val="0"/>
              <w:pageBreakBefore w:val="0"/>
              <w:kinsoku/>
              <w:wordWrap/>
              <w:overflowPunct/>
              <w:topLinePunct w:val="0"/>
              <w:bidi w:val="0"/>
              <w:spacing w:line="360" w:lineRule="auto"/>
              <w:jc w:val="center"/>
              <w:rPr>
                <w:rFonts w:hint="eastAsia" w:ascii="宋体" w:hAnsi="宋体" w:cs="宋体"/>
                <w:szCs w:val="21"/>
                <w:lang w:val="zh-CN"/>
              </w:rPr>
            </w:pPr>
            <w:r>
              <w:rPr>
                <w:rFonts w:hint="eastAsia" w:ascii="宋体" w:hAnsi="宋体" w:cs="宋体"/>
                <w:szCs w:val="21"/>
                <w:lang w:val="zh-CN"/>
              </w:rPr>
              <w:t>网络营销、客户服务与管理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16" w:hRule="atLeast"/>
          <w:jc w:val="center"/>
        </w:trPr>
        <w:tc>
          <w:tcPr>
            <w:tcW w:w="720" w:type="dxa"/>
            <w:noWrap w:val="0"/>
            <w:vAlign w:val="center"/>
          </w:tcPr>
          <w:p>
            <w:pPr>
              <w:keepNext w:val="0"/>
              <w:keepLines w:val="0"/>
              <w:pageBreakBefore w:val="0"/>
              <w:kinsoku/>
              <w:wordWrap/>
              <w:overflowPunct/>
              <w:topLinePunct w:val="0"/>
              <w:bidi w:val="0"/>
              <w:spacing w:line="360" w:lineRule="auto"/>
              <w:jc w:val="center"/>
              <w:rPr>
                <w:rFonts w:hint="eastAsia" w:ascii="宋体" w:hAnsi="宋体" w:cs="宋体"/>
                <w:szCs w:val="21"/>
                <w:lang w:val="zh-CN"/>
              </w:rPr>
            </w:pPr>
            <w:r>
              <w:rPr>
                <w:rFonts w:hint="eastAsia" w:ascii="宋体" w:hAnsi="宋体" w:cs="宋体"/>
                <w:szCs w:val="21"/>
                <w:lang w:val="zh-CN"/>
              </w:rPr>
              <w:t>2</w:t>
            </w:r>
          </w:p>
        </w:tc>
        <w:tc>
          <w:tcPr>
            <w:tcW w:w="3572" w:type="dxa"/>
            <w:noWrap w:val="0"/>
            <w:vAlign w:val="center"/>
          </w:tcPr>
          <w:p>
            <w:pPr>
              <w:keepNext w:val="0"/>
              <w:keepLines w:val="0"/>
              <w:pageBreakBefore w:val="0"/>
              <w:kinsoku/>
              <w:wordWrap/>
              <w:overflowPunct/>
              <w:topLinePunct w:val="0"/>
              <w:bidi w:val="0"/>
              <w:spacing w:line="360" w:lineRule="auto"/>
              <w:jc w:val="center"/>
              <w:rPr>
                <w:rFonts w:hint="eastAsia" w:ascii="宋体" w:hAnsi="宋体" w:eastAsia="宋体" w:cs="宋体"/>
                <w:szCs w:val="21"/>
                <w:lang w:eastAsia="zh-CN"/>
              </w:rPr>
            </w:pPr>
            <w:r>
              <w:rPr>
                <w:rFonts w:hint="eastAsia" w:ascii="宋体" w:hAnsi="宋体"/>
                <w:color w:val="auto"/>
                <w:szCs w:val="21"/>
                <w:lang w:val="en-US" w:eastAsia="zh-CN"/>
              </w:rPr>
              <w:t>河北渔筷生活有限公司</w:t>
            </w:r>
          </w:p>
        </w:tc>
        <w:tc>
          <w:tcPr>
            <w:tcW w:w="4290" w:type="dxa"/>
            <w:noWrap w:val="0"/>
            <w:vAlign w:val="center"/>
          </w:tcPr>
          <w:p>
            <w:pPr>
              <w:keepNext w:val="0"/>
              <w:keepLines w:val="0"/>
              <w:pageBreakBefore w:val="0"/>
              <w:kinsoku/>
              <w:wordWrap/>
              <w:overflowPunct/>
              <w:topLinePunct w:val="0"/>
              <w:bidi w:val="0"/>
              <w:spacing w:line="360" w:lineRule="auto"/>
              <w:jc w:val="center"/>
              <w:rPr>
                <w:rFonts w:hint="eastAsia" w:ascii="宋体" w:hAnsi="宋体" w:cs="宋体"/>
                <w:szCs w:val="21"/>
                <w:lang w:val="zh-CN"/>
              </w:rPr>
            </w:pPr>
            <w:r>
              <w:rPr>
                <w:rFonts w:hint="eastAsia" w:ascii="宋体" w:hAnsi="宋体" w:cs="宋体"/>
                <w:szCs w:val="21"/>
                <w:lang w:val="zh-CN"/>
              </w:rPr>
              <w:t>社区团购、网络推广</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281" w:hRule="atLeast"/>
          <w:jc w:val="center"/>
        </w:trPr>
        <w:tc>
          <w:tcPr>
            <w:tcW w:w="720" w:type="dxa"/>
            <w:noWrap w:val="0"/>
            <w:vAlign w:val="center"/>
          </w:tcPr>
          <w:p>
            <w:pPr>
              <w:keepNext w:val="0"/>
              <w:keepLines w:val="0"/>
              <w:pageBreakBefore w:val="0"/>
              <w:kinsoku/>
              <w:wordWrap/>
              <w:overflowPunct/>
              <w:topLinePunct w:val="0"/>
              <w:bidi w:val="0"/>
              <w:spacing w:line="360" w:lineRule="auto"/>
              <w:jc w:val="center"/>
              <w:rPr>
                <w:rFonts w:hint="eastAsia" w:ascii="宋体" w:hAnsi="宋体" w:cs="宋体"/>
                <w:szCs w:val="21"/>
                <w:lang w:val="zh-CN"/>
              </w:rPr>
            </w:pPr>
            <w:r>
              <w:rPr>
                <w:rFonts w:hint="eastAsia" w:ascii="宋体" w:hAnsi="宋体" w:cs="宋体"/>
                <w:szCs w:val="21"/>
                <w:lang w:val="zh-CN"/>
              </w:rPr>
              <w:t>3</w:t>
            </w:r>
          </w:p>
        </w:tc>
        <w:tc>
          <w:tcPr>
            <w:tcW w:w="3572" w:type="dxa"/>
            <w:noWrap w:val="0"/>
            <w:vAlign w:val="center"/>
          </w:tcPr>
          <w:p>
            <w:pPr>
              <w:keepNext w:val="0"/>
              <w:keepLines w:val="0"/>
              <w:pageBreakBefore w:val="0"/>
              <w:kinsoku/>
              <w:wordWrap/>
              <w:overflowPunct/>
              <w:topLinePunct w:val="0"/>
              <w:bidi w:val="0"/>
              <w:spacing w:line="360" w:lineRule="auto"/>
              <w:jc w:val="center"/>
              <w:rPr>
                <w:rFonts w:hint="eastAsia" w:ascii="宋体" w:hAnsi="宋体" w:cs="宋体"/>
                <w:szCs w:val="21"/>
              </w:rPr>
            </w:pPr>
            <w:r>
              <w:rPr>
                <w:rFonts w:hint="eastAsia" w:ascii="宋体" w:hAnsi="宋体" w:cs="宋体"/>
                <w:szCs w:val="21"/>
              </w:rPr>
              <w:t>黄骅美潮电子商务有限公司</w:t>
            </w:r>
          </w:p>
        </w:tc>
        <w:tc>
          <w:tcPr>
            <w:tcW w:w="4290" w:type="dxa"/>
            <w:noWrap w:val="0"/>
            <w:vAlign w:val="center"/>
          </w:tcPr>
          <w:p>
            <w:pPr>
              <w:keepNext w:val="0"/>
              <w:keepLines w:val="0"/>
              <w:pageBreakBefore w:val="0"/>
              <w:kinsoku/>
              <w:wordWrap/>
              <w:overflowPunct/>
              <w:topLinePunct w:val="0"/>
              <w:bidi w:val="0"/>
              <w:spacing w:line="360" w:lineRule="auto"/>
              <w:jc w:val="center"/>
              <w:rPr>
                <w:rFonts w:hint="eastAsia" w:ascii="宋体" w:hAnsi="宋体" w:cs="宋体"/>
                <w:szCs w:val="21"/>
                <w:lang w:val="zh-CN"/>
              </w:rPr>
            </w:pPr>
            <w:r>
              <w:rPr>
                <w:rFonts w:hint="eastAsia" w:ascii="宋体" w:hAnsi="宋体" w:cs="宋体"/>
                <w:szCs w:val="21"/>
                <w:lang w:val="zh-CN"/>
              </w:rPr>
              <w:t>客服、网店美工、运营专员</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273" w:hRule="atLeast"/>
          <w:jc w:val="center"/>
        </w:trPr>
        <w:tc>
          <w:tcPr>
            <w:tcW w:w="720" w:type="dxa"/>
            <w:noWrap w:val="0"/>
            <w:vAlign w:val="center"/>
          </w:tcPr>
          <w:p>
            <w:pPr>
              <w:keepNext w:val="0"/>
              <w:keepLines w:val="0"/>
              <w:pageBreakBefore w:val="0"/>
              <w:kinsoku/>
              <w:wordWrap/>
              <w:overflowPunct/>
              <w:topLinePunct w:val="0"/>
              <w:bidi w:val="0"/>
              <w:spacing w:line="360" w:lineRule="auto"/>
              <w:jc w:val="center"/>
              <w:rPr>
                <w:rFonts w:hint="eastAsia" w:ascii="宋体" w:hAnsi="宋体" w:cs="宋体"/>
                <w:szCs w:val="21"/>
                <w:lang w:val="zh-CN"/>
              </w:rPr>
            </w:pPr>
            <w:r>
              <w:rPr>
                <w:rFonts w:hint="eastAsia" w:ascii="宋体" w:hAnsi="宋体" w:cs="宋体"/>
                <w:szCs w:val="21"/>
                <w:lang w:val="zh-CN"/>
              </w:rPr>
              <w:t>4</w:t>
            </w:r>
          </w:p>
        </w:tc>
        <w:tc>
          <w:tcPr>
            <w:tcW w:w="3572" w:type="dxa"/>
            <w:noWrap w:val="0"/>
            <w:vAlign w:val="center"/>
          </w:tcPr>
          <w:p>
            <w:pPr>
              <w:keepNext w:val="0"/>
              <w:keepLines w:val="0"/>
              <w:pageBreakBefore w:val="0"/>
              <w:kinsoku/>
              <w:wordWrap/>
              <w:overflowPunct/>
              <w:topLinePunct w:val="0"/>
              <w:bidi w:val="0"/>
              <w:spacing w:line="360" w:lineRule="auto"/>
              <w:jc w:val="center"/>
              <w:rPr>
                <w:rFonts w:hint="eastAsia" w:ascii="宋体" w:hAnsi="宋体" w:cs="宋体"/>
                <w:szCs w:val="21"/>
              </w:rPr>
            </w:pPr>
            <w:r>
              <w:rPr>
                <w:rFonts w:hint="eastAsia" w:ascii="宋体" w:hAnsi="宋体" w:cs="宋体"/>
                <w:szCs w:val="21"/>
              </w:rPr>
              <w:t>齐家务乡政府</w:t>
            </w:r>
          </w:p>
        </w:tc>
        <w:tc>
          <w:tcPr>
            <w:tcW w:w="4290" w:type="dxa"/>
            <w:noWrap w:val="0"/>
            <w:vAlign w:val="center"/>
          </w:tcPr>
          <w:p>
            <w:pPr>
              <w:keepNext w:val="0"/>
              <w:keepLines w:val="0"/>
              <w:pageBreakBefore w:val="0"/>
              <w:kinsoku/>
              <w:wordWrap/>
              <w:overflowPunct/>
              <w:topLinePunct w:val="0"/>
              <w:bidi w:val="0"/>
              <w:spacing w:line="360" w:lineRule="auto"/>
              <w:jc w:val="center"/>
              <w:rPr>
                <w:rFonts w:hint="eastAsia" w:ascii="宋体" w:hAnsi="宋体" w:cs="宋体"/>
                <w:szCs w:val="21"/>
                <w:lang w:val="zh-CN"/>
              </w:rPr>
            </w:pPr>
            <w:r>
              <w:rPr>
                <w:rFonts w:hint="eastAsia" w:ascii="宋体" w:hAnsi="宋体" w:cs="宋体"/>
                <w:szCs w:val="21"/>
                <w:lang w:val="zh-CN"/>
              </w:rPr>
              <w:t>网站推广、网络营销</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347" w:hRule="atLeast"/>
          <w:jc w:val="center"/>
        </w:trPr>
        <w:tc>
          <w:tcPr>
            <w:tcW w:w="720" w:type="dxa"/>
            <w:noWrap w:val="0"/>
            <w:vAlign w:val="center"/>
          </w:tcPr>
          <w:p>
            <w:pPr>
              <w:keepNext w:val="0"/>
              <w:keepLines w:val="0"/>
              <w:pageBreakBefore w:val="0"/>
              <w:kinsoku/>
              <w:wordWrap/>
              <w:overflowPunct/>
              <w:topLinePunct w:val="0"/>
              <w:bidi w:val="0"/>
              <w:spacing w:line="360" w:lineRule="auto"/>
              <w:jc w:val="center"/>
              <w:rPr>
                <w:rFonts w:hint="eastAsia" w:ascii="宋体" w:hAnsi="宋体" w:cs="宋体"/>
                <w:szCs w:val="21"/>
                <w:lang w:val="zh-CN"/>
              </w:rPr>
            </w:pPr>
            <w:r>
              <w:rPr>
                <w:rFonts w:hint="eastAsia" w:ascii="宋体" w:hAnsi="宋体" w:cs="宋体"/>
                <w:szCs w:val="21"/>
                <w:lang w:val="zh-CN"/>
              </w:rPr>
              <w:t>5</w:t>
            </w:r>
          </w:p>
        </w:tc>
        <w:tc>
          <w:tcPr>
            <w:tcW w:w="3572" w:type="dxa"/>
            <w:noWrap w:val="0"/>
            <w:vAlign w:val="center"/>
          </w:tcPr>
          <w:p>
            <w:pPr>
              <w:keepNext w:val="0"/>
              <w:keepLines w:val="0"/>
              <w:pageBreakBefore w:val="0"/>
              <w:kinsoku/>
              <w:wordWrap/>
              <w:overflowPunct/>
              <w:topLinePunct w:val="0"/>
              <w:bidi w:val="0"/>
              <w:spacing w:line="360" w:lineRule="auto"/>
              <w:jc w:val="center"/>
              <w:rPr>
                <w:rFonts w:hint="eastAsia" w:ascii="宋体" w:hAnsi="宋体" w:cs="宋体"/>
                <w:szCs w:val="21"/>
              </w:rPr>
            </w:pPr>
            <w:r>
              <w:rPr>
                <w:rFonts w:hint="eastAsia" w:ascii="宋体" w:hAnsi="宋体"/>
                <w:color w:val="auto"/>
                <w:szCs w:val="21"/>
                <w:lang w:val="en-US" w:eastAsia="zh-CN"/>
              </w:rPr>
              <w:t>河北众诚信息技术有限公司</w:t>
            </w:r>
          </w:p>
        </w:tc>
        <w:tc>
          <w:tcPr>
            <w:tcW w:w="4290" w:type="dxa"/>
            <w:noWrap w:val="0"/>
            <w:vAlign w:val="center"/>
          </w:tcPr>
          <w:p>
            <w:pPr>
              <w:keepNext w:val="0"/>
              <w:keepLines w:val="0"/>
              <w:pageBreakBefore w:val="0"/>
              <w:kinsoku/>
              <w:wordWrap/>
              <w:overflowPunct/>
              <w:topLinePunct w:val="0"/>
              <w:bidi w:val="0"/>
              <w:spacing w:line="360" w:lineRule="auto"/>
              <w:jc w:val="center"/>
              <w:rPr>
                <w:rFonts w:hint="eastAsia" w:ascii="宋体" w:hAnsi="宋体" w:cs="宋体"/>
                <w:szCs w:val="21"/>
                <w:lang w:val="zh-CN"/>
              </w:rPr>
            </w:pPr>
            <w:r>
              <w:rPr>
                <w:rFonts w:hint="eastAsia" w:ascii="宋体" w:hAnsi="宋体" w:cs="宋体"/>
                <w:szCs w:val="21"/>
                <w:lang w:val="zh-CN"/>
              </w:rPr>
              <w:t>网站开发与设计</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09" w:hRule="atLeast"/>
          <w:jc w:val="center"/>
        </w:trPr>
        <w:tc>
          <w:tcPr>
            <w:tcW w:w="720" w:type="dxa"/>
            <w:noWrap w:val="0"/>
            <w:vAlign w:val="center"/>
          </w:tcPr>
          <w:p>
            <w:pPr>
              <w:keepNext w:val="0"/>
              <w:keepLines w:val="0"/>
              <w:pageBreakBefore w:val="0"/>
              <w:kinsoku/>
              <w:wordWrap/>
              <w:overflowPunct/>
              <w:topLinePunct w:val="0"/>
              <w:bidi w:val="0"/>
              <w:spacing w:line="360" w:lineRule="auto"/>
              <w:jc w:val="center"/>
              <w:rPr>
                <w:rFonts w:hint="eastAsia" w:ascii="宋体" w:hAnsi="宋体" w:cs="宋体"/>
                <w:szCs w:val="21"/>
                <w:lang w:val="zh-CN"/>
              </w:rPr>
            </w:pPr>
            <w:r>
              <w:rPr>
                <w:rFonts w:hint="eastAsia" w:ascii="宋体" w:hAnsi="宋体" w:cs="宋体"/>
                <w:szCs w:val="21"/>
                <w:lang w:val="zh-CN"/>
              </w:rPr>
              <w:t>6</w:t>
            </w:r>
          </w:p>
        </w:tc>
        <w:tc>
          <w:tcPr>
            <w:tcW w:w="3572" w:type="dxa"/>
            <w:noWrap w:val="0"/>
            <w:vAlign w:val="center"/>
          </w:tcPr>
          <w:p>
            <w:pPr>
              <w:keepNext w:val="0"/>
              <w:keepLines w:val="0"/>
              <w:pageBreakBefore w:val="0"/>
              <w:kinsoku/>
              <w:wordWrap/>
              <w:overflowPunct/>
              <w:topLinePunct w:val="0"/>
              <w:bidi w:val="0"/>
              <w:spacing w:line="360" w:lineRule="auto"/>
              <w:jc w:val="center"/>
              <w:rPr>
                <w:rFonts w:hint="eastAsia" w:ascii="宋体" w:hAnsi="宋体" w:eastAsia="宋体" w:cs="宋体"/>
                <w:szCs w:val="21"/>
                <w:lang w:eastAsia="zh-CN"/>
              </w:rPr>
            </w:pPr>
            <w:r>
              <w:rPr>
                <w:rFonts w:hint="eastAsia" w:ascii="宋体" w:hAnsi="宋体" w:eastAsia="宋体" w:cs="Times New Roman"/>
                <w:szCs w:val="21"/>
                <w:lang w:val="en-US" w:eastAsia="zh-CN"/>
              </w:rPr>
              <w:t>京港联网络营销（河北）有限公司</w:t>
            </w:r>
          </w:p>
        </w:tc>
        <w:tc>
          <w:tcPr>
            <w:tcW w:w="4290" w:type="dxa"/>
            <w:noWrap w:val="0"/>
            <w:vAlign w:val="center"/>
          </w:tcPr>
          <w:p>
            <w:pPr>
              <w:keepNext w:val="0"/>
              <w:keepLines w:val="0"/>
              <w:pageBreakBefore w:val="0"/>
              <w:kinsoku/>
              <w:wordWrap/>
              <w:overflowPunct/>
              <w:topLinePunct w:val="0"/>
              <w:bidi w:val="0"/>
              <w:spacing w:line="360" w:lineRule="auto"/>
              <w:jc w:val="center"/>
              <w:rPr>
                <w:rFonts w:hint="eastAsia" w:ascii="宋体" w:hAnsi="宋体" w:cs="宋体"/>
                <w:szCs w:val="21"/>
                <w:lang w:val="zh-CN"/>
              </w:rPr>
            </w:pPr>
            <w:r>
              <w:rPr>
                <w:rFonts w:hint="eastAsia" w:ascii="宋体" w:hAnsi="宋体" w:cs="宋体"/>
                <w:szCs w:val="21"/>
                <w:lang w:val="zh-CN"/>
              </w:rPr>
              <w:t>直播主播、视频剪辑</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14" w:hRule="atLeast"/>
          <w:jc w:val="center"/>
        </w:trPr>
        <w:tc>
          <w:tcPr>
            <w:tcW w:w="720" w:type="dxa"/>
            <w:noWrap w:val="0"/>
            <w:vAlign w:val="center"/>
          </w:tcPr>
          <w:p>
            <w:pPr>
              <w:keepNext w:val="0"/>
              <w:keepLines w:val="0"/>
              <w:pageBreakBefore w:val="0"/>
              <w:kinsoku/>
              <w:wordWrap/>
              <w:overflowPunct/>
              <w:topLinePunct w:val="0"/>
              <w:bidi w:val="0"/>
              <w:spacing w:line="360" w:lineRule="auto"/>
              <w:jc w:val="center"/>
              <w:rPr>
                <w:rFonts w:hint="eastAsia" w:ascii="宋体" w:hAnsi="宋体" w:cs="宋体"/>
                <w:szCs w:val="21"/>
                <w:lang w:val="zh-CN"/>
              </w:rPr>
            </w:pPr>
            <w:r>
              <w:rPr>
                <w:rFonts w:hint="eastAsia" w:ascii="宋体" w:hAnsi="宋体" w:cs="宋体"/>
                <w:szCs w:val="21"/>
                <w:lang w:val="zh-CN"/>
              </w:rPr>
              <w:t>7</w:t>
            </w:r>
          </w:p>
        </w:tc>
        <w:tc>
          <w:tcPr>
            <w:tcW w:w="3572" w:type="dxa"/>
            <w:noWrap w:val="0"/>
            <w:vAlign w:val="center"/>
          </w:tcPr>
          <w:p>
            <w:pPr>
              <w:keepNext w:val="0"/>
              <w:keepLines w:val="0"/>
              <w:pageBreakBefore w:val="0"/>
              <w:kinsoku/>
              <w:wordWrap/>
              <w:overflowPunct/>
              <w:topLinePunct w:val="0"/>
              <w:bidi w:val="0"/>
              <w:spacing w:line="360" w:lineRule="auto"/>
              <w:jc w:val="center"/>
              <w:rPr>
                <w:rFonts w:hint="eastAsia" w:ascii="宋体" w:hAnsi="宋体" w:cs="宋体"/>
                <w:szCs w:val="21"/>
              </w:rPr>
            </w:pPr>
            <w:r>
              <w:rPr>
                <w:rFonts w:hint="eastAsia" w:ascii="宋体" w:hAnsi="宋体" w:cs="宋体"/>
                <w:szCs w:val="21"/>
              </w:rPr>
              <w:t>河北凹凸凹科技有限公司</w:t>
            </w:r>
          </w:p>
        </w:tc>
        <w:tc>
          <w:tcPr>
            <w:tcW w:w="4290" w:type="dxa"/>
            <w:noWrap w:val="0"/>
            <w:vAlign w:val="center"/>
          </w:tcPr>
          <w:p>
            <w:pPr>
              <w:keepNext w:val="0"/>
              <w:keepLines w:val="0"/>
              <w:pageBreakBefore w:val="0"/>
              <w:kinsoku/>
              <w:wordWrap/>
              <w:overflowPunct/>
              <w:topLinePunct w:val="0"/>
              <w:bidi w:val="0"/>
              <w:spacing w:line="360" w:lineRule="auto"/>
              <w:jc w:val="center"/>
              <w:rPr>
                <w:rFonts w:hint="eastAsia" w:ascii="宋体" w:hAnsi="宋体" w:cs="宋体"/>
                <w:szCs w:val="21"/>
                <w:lang w:val="zh-CN"/>
              </w:rPr>
            </w:pPr>
            <w:r>
              <w:rPr>
                <w:rFonts w:hint="eastAsia" w:ascii="宋体" w:hAnsi="宋体" w:cs="宋体"/>
                <w:szCs w:val="21"/>
                <w:lang w:val="zh-CN"/>
              </w:rPr>
              <w:t>网站推广运营</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20" w:hRule="atLeast"/>
          <w:jc w:val="center"/>
        </w:trPr>
        <w:tc>
          <w:tcPr>
            <w:tcW w:w="720" w:type="dxa"/>
            <w:noWrap w:val="0"/>
            <w:vAlign w:val="center"/>
          </w:tcPr>
          <w:p>
            <w:pPr>
              <w:keepNext w:val="0"/>
              <w:keepLines w:val="0"/>
              <w:pageBreakBefore w:val="0"/>
              <w:kinsoku/>
              <w:wordWrap/>
              <w:overflowPunct/>
              <w:topLinePunct w:val="0"/>
              <w:bidi w:val="0"/>
              <w:spacing w:line="360" w:lineRule="auto"/>
              <w:jc w:val="center"/>
              <w:rPr>
                <w:rFonts w:hint="eastAsia" w:ascii="宋体" w:hAnsi="宋体" w:cs="宋体"/>
                <w:szCs w:val="21"/>
                <w:lang w:val="zh-CN"/>
              </w:rPr>
            </w:pPr>
            <w:r>
              <w:rPr>
                <w:rFonts w:hint="eastAsia" w:ascii="宋体" w:hAnsi="宋体" w:cs="宋体"/>
                <w:szCs w:val="21"/>
                <w:lang w:val="zh-CN"/>
              </w:rPr>
              <w:t>8</w:t>
            </w:r>
          </w:p>
        </w:tc>
        <w:tc>
          <w:tcPr>
            <w:tcW w:w="3572" w:type="dxa"/>
            <w:noWrap w:val="0"/>
            <w:vAlign w:val="center"/>
          </w:tcPr>
          <w:p>
            <w:pPr>
              <w:keepNext w:val="0"/>
              <w:keepLines w:val="0"/>
              <w:pageBreakBefore w:val="0"/>
              <w:kinsoku/>
              <w:wordWrap/>
              <w:overflowPunct/>
              <w:topLinePunct w:val="0"/>
              <w:bidi w:val="0"/>
              <w:spacing w:line="360" w:lineRule="auto"/>
              <w:jc w:val="center"/>
              <w:rPr>
                <w:rFonts w:hint="eastAsia" w:ascii="宋体" w:hAnsi="宋体" w:cs="宋体"/>
                <w:szCs w:val="21"/>
              </w:rPr>
            </w:pPr>
            <w:r>
              <w:rPr>
                <w:rFonts w:hint="eastAsia" w:ascii="宋体" w:hAnsi="宋体"/>
                <w:color w:val="auto"/>
                <w:szCs w:val="21"/>
                <w:lang w:val="en-US" w:eastAsia="zh-CN"/>
              </w:rPr>
              <w:t>河北圣地玫瑰开发有限公司</w:t>
            </w:r>
          </w:p>
        </w:tc>
        <w:tc>
          <w:tcPr>
            <w:tcW w:w="4290" w:type="dxa"/>
            <w:noWrap w:val="0"/>
            <w:vAlign w:val="center"/>
          </w:tcPr>
          <w:p>
            <w:pPr>
              <w:keepNext w:val="0"/>
              <w:keepLines w:val="0"/>
              <w:pageBreakBefore w:val="0"/>
              <w:kinsoku/>
              <w:wordWrap/>
              <w:overflowPunct/>
              <w:topLinePunct w:val="0"/>
              <w:bidi w:val="0"/>
              <w:spacing w:line="360" w:lineRule="auto"/>
              <w:jc w:val="center"/>
              <w:rPr>
                <w:rFonts w:hint="eastAsia" w:ascii="宋体" w:hAnsi="宋体" w:cs="宋体"/>
                <w:szCs w:val="21"/>
                <w:lang w:val="zh-CN"/>
              </w:rPr>
            </w:pPr>
            <w:r>
              <w:rPr>
                <w:rFonts w:hint="eastAsia" w:ascii="宋体" w:hAnsi="宋体" w:cs="宋体"/>
                <w:szCs w:val="21"/>
                <w:lang w:val="zh-CN"/>
              </w:rPr>
              <w:t>网络营销</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86" w:hRule="atLeast"/>
          <w:jc w:val="center"/>
        </w:trPr>
        <w:tc>
          <w:tcPr>
            <w:tcW w:w="720" w:type="dxa"/>
            <w:noWrap w:val="0"/>
            <w:vAlign w:val="center"/>
          </w:tcPr>
          <w:p>
            <w:pPr>
              <w:keepNext w:val="0"/>
              <w:keepLines w:val="0"/>
              <w:pageBreakBefore w:val="0"/>
              <w:kinsoku/>
              <w:wordWrap/>
              <w:overflowPunct/>
              <w:topLinePunct w:val="0"/>
              <w:bidi w:val="0"/>
              <w:spacing w:line="360" w:lineRule="auto"/>
              <w:jc w:val="center"/>
              <w:rPr>
                <w:rFonts w:hint="eastAsia" w:ascii="宋体" w:hAnsi="宋体" w:cs="宋体"/>
                <w:szCs w:val="21"/>
                <w:lang w:val="zh-CN"/>
              </w:rPr>
            </w:pPr>
            <w:r>
              <w:rPr>
                <w:rFonts w:hint="eastAsia" w:ascii="宋体" w:hAnsi="宋体" w:cs="宋体"/>
                <w:szCs w:val="21"/>
                <w:lang w:val="zh-CN"/>
              </w:rPr>
              <w:t>9</w:t>
            </w:r>
          </w:p>
        </w:tc>
        <w:tc>
          <w:tcPr>
            <w:tcW w:w="3572" w:type="dxa"/>
            <w:noWrap w:val="0"/>
            <w:vAlign w:val="center"/>
          </w:tcPr>
          <w:p>
            <w:pPr>
              <w:keepNext w:val="0"/>
              <w:keepLines w:val="0"/>
              <w:pageBreakBefore w:val="0"/>
              <w:kinsoku/>
              <w:wordWrap/>
              <w:overflowPunct/>
              <w:topLinePunct w:val="0"/>
              <w:bidi w:val="0"/>
              <w:spacing w:line="360" w:lineRule="auto"/>
              <w:jc w:val="center"/>
              <w:rPr>
                <w:rFonts w:hint="eastAsia" w:ascii="宋体" w:hAnsi="宋体" w:cs="宋体"/>
                <w:szCs w:val="21"/>
              </w:rPr>
            </w:pPr>
            <w:r>
              <w:rPr>
                <w:rFonts w:hint="eastAsia" w:ascii="宋体" w:hAnsi="宋体" w:cs="宋体"/>
                <w:szCs w:val="21"/>
              </w:rPr>
              <w:t>骅科电子商务有限公司</w:t>
            </w:r>
          </w:p>
        </w:tc>
        <w:tc>
          <w:tcPr>
            <w:tcW w:w="4290" w:type="dxa"/>
            <w:noWrap w:val="0"/>
            <w:vAlign w:val="center"/>
          </w:tcPr>
          <w:p>
            <w:pPr>
              <w:keepNext w:val="0"/>
              <w:keepLines w:val="0"/>
              <w:pageBreakBefore w:val="0"/>
              <w:kinsoku/>
              <w:wordWrap/>
              <w:overflowPunct/>
              <w:topLinePunct w:val="0"/>
              <w:bidi w:val="0"/>
              <w:spacing w:line="360" w:lineRule="auto"/>
              <w:jc w:val="center"/>
              <w:rPr>
                <w:rFonts w:hint="eastAsia" w:ascii="宋体" w:hAnsi="宋体" w:cs="宋体"/>
                <w:szCs w:val="21"/>
                <w:lang w:val="zh-CN"/>
              </w:rPr>
            </w:pPr>
            <w:r>
              <w:rPr>
                <w:rFonts w:hint="eastAsia" w:ascii="宋体" w:hAnsi="宋体" w:cs="宋体"/>
                <w:szCs w:val="21"/>
                <w:lang w:val="zh-CN"/>
              </w:rPr>
              <w:t>SEO/SEM</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22" w:hRule="atLeast"/>
          <w:jc w:val="center"/>
        </w:trPr>
        <w:tc>
          <w:tcPr>
            <w:tcW w:w="720" w:type="dxa"/>
            <w:noWrap w:val="0"/>
            <w:vAlign w:val="center"/>
          </w:tcPr>
          <w:p>
            <w:pPr>
              <w:keepNext w:val="0"/>
              <w:keepLines w:val="0"/>
              <w:pageBreakBefore w:val="0"/>
              <w:kinsoku/>
              <w:wordWrap/>
              <w:overflowPunct/>
              <w:topLinePunct w:val="0"/>
              <w:bidi w:val="0"/>
              <w:spacing w:line="360" w:lineRule="auto"/>
              <w:jc w:val="center"/>
              <w:rPr>
                <w:rFonts w:hint="eastAsia" w:ascii="宋体" w:hAnsi="宋体" w:cs="宋体"/>
                <w:szCs w:val="21"/>
                <w:lang w:val="zh-CN"/>
              </w:rPr>
            </w:pPr>
            <w:r>
              <w:rPr>
                <w:rFonts w:hint="eastAsia" w:ascii="宋体" w:hAnsi="宋体" w:cs="宋体"/>
                <w:szCs w:val="21"/>
                <w:lang w:val="zh-CN"/>
              </w:rPr>
              <w:t>10</w:t>
            </w:r>
          </w:p>
        </w:tc>
        <w:tc>
          <w:tcPr>
            <w:tcW w:w="3572" w:type="dxa"/>
            <w:noWrap w:val="0"/>
            <w:vAlign w:val="center"/>
          </w:tcPr>
          <w:p>
            <w:pPr>
              <w:keepNext w:val="0"/>
              <w:keepLines w:val="0"/>
              <w:pageBreakBefore w:val="0"/>
              <w:kinsoku/>
              <w:wordWrap/>
              <w:overflowPunct/>
              <w:topLinePunct w:val="0"/>
              <w:bidi w:val="0"/>
              <w:spacing w:line="360" w:lineRule="auto"/>
              <w:jc w:val="center"/>
              <w:rPr>
                <w:rFonts w:hint="eastAsia" w:ascii="宋体" w:hAnsi="宋体" w:cs="宋体"/>
                <w:szCs w:val="21"/>
                <w:lang w:val="zh-CN"/>
              </w:rPr>
            </w:pPr>
            <w:r>
              <w:rPr>
                <w:rFonts w:hint="eastAsia" w:ascii="宋体" w:hAnsi="宋体" w:cs="宋体"/>
                <w:szCs w:val="21"/>
                <w:lang w:val="zh-CN"/>
              </w:rPr>
              <w:t>中国电信沧州分公司</w:t>
            </w:r>
          </w:p>
        </w:tc>
        <w:tc>
          <w:tcPr>
            <w:tcW w:w="4290" w:type="dxa"/>
            <w:noWrap w:val="0"/>
            <w:vAlign w:val="center"/>
          </w:tcPr>
          <w:p>
            <w:pPr>
              <w:keepNext w:val="0"/>
              <w:keepLines w:val="0"/>
              <w:pageBreakBefore w:val="0"/>
              <w:kinsoku/>
              <w:wordWrap/>
              <w:overflowPunct/>
              <w:topLinePunct w:val="0"/>
              <w:bidi w:val="0"/>
              <w:spacing w:line="360" w:lineRule="auto"/>
              <w:jc w:val="center"/>
              <w:rPr>
                <w:rFonts w:hint="eastAsia" w:ascii="宋体" w:hAnsi="宋体" w:cs="宋体"/>
                <w:szCs w:val="21"/>
                <w:lang w:val="zh-CN"/>
              </w:rPr>
            </w:pPr>
            <w:r>
              <w:rPr>
                <w:rFonts w:hint="eastAsia" w:ascii="宋体" w:hAnsi="宋体" w:cs="宋体"/>
                <w:szCs w:val="21"/>
                <w:lang w:val="zh-CN"/>
              </w:rPr>
              <w:t>网络营销</w:t>
            </w:r>
          </w:p>
        </w:tc>
      </w:tr>
    </w:tbl>
    <w:p>
      <w:pPr>
        <w:keepNext w:val="0"/>
        <w:keepLines w:val="0"/>
        <w:pageBreakBefore w:val="0"/>
        <w:kinsoku/>
        <w:wordWrap/>
        <w:overflowPunct/>
        <w:topLinePunct w:val="0"/>
        <w:bidi w:val="0"/>
        <w:spacing w:line="360" w:lineRule="auto"/>
        <w:ind w:firstLine="537" w:firstLineChars="224"/>
        <w:rPr>
          <w:rFonts w:hint="eastAsia" w:ascii="宋体" w:hAnsi="宋体" w:eastAsia="宋体" w:cs="宋体"/>
          <w:sz w:val="24"/>
          <w:szCs w:val="24"/>
          <w:lang w:val="en-US" w:eastAsia="zh-CN"/>
        </w:rPr>
      </w:pPr>
    </w:p>
    <w:p>
      <w:pPr>
        <w:keepNext w:val="0"/>
        <w:keepLines w:val="0"/>
        <w:pageBreakBefore w:val="0"/>
        <w:kinsoku/>
        <w:wordWrap/>
        <w:overflowPunct/>
        <w:topLinePunct w:val="0"/>
        <w:bidi w:val="0"/>
        <w:spacing w:line="360" w:lineRule="auto"/>
        <w:ind w:firstLine="675" w:firstLineChars="224"/>
        <w:rPr>
          <w:rFonts w:hint="eastAsia" w:ascii="宋体" w:hAnsi="宋体" w:eastAsia="宋体" w:cs="宋体"/>
          <w:b/>
          <w:bCs/>
          <w:sz w:val="30"/>
          <w:szCs w:val="30"/>
          <w:lang w:val="en-US" w:eastAsia="zh-CN"/>
        </w:rPr>
      </w:pPr>
      <w:r>
        <w:rPr>
          <w:rFonts w:hint="eastAsia" w:ascii="宋体" w:hAnsi="宋体" w:eastAsia="宋体" w:cs="宋体"/>
          <w:b/>
          <w:bCs/>
          <w:sz w:val="30"/>
          <w:szCs w:val="30"/>
          <w:lang w:val="en-US" w:eastAsia="zh-CN"/>
        </w:rPr>
        <w:t>（三）教学资源</w:t>
      </w:r>
    </w:p>
    <w:p>
      <w:pPr>
        <w:keepNext w:val="0"/>
        <w:keepLines w:val="0"/>
        <w:pageBreakBefore w:val="0"/>
        <w:kinsoku/>
        <w:wordWrap/>
        <w:overflowPunct/>
        <w:topLinePunct w:val="0"/>
        <w:bidi w:val="0"/>
        <w:spacing w:line="360" w:lineRule="auto"/>
        <w:ind w:firstLine="537" w:firstLineChars="224"/>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1.教材选用制度</w:t>
      </w:r>
    </w:p>
    <w:p>
      <w:pPr>
        <w:keepNext w:val="0"/>
        <w:keepLines w:val="0"/>
        <w:pageBreakBefore w:val="0"/>
        <w:kinsoku/>
        <w:wordWrap/>
        <w:overflowPunct/>
        <w:topLinePunct w:val="0"/>
        <w:bidi w:val="0"/>
        <w:spacing w:line="360" w:lineRule="auto"/>
        <w:ind w:firstLine="537" w:firstLineChars="224"/>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严格按照教育部《职业院校教材管理办法》进行教材的选用与征订。每学期对教材进行抽样检查，审核教材内容、出版时间、教材类型和意识形态等。思政类教材由学院党委会审核，保证教材符合社会主义意识形态和党的路线方针政策。适应“互联网+职业教育”发展需求，选用体现新技术、新工艺、新规范等的高质量教材，引入典型生产案例，开发和选用适用的活页式、工单式等新型产教融合教材。</w:t>
      </w:r>
    </w:p>
    <w:p>
      <w:pPr>
        <w:keepNext w:val="0"/>
        <w:keepLines w:val="0"/>
        <w:pageBreakBefore w:val="0"/>
        <w:kinsoku/>
        <w:wordWrap/>
        <w:overflowPunct/>
        <w:topLinePunct w:val="0"/>
        <w:bidi w:val="0"/>
        <w:spacing w:line="360" w:lineRule="auto"/>
        <w:ind w:firstLine="537" w:firstLineChars="224"/>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2.图书文献配备</w:t>
      </w:r>
    </w:p>
    <w:p>
      <w:pPr>
        <w:keepNext w:val="0"/>
        <w:keepLines w:val="0"/>
        <w:pageBreakBefore w:val="0"/>
        <w:kinsoku/>
        <w:wordWrap/>
        <w:overflowPunct/>
        <w:topLinePunct w:val="0"/>
        <w:bidi w:val="0"/>
        <w:spacing w:line="360" w:lineRule="auto"/>
        <w:ind w:firstLine="537" w:firstLineChars="224"/>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围绕网络营销与直播电商专业，订阅有影响力的国内外专业期刊、杂志（</w:t>
      </w:r>
      <w:r>
        <w:rPr>
          <w:rFonts w:hint="eastAsia" w:ascii="宋体" w:hAnsi="宋体" w:eastAsia="宋体" w:cs="宋体"/>
          <w:sz w:val="24"/>
          <w:szCs w:val="24"/>
          <w:highlight w:val="none"/>
          <w:lang w:val="en-US" w:eastAsia="zh-CN"/>
        </w:rPr>
        <w:t>如：电子商务杂志等</w:t>
      </w:r>
      <w:r>
        <w:rPr>
          <w:rFonts w:hint="eastAsia" w:ascii="宋体" w:hAnsi="宋体" w:eastAsia="宋体" w:cs="宋体"/>
          <w:sz w:val="24"/>
          <w:szCs w:val="24"/>
          <w:lang w:val="en-US" w:eastAsia="zh-CN"/>
        </w:rPr>
        <w:t>），为专业教师及学生的专业素质提高提供有价值的、前瞻性的参考读物。</w:t>
      </w:r>
    </w:p>
    <w:p>
      <w:pPr>
        <w:keepNext w:val="0"/>
        <w:keepLines w:val="0"/>
        <w:pageBreakBefore w:val="0"/>
        <w:kinsoku/>
        <w:wordWrap/>
        <w:overflowPunct/>
        <w:topLinePunct w:val="0"/>
        <w:bidi w:val="0"/>
        <w:spacing w:line="360" w:lineRule="auto"/>
        <w:ind w:firstLine="537" w:firstLineChars="224"/>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3.数字资源配备</w:t>
      </w:r>
    </w:p>
    <w:p>
      <w:pPr>
        <w:keepNext w:val="0"/>
        <w:keepLines w:val="0"/>
        <w:pageBreakBefore w:val="0"/>
        <w:kinsoku/>
        <w:wordWrap/>
        <w:overflowPunct/>
        <w:topLinePunct w:val="0"/>
        <w:bidi w:val="0"/>
        <w:spacing w:line="360" w:lineRule="auto"/>
        <w:ind w:firstLine="537" w:firstLineChars="224"/>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加快建设智能化教学支持环境，建设能够满足多样化需求的课程资源，建好用好专业教学资源库，促进优质资源共建共享，为学生、教师、企业搭建互通的桥梁，共享的平台，从而推动校企合作、帮助教师备课、促进学生学习，不断提高专业的社会影响和人才培养质量。资源库建设应包括如下资源：</w:t>
      </w:r>
    </w:p>
    <w:p>
      <w:pPr>
        <w:keepNext w:val="0"/>
        <w:keepLines w:val="0"/>
        <w:pageBreakBefore w:val="0"/>
        <w:kinsoku/>
        <w:wordWrap/>
        <w:overflowPunct/>
        <w:topLinePunct w:val="0"/>
        <w:bidi w:val="0"/>
        <w:spacing w:line="360" w:lineRule="auto"/>
        <w:ind w:firstLine="537" w:firstLineChars="224"/>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学习资源：在完成专业课程设计的基础上，通过校企共建，组织专兼职优秀教师，集中最优质的资源，共同编写出版符合本专业人才培养需要的教材，将理论、实训、实习各个教学环节有机地结合，充分体现教学做一体。在完成专业优质核心课教材的同时，需要进行教学资源库建设，将本专业已完成的优质核心课程课件、电子教案、学习包等内容充实到资源库。专业资源内容还包括多媒体课件库、课程特色库、案例库、专业文献库、课程标准与专业标准库、行业标准、行业发展动态以及师生互动平台等。通过网站进行辐射实现资源共享和网上教学，丰富教学资源库内容，并做到实时更新。积极开发和利用网络课程资源，充分利用诸如电子书籍、电子期刊、数据库、数字图书馆、教育网站和电子论坛等网上信息资源，使教学从单一媒体向多种媒体转变；教学活动从信息的单向传递向双向交换转变；学生单独学习向合作学习转变。同时，建议加强常用课程资源的开发，建立多媒体课程资源的数据库，努力实现跨学校多媒体资源的共享，以提高课程资源利用效率。</w:t>
      </w:r>
    </w:p>
    <w:p>
      <w:pPr>
        <w:keepNext w:val="0"/>
        <w:keepLines w:val="0"/>
        <w:pageBreakBefore w:val="0"/>
        <w:kinsoku/>
        <w:wordWrap/>
        <w:overflowPunct/>
        <w:topLinePunct w:val="0"/>
        <w:bidi w:val="0"/>
        <w:spacing w:line="360" w:lineRule="auto"/>
        <w:ind w:firstLine="537" w:firstLineChars="224"/>
        <w:rPr>
          <w:rFonts w:hint="default" w:ascii="宋体" w:hAnsi="宋体" w:eastAsia="宋体" w:cs="宋体"/>
          <w:b/>
          <w:bCs/>
          <w:sz w:val="30"/>
          <w:szCs w:val="30"/>
          <w:lang w:val="en-US" w:eastAsia="zh-CN"/>
        </w:rPr>
      </w:pPr>
      <w:r>
        <w:rPr>
          <w:rFonts w:hint="eastAsia" w:ascii="宋体" w:hAnsi="宋体" w:eastAsia="宋体" w:cs="宋体"/>
          <w:sz w:val="24"/>
          <w:szCs w:val="24"/>
          <w:lang w:val="en-US" w:eastAsia="zh-CN"/>
        </w:rPr>
        <w:t>（2）实践教学资源：注重实训教材和指导用书的开发和应用。校企合作开发实训课程资源，充分利用本行业的企业资源，进行产学合作，建立实习实训基地，实践“工学”交替，满足学生的实习实训需要，同时为学生的就业创造机会，实现双主体育人的培养模式。</w:t>
      </w:r>
    </w:p>
    <w:p>
      <w:pPr>
        <w:keepNext w:val="0"/>
        <w:keepLines w:val="0"/>
        <w:pageBreakBefore w:val="0"/>
        <w:kinsoku/>
        <w:wordWrap/>
        <w:overflowPunct/>
        <w:topLinePunct w:val="0"/>
        <w:bidi w:val="0"/>
        <w:spacing w:line="360" w:lineRule="auto"/>
        <w:ind w:firstLine="675" w:firstLineChars="224"/>
        <w:rPr>
          <w:rFonts w:hint="default" w:ascii="宋体" w:hAnsi="宋体" w:eastAsia="宋体" w:cs="宋体"/>
          <w:b/>
          <w:bCs/>
          <w:sz w:val="30"/>
          <w:szCs w:val="30"/>
          <w:lang w:val="en-US" w:eastAsia="zh-CN"/>
        </w:rPr>
      </w:pPr>
      <w:r>
        <w:rPr>
          <w:rFonts w:hint="eastAsia" w:ascii="宋体" w:hAnsi="宋体" w:eastAsia="宋体" w:cs="宋体"/>
          <w:b/>
          <w:bCs/>
          <w:sz w:val="30"/>
          <w:szCs w:val="30"/>
          <w:lang w:val="en-US" w:eastAsia="zh-CN"/>
        </w:rPr>
        <w:t>（四）教学方法</w:t>
      </w:r>
    </w:p>
    <w:p>
      <w:pPr>
        <w:keepNext w:val="0"/>
        <w:keepLines w:val="0"/>
        <w:pageBreakBefore w:val="0"/>
        <w:kinsoku/>
        <w:wordWrap/>
        <w:overflowPunct/>
        <w:topLinePunct w:val="0"/>
        <w:bidi w:val="0"/>
        <w:spacing w:line="360" w:lineRule="auto"/>
        <w:ind w:firstLine="537" w:firstLineChars="224"/>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专业教学过程中做到传统与现代的有机结合，灵活运用讲授法、案例教学法、情景教学法、项目教学法等教学方法，保证课堂教学的吸引力。本专业采用的教学方法有：</w:t>
      </w:r>
    </w:p>
    <w:p>
      <w:pPr>
        <w:keepNext w:val="0"/>
        <w:keepLines w:val="0"/>
        <w:pageBreakBefore w:val="0"/>
        <w:kinsoku/>
        <w:wordWrap/>
        <w:overflowPunct/>
        <w:topLinePunct w:val="0"/>
        <w:bidi w:val="0"/>
        <w:spacing w:line="360" w:lineRule="auto"/>
        <w:ind w:firstLine="537" w:firstLineChars="224"/>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（1）讲授法：讲授法是最基本的教学方法，对重要的专业理论知识的教学采用讲授的教学方法，直接、快速、精炼地让学生掌握，为学生在实践中能更游刃有余地应用所学知识和技能打好坚实的理论基础。</w:t>
      </w:r>
    </w:p>
    <w:p>
      <w:pPr>
        <w:keepNext w:val="0"/>
        <w:keepLines w:val="0"/>
        <w:pageBreakBefore w:val="0"/>
        <w:kinsoku/>
        <w:wordWrap/>
        <w:overflowPunct/>
        <w:topLinePunct w:val="0"/>
        <w:bidi w:val="0"/>
        <w:spacing w:line="360" w:lineRule="auto"/>
        <w:ind w:firstLine="537" w:firstLineChars="224"/>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案例教学法：在教师的指导下，由学生对选定的具有代表性的典型案例，进行有针对性的分析、梳理和讨论，做出自己的判断和评价。这种教学方法拓宽了学生的思维空间，增加了学习兴趣，提高了学生的能力。案例教学法在课程中的应用，充分发挥了它的启发性、实践性，开发了学生思维能力，提高了学生的判断能力、决策能力和综合素质。</w:t>
      </w:r>
    </w:p>
    <w:p>
      <w:pPr>
        <w:keepNext w:val="0"/>
        <w:keepLines w:val="0"/>
        <w:pageBreakBefore w:val="0"/>
        <w:kinsoku/>
        <w:wordWrap/>
        <w:overflowPunct/>
        <w:topLinePunct w:val="0"/>
        <w:bidi w:val="0"/>
        <w:spacing w:line="360" w:lineRule="auto"/>
        <w:ind w:firstLine="537" w:firstLineChars="224"/>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情景教学法：情景教学法是本专业实操课最为普遍使用的一种教学方法。实训场所在规划、建设时均按照企业实际经营生产模式设计建设，给学生一个真实的环境，在根据企业各岗位的工作任务，设定教学内容。再通过教师的组织、学生的演练，在仿真近乎真实的环境下、切实的工作任务中达到教学目标，既锻炼了学生的临场应变、实景操作的能力，又让学生感受了企业工作的实际状态，提高了教学的感染力。这种教学方法在专业职业技能课程中的运用，不仅提高了学生的学习兴趣和动手能力，还培养了学生适应今后工作环境的能力。</w:t>
      </w:r>
    </w:p>
    <w:p>
      <w:pPr>
        <w:keepNext w:val="0"/>
        <w:keepLines w:val="0"/>
        <w:pageBreakBefore w:val="0"/>
        <w:kinsoku/>
        <w:wordWrap/>
        <w:overflowPunct/>
        <w:topLinePunct w:val="0"/>
        <w:bidi w:val="0"/>
        <w:spacing w:line="360" w:lineRule="auto"/>
        <w:ind w:firstLine="537" w:firstLineChars="224"/>
        <w:rPr>
          <w:rFonts w:hint="eastAsia" w:ascii="宋体" w:hAnsi="宋体" w:eastAsia="宋体" w:cs="宋体"/>
          <w:b/>
          <w:bCs/>
          <w:sz w:val="30"/>
          <w:szCs w:val="30"/>
          <w:lang w:val="en-US" w:eastAsia="zh-CN"/>
        </w:rPr>
      </w:pPr>
      <w:r>
        <w:rPr>
          <w:rFonts w:hint="eastAsia" w:ascii="宋体" w:hAnsi="宋体" w:eastAsia="宋体" w:cs="宋体"/>
          <w:sz w:val="24"/>
          <w:szCs w:val="24"/>
          <w:lang w:val="en-US" w:eastAsia="zh-CN"/>
        </w:rPr>
        <w:t>（4）项目教学法：学生在教师的指导下亲自参与完成一个项目的全过程，在这一过程中学习掌握教学计划内的教学内容。学生全部或部分独立组织、安排学习行为，解决在处理项目中遇到的困难，提高了学生的兴趣，自然能调动学习的积极性。“项目教学法”是一种典型的以学生为中心的教学方法。</w:t>
      </w:r>
    </w:p>
    <w:p>
      <w:pPr>
        <w:keepNext w:val="0"/>
        <w:keepLines w:val="0"/>
        <w:pageBreakBefore w:val="0"/>
        <w:kinsoku/>
        <w:wordWrap/>
        <w:overflowPunct/>
        <w:topLinePunct w:val="0"/>
        <w:bidi w:val="0"/>
        <w:spacing w:line="360" w:lineRule="auto"/>
        <w:ind w:firstLine="675" w:firstLineChars="224"/>
        <w:rPr>
          <w:rFonts w:hint="eastAsia" w:ascii="宋体" w:hAnsi="宋体" w:eastAsia="宋体" w:cs="宋体"/>
          <w:b/>
          <w:bCs/>
          <w:sz w:val="30"/>
          <w:szCs w:val="30"/>
          <w:lang w:val="en-US" w:eastAsia="zh-CN"/>
        </w:rPr>
      </w:pPr>
      <w:r>
        <w:rPr>
          <w:rFonts w:hint="eastAsia" w:ascii="宋体" w:hAnsi="宋体" w:eastAsia="宋体" w:cs="宋体"/>
          <w:b/>
          <w:bCs/>
          <w:sz w:val="30"/>
          <w:szCs w:val="30"/>
          <w:lang w:val="en-US" w:eastAsia="zh-CN"/>
        </w:rPr>
        <w:t>（五）教学评价</w:t>
      </w:r>
    </w:p>
    <w:p>
      <w:pPr>
        <w:keepNext w:val="0"/>
        <w:keepLines w:val="0"/>
        <w:pageBreakBefore w:val="0"/>
        <w:kinsoku/>
        <w:wordWrap/>
        <w:overflowPunct/>
        <w:topLinePunct w:val="0"/>
        <w:bidi w:val="0"/>
        <w:spacing w:line="360" w:lineRule="auto"/>
        <w:ind w:firstLine="537" w:firstLineChars="224"/>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建立多方位考察、全面评价、重视过程、与职业技能证书（1+X)紧密结合的多元化考核评估模式。</w:t>
      </w:r>
    </w:p>
    <w:p>
      <w:pPr>
        <w:keepNext w:val="0"/>
        <w:keepLines w:val="0"/>
        <w:pageBreakBefore w:val="0"/>
        <w:kinsoku/>
        <w:wordWrap/>
        <w:overflowPunct/>
        <w:topLinePunct w:val="0"/>
        <w:bidi w:val="0"/>
        <w:spacing w:line="360" w:lineRule="auto"/>
        <w:ind w:firstLine="537" w:firstLineChars="224"/>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1．考核对象、内容与主体</w:t>
      </w:r>
    </w:p>
    <w:p>
      <w:pPr>
        <w:keepNext w:val="0"/>
        <w:keepLines w:val="0"/>
        <w:pageBreakBefore w:val="0"/>
        <w:kinsoku/>
        <w:wordWrap/>
        <w:overflowPunct/>
        <w:topLinePunct w:val="0"/>
        <w:bidi w:val="0"/>
        <w:spacing w:line="360" w:lineRule="auto"/>
        <w:ind w:firstLine="537" w:firstLineChars="224"/>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评价对象：学生项目完成的全过程以及项目实施的成果。</w:t>
      </w:r>
    </w:p>
    <w:p>
      <w:pPr>
        <w:keepNext w:val="0"/>
        <w:keepLines w:val="0"/>
        <w:pageBreakBefore w:val="0"/>
        <w:kinsoku/>
        <w:wordWrap/>
        <w:overflowPunct/>
        <w:topLinePunct w:val="0"/>
        <w:bidi w:val="0"/>
        <w:spacing w:line="360" w:lineRule="auto"/>
        <w:ind w:firstLine="537" w:firstLineChars="224"/>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考核评价内容：包括能力形成过程和实践操作客观结果两个方面，即学生职业核心能力和关键能力，做到职业资格证书与高等职业教育学历证书的有效结合。</w:t>
      </w:r>
    </w:p>
    <w:p>
      <w:pPr>
        <w:keepNext w:val="0"/>
        <w:keepLines w:val="0"/>
        <w:pageBreakBefore w:val="0"/>
        <w:kinsoku/>
        <w:wordWrap/>
        <w:overflowPunct/>
        <w:topLinePunct w:val="0"/>
        <w:bidi w:val="0"/>
        <w:spacing w:line="360" w:lineRule="auto"/>
        <w:ind w:firstLine="537" w:firstLineChars="224"/>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考核主体：学生、企业、教师，向学生项目小组和学生个人延伸。</w:t>
      </w:r>
    </w:p>
    <w:p>
      <w:pPr>
        <w:keepNext w:val="0"/>
        <w:keepLines w:val="0"/>
        <w:pageBreakBefore w:val="0"/>
        <w:kinsoku/>
        <w:wordWrap/>
        <w:overflowPunct/>
        <w:topLinePunct w:val="0"/>
        <w:bidi w:val="0"/>
        <w:spacing w:line="360" w:lineRule="auto"/>
        <w:ind w:firstLine="537" w:firstLineChars="224"/>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2．考核制度与考核结构</w:t>
      </w:r>
    </w:p>
    <w:p>
      <w:pPr>
        <w:keepNext w:val="0"/>
        <w:keepLines w:val="0"/>
        <w:pageBreakBefore w:val="0"/>
        <w:kinsoku/>
        <w:wordWrap/>
        <w:overflowPunct/>
        <w:topLinePunct w:val="0"/>
        <w:bidi w:val="0"/>
        <w:spacing w:line="360" w:lineRule="auto"/>
        <w:ind w:firstLine="537" w:firstLineChars="224"/>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全面考核学生的基础理论基础知识和检测学生的实践运用能力，重点考核实践操作技能和解决实际问题的能力。注重解决问题的过程，并能解决实际问题。</w:t>
      </w:r>
    </w:p>
    <w:p>
      <w:pPr>
        <w:keepNext w:val="0"/>
        <w:keepLines w:val="0"/>
        <w:pageBreakBefore w:val="0"/>
        <w:kinsoku/>
        <w:wordWrap/>
        <w:overflowPunct/>
        <w:topLinePunct w:val="0"/>
        <w:bidi w:val="0"/>
        <w:spacing w:line="360" w:lineRule="auto"/>
        <w:ind w:firstLine="537" w:firstLineChars="224"/>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注重对学生学习过程的评价，包括参与教学活动的程度、自信心，合作交流的意识，独立思考的习惯，动手能力，解决专业问题的水平等方面。</w:t>
      </w:r>
    </w:p>
    <w:p>
      <w:pPr>
        <w:keepNext w:val="0"/>
        <w:keepLines w:val="0"/>
        <w:pageBreakBefore w:val="0"/>
        <w:kinsoku/>
        <w:wordWrap/>
        <w:overflowPunct/>
        <w:topLinePunct w:val="0"/>
        <w:bidi w:val="0"/>
        <w:spacing w:line="360" w:lineRule="auto"/>
        <w:ind w:firstLine="537" w:firstLineChars="224"/>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3.教学评价</w:t>
      </w:r>
    </w:p>
    <w:p>
      <w:pPr>
        <w:keepNext w:val="0"/>
        <w:keepLines w:val="0"/>
        <w:pageBreakBefore w:val="0"/>
        <w:kinsoku/>
        <w:wordWrap/>
        <w:overflowPunct/>
        <w:topLinePunct w:val="0"/>
        <w:bidi w:val="0"/>
        <w:spacing w:line="360" w:lineRule="auto"/>
        <w:ind w:firstLine="537" w:firstLineChars="224"/>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教学评价应重视评估专业课程教学内容和体系改革，教学内容和体系的实用性、先进性，符合高职人才和社会需要；注重评估改革传统教学方法，使用现代教育技术和多种教学方法手段；坚持理论教学与实践教学相结合，特别注重校内外实训基地等实践教学环节水平的提高，突出通用能力和专业技能培养，体现高职特色。</w:t>
      </w:r>
    </w:p>
    <w:p>
      <w:pPr>
        <w:keepNext w:val="0"/>
        <w:keepLines w:val="0"/>
        <w:pageBreakBefore w:val="0"/>
        <w:kinsoku/>
        <w:wordWrap/>
        <w:overflowPunct/>
        <w:topLinePunct w:val="0"/>
        <w:bidi w:val="0"/>
        <w:spacing w:line="360" w:lineRule="auto"/>
        <w:ind w:firstLine="675" w:firstLineChars="224"/>
        <w:rPr>
          <w:rFonts w:hint="default" w:ascii="宋体" w:hAnsi="宋体" w:eastAsia="宋体" w:cs="宋体"/>
          <w:b/>
          <w:bCs/>
          <w:sz w:val="30"/>
          <w:szCs w:val="30"/>
          <w:lang w:val="en-US" w:eastAsia="zh-CN"/>
        </w:rPr>
      </w:pPr>
      <w:r>
        <w:rPr>
          <w:rFonts w:hint="eastAsia" w:ascii="宋体" w:hAnsi="宋体" w:eastAsia="宋体" w:cs="宋体"/>
          <w:b/>
          <w:bCs/>
          <w:sz w:val="30"/>
          <w:szCs w:val="30"/>
          <w:lang w:val="en-US" w:eastAsia="zh-CN"/>
        </w:rPr>
        <w:t>（六）质量管理</w:t>
      </w:r>
    </w:p>
    <w:p>
      <w:pPr>
        <w:keepNext w:val="0"/>
        <w:keepLines w:val="0"/>
        <w:pageBreakBefore w:val="0"/>
        <w:widowControl w:val="0"/>
        <w:kinsoku/>
        <w:wordWrap/>
        <w:overflowPunct/>
        <w:topLinePunct w:val="0"/>
        <w:autoSpaceDE/>
        <w:autoSpaceDN/>
        <w:bidi w:val="0"/>
        <w:adjustRightInd/>
        <w:snapToGrid/>
        <w:spacing w:beforeLines="0" w:afterLines="0" w:line="360" w:lineRule="auto"/>
        <w:ind w:left="0" w:leftChars="0" w:right="0" w:rightChars="0" w:firstLine="480" w:firstLineChars="200"/>
        <w:jc w:val="both"/>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院系共同建立专业建设和教学过程质量监控机制，对专业教学质量进行监控和管理。通过教学督导、两级督查、互听互评等多种形式，深入课堂教学，对教学效果进行客观评价，保证专业人才培养的质量。每学期通过专业调研、人才培养方案更新、课程资源建设等方式，不断调整教育教学过程，并在教学实施、过程监控、质量评价上持续改进， 逐步达成人才培养规格。</w:t>
      </w:r>
    </w:p>
    <w:p>
      <w:pPr>
        <w:keepNext w:val="0"/>
        <w:keepLines w:val="0"/>
        <w:pageBreakBefore w:val="0"/>
        <w:widowControl w:val="0"/>
        <w:kinsoku/>
        <w:wordWrap/>
        <w:overflowPunct/>
        <w:topLinePunct w:val="0"/>
        <w:autoSpaceDE/>
        <w:autoSpaceDN/>
        <w:bidi w:val="0"/>
        <w:adjustRightInd/>
        <w:snapToGrid/>
        <w:spacing w:beforeLines="0" w:afterLines="0" w:line="360" w:lineRule="auto"/>
        <w:ind w:left="0" w:leftChars="0" w:right="0" w:rightChars="0" w:firstLine="480" w:firstLineChars="200"/>
        <w:jc w:val="both"/>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 xml:space="preserve">2.院系及专业建立日常教学管理机制，加强日常教学组织运行与管理。提高课程建设水平，推动教学质量诊断与改进日常化，完善巡课、听课、评教、评学等制度，建立与企业联动的实践教学环节督导制度，严明教学纪律，强化教学组织功能，定期开展公开课、示范课等教研活动和涵盖各个方向的比赛项目，在比赛中进一步提升教师的教学能力。 </w:t>
      </w:r>
    </w:p>
    <w:p>
      <w:pPr>
        <w:keepNext w:val="0"/>
        <w:keepLines w:val="0"/>
        <w:pageBreakBefore w:val="0"/>
        <w:widowControl w:val="0"/>
        <w:kinsoku/>
        <w:wordWrap/>
        <w:overflowPunct/>
        <w:topLinePunct w:val="0"/>
        <w:autoSpaceDE/>
        <w:autoSpaceDN/>
        <w:bidi w:val="0"/>
        <w:adjustRightInd/>
        <w:snapToGrid/>
        <w:spacing w:beforeLines="0" w:afterLines="0" w:line="360" w:lineRule="auto"/>
        <w:ind w:left="0" w:leftChars="0" w:right="0" w:rightChars="0" w:firstLine="480" w:firstLineChars="200"/>
        <w:jc w:val="both"/>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3.逐步建立毕业生跟踪反馈机制及社会评价机制，结合企业对</w:t>
      </w:r>
      <w:r>
        <w:rPr>
          <w:rFonts w:hint="eastAsia" w:ascii="宋体" w:hAnsi="宋体" w:cs="宋体"/>
          <w:sz w:val="24"/>
          <w:szCs w:val="24"/>
          <w:highlight w:val="none"/>
          <w:lang w:val="en-US" w:eastAsia="zh-CN"/>
        </w:rPr>
        <w:t>岗位实习</w:t>
      </w:r>
      <w:r>
        <w:rPr>
          <w:rFonts w:hint="eastAsia" w:ascii="宋体" w:hAnsi="宋体" w:eastAsia="宋体" w:cs="宋体"/>
          <w:sz w:val="24"/>
          <w:szCs w:val="24"/>
          <w:highlight w:val="none"/>
          <w:lang w:val="en-US" w:eastAsia="zh-CN"/>
        </w:rPr>
        <w:t xml:space="preserve">学生的技能掌握情况评价，并对生源情况、在校生学业水平、毕业生就业情况等进行深入分析，以此衡量和评价人才培养质量和培养目标的达成情况。 </w:t>
      </w:r>
    </w:p>
    <w:p>
      <w:pPr>
        <w:keepNext w:val="0"/>
        <w:keepLines w:val="0"/>
        <w:pageBreakBefore w:val="0"/>
        <w:widowControl w:val="0"/>
        <w:kinsoku/>
        <w:wordWrap/>
        <w:overflowPunct/>
        <w:topLinePunct w:val="0"/>
        <w:autoSpaceDE/>
        <w:autoSpaceDN/>
        <w:bidi w:val="0"/>
        <w:adjustRightInd/>
        <w:snapToGrid/>
        <w:spacing w:beforeLines="0" w:afterLines="0" w:line="360" w:lineRule="auto"/>
        <w:ind w:left="0" w:leftChars="0" w:right="0" w:rightChars="0" w:firstLine="480" w:firstLineChars="200"/>
        <w:jc w:val="both"/>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（4）专业教研室定期组织教研活动，并邀请企业兼职教师参与，积极探讨专业人才培养过程中的亮点和问题，有效改进专业教学，持续提高人才培养质量。</w:t>
      </w:r>
    </w:p>
    <w:p>
      <w:pPr>
        <w:keepNext w:val="0"/>
        <w:keepLines w:val="0"/>
        <w:pageBreakBefore w:val="0"/>
        <w:kinsoku/>
        <w:wordWrap/>
        <w:overflowPunct/>
        <w:topLinePunct w:val="0"/>
        <w:bidi w:val="0"/>
        <w:spacing w:line="360" w:lineRule="auto"/>
        <w:ind w:firstLine="675" w:firstLineChars="224"/>
        <w:outlineLvl w:val="0"/>
        <w:rPr>
          <w:rFonts w:hint="eastAsia" w:ascii="宋体" w:hAnsi="宋体" w:eastAsia="宋体" w:cs="宋体"/>
          <w:b/>
          <w:bCs/>
          <w:sz w:val="30"/>
          <w:szCs w:val="30"/>
          <w:highlight w:val="none"/>
          <w:lang w:eastAsia="zh-CN"/>
        </w:rPr>
      </w:pPr>
      <w:bookmarkStart w:id="27" w:name="_Toc27266"/>
      <w:bookmarkStart w:id="28" w:name="_Toc5888"/>
      <w:r>
        <w:rPr>
          <w:rFonts w:hint="eastAsia" w:ascii="宋体" w:hAnsi="宋体" w:eastAsia="宋体" w:cs="宋体"/>
          <w:b/>
          <w:bCs/>
          <w:sz w:val="30"/>
          <w:szCs w:val="30"/>
          <w:lang w:eastAsia="zh-CN"/>
        </w:rPr>
        <w:t>十</w:t>
      </w:r>
      <w:r>
        <w:rPr>
          <w:rFonts w:hint="eastAsia" w:ascii="宋体" w:hAnsi="宋体" w:eastAsia="宋体" w:cs="宋体"/>
          <w:b/>
          <w:bCs/>
          <w:sz w:val="30"/>
          <w:szCs w:val="30"/>
          <w:highlight w:val="none"/>
          <w:lang w:val="en-US" w:eastAsia="zh-CN"/>
        </w:rPr>
        <w:t>二</w:t>
      </w:r>
      <w:r>
        <w:rPr>
          <w:rFonts w:hint="eastAsia" w:ascii="宋体" w:hAnsi="宋体" w:eastAsia="宋体" w:cs="宋体"/>
          <w:b/>
          <w:bCs/>
          <w:sz w:val="30"/>
          <w:szCs w:val="30"/>
          <w:highlight w:val="none"/>
          <w:lang w:eastAsia="zh-CN"/>
        </w:rPr>
        <w:t>、毕业要求</w:t>
      </w:r>
      <w:bookmarkEnd w:id="27"/>
      <w:bookmarkEnd w:id="28"/>
    </w:p>
    <w:p>
      <w:pPr>
        <w:keepNext w:val="0"/>
        <w:keepLines w:val="0"/>
        <w:pageBreakBefore w:val="0"/>
        <w:shd w:val="clear" w:color="auto" w:fill="auto"/>
        <w:kinsoku/>
        <w:wordWrap/>
        <w:overflowPunct/>
        <w:topLinePunct w:val="0"/>
        <w:bidi w:val="0"/>
        <w:spacing w:line="360" w:lineRule="auto"/>
        <w:ind w:firstLine="537" w:firstLineChars="224"/>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(毕业要求是学生通过规定年限的学习，修满专业人才培养方案所规定的16</w:t>
      </w:r>
      <w:r>
        <w:rPr>
          <w:rFonts w:hint="eastAsia" w:ascii="宋体" w:hAnsi="宋体" w:cs="宋体"/>
          <w:sz w:val="24"/>
          <w:szCs w:val="24"/>
          <w:highlight w:val="none"/>
          <w:lang w:val="en-US" w:eastAsia="zh-CN"/>
        </w:rPr>
        <w:t>7</w:t>
      </w:r>
      <w:r>
        <w:rPr>
          <w:rFonts w:hint="eastAsia" w:ascii="宋体" w:hAnsi="宋体" w:eastAsia="宋体" w:cs="宋体"/>
          <w:sz w:val="24"/>
          <w:szCs w:val="24"/>
          <w:highlight w:val="none"/>
          <w:lang w:val="en-US" w:eastAsia="zh-CN"/>
        </w:rPr>
        <w:t>.5学分，达到本专业人才培养目标和培养规格的要求。鼓励应运用大数据等信息化手段记录、分析学生成长记录档案、职业素养达标等方面的内容，纳入综合素质考核，并将考核情况作为是否准予毕业的重要依据。)</w:t>
      </w:r>
    </w:p>
    <w:p>
      <w:pPr>
        <w:shd w:val="clear" w:color="auto" w:fill="auto"/>
        <w:spacing w:line="360" w:lineRule="auto"/>
        <w:ind w:firstLine="480" w:firstLineChars="200"/>
        <w:jc w:val="left"/>
        <w:rPr>
          <w:sz w:val="24"/>
          <w:highlight w:val="none"/>
        </w:rPr>
      </w:pPr>
      <w:r>
        <w:rPr>
          <w:rFonts w:hint="eastAsia"/>
          <w:sz w:val="24"/>
          <w:highlight w:val="none"/>
        </w:rPr>
        <w:t>最低毕业学分：</w:t>
      </w:r>
      <w:r>
        <w:rPr>
          <w:rFonts w:hint="eastAsia"/>
          <w:sz w:val="24"/>
          <w:highlight w:val="none"/>
          <w:lang w:val="en-US" w:eastAsia="zh-CN"/>
        </w:rPr>
        <w:t>167.5</w:t>
      </w:r>
      <w:r>
        <w:rPr>
          <w:rFonts w:hint="eastAsia"/>
          <w:sz w:val="24"/>
          <w:highlight w:val="none"/>
        </w:rPr>
        <w:t>学分。</w:t>
      </w:r>
    </w:p>
    <w:p>
      <w:pPr>
        <w:shd w:val="clear" w:color="auto" w:fill="auto"/>
        <w:spacing w:line="360" w:lineRule="auto"/>
        <w:ind w:firstLine="480" w:firstLineChars="200"/>
        <w:jc w:val="left"/>
        <w:rPr>
          <w:rFonts w:hint="eastAsia"/>
          <w:sz w:val="24"/>
          <w:highlight w:val="none"/>
        </w:rPr>
      </w:pPr>
      <w:r>
        <w:rPr>
          <w:rFonts w:hint="eastAsia"/>
          <w:sz w:val="24"/>
          <w:highlight w:val="none"/>
        </w:rPr>
        <w:t>其中：</w:t>
      </w:r>
    </w:p>
    <w:p>
      <w:pPr>
        <w:shd w:val="clear" w:color="auto" w:fill="auto"/>
        <w:spacing w:line="360" w:lineRule="auto"/>
        <w:ind w:firstLine="480" w:firstLineChars="200"/>
        <w:jc w:val="left"/>
        <w:rPr>
          <w:rFonts w:hint="eastAsia"/>
          <w:bCs/>
          <w:sz w:val="24"/>
          <w:highlight w:val="none"/>
        </w:rPr>
      </w:pPr>
      <w:r>
        <w:rPr>
          <w:rFonts w:hint="eastAsia"/>
          <w:bCs/>
          <w:sz w:val="24"/>
          <w:highlight w:val="none"/>
        </w:rPr>
        <w:t>1．</w:t>
      </w:r>
      <w:r>
        <w:rPr>
          <w:rFonts w:hint="eastAsia"/>
          <w:bCs/>
          <w:sz w:val="24"/>
          <w:highlight w:val="none"/>
          <w:lang w:val="en-US" w:eastAsia="zh-CN"/>
        </w:rPr>
        <w:t>公共基础</w:t>
      </w:r>
      <w:r>
        <w:rPr>
          <w:rFonts w:hint="eastAsia"/>
          <w:bCs/>
          <w:sz w:val="24"/>
          <w:highlight w:val="none"/>
        </w:rPr>
        <w:t xml:space="preserve">课程模块必修      </w:t>
      </w:r>
      <w:r>
        <w:rPr>
          <w:rFonts w:hint="eastAsia"/>
          <w:bCs/>
          <w:sz w:val="24"/>
          <w:highlight w:val="none"/>
          <w:lang w:val="en-US" w:eastAsia="zh-CN"/>
        </w:rPr>
        <w:t>49.5</w:t>
      </w:r>
      <w:r>
        <w:rPr>
          <w:rFonts w:hint="eastAsia"/>
          <w:bCs/>
          <w:sz w:val="24"/>
          <w:highlight w:val="none"/>
        </w:rPr>
        <w:t>学分；</w:t>
      </w:r>
    </w:p>
    <w:p>
      <w:pPr>
        <w:shd w:val="clear" w:color="auto" w:fill="auto"/>
        <w:spacing w:line="360" w:lineRule="auto"/>
        <w:ind w:firstLine="480" w:firstLineChars="200"/>
        <w:jc w:val="left"/>
        <w:rPr>
          <w:rFonts w:hint="eastAsia"/>
          <w:bCs/>
          <w:sz w:val="24"/>
          <w:highlight w:val="none"/>
        </w:rPr>
      </w:pPr>
      <w:r>
        <w:rPr>
          <w:rFonts w:hint="eastAsia"/>
          <w:bCs/>
          <w:sz w:val="24"/>
          <w:highlight w:val="none"/>
        </w:rPr>
        <w:t>2．专业</w:t>
      </w:r>
      <w:r>
        <w:rPr>
          <w:rFonts w:hint="eastAsia"/>
          <w:bCs/>
          <w:sz w:val="24"/>
          <w:highlight w:val="none"/>
          <w:lang w:eastAsia="zh-CN"/>
        </w:rPr>
        <w:t>（</w:t>
      </w:r>
      <w:r>
        <w:rPr>
          <w:rFonts w:hint="eastAsia"/>
          <w:bCs/>
          <w:sz w:val="24"/>
          <w:highlight w:val="none"/>
          <w:lang w:val="en-US" w:eastAsia="zh-CN"/>
        </w:rPr>
        <w:t>技能）</w:t>
      </w:r>
      <w:r>
        <w:rPr>
          <w:rFonts w:hint="eastAsia"/>
          <w:bCs/>
          <w:sz w:val="24"/>
          <w:highlight w:val="none"/>
        </w:rPr>
        <w:t xml:space="preserve">课程模块必修    </w:t>
      </w:r>
      <w:r>
        <w:rPr>
          <w:rFonts w:hint="eastAsia"/>
          <w:bCs/>
          <w:sz w:val="24"/>
          <w:highlight w:val="none"/>
          <w:lang w:val="en-US" w:eastAsia="zh-CN"/>
        </w:rPr>
        <w:t>54</w:t>
      </w:r>
      <w:r>
        <w:rPr>
          <w:rFonts w:hint="eastAsia"/>
          <w:bCs/>
          <w:sz w:val="24"/>
          <w:highlight w:val="none"/>
        </w:rPr>
        <w:t>学分；</w:t>
      </w:r>
    </w:p>
    <w:p>
      <w:pPr>
        <w:shd w:val="clear" w:color="auto" w:fill="auto"/>
        <w:spacing w:line="360" w:lineRule="auto"/>
        <w:ind w:firstLine="480" w:firstLineChars="200"/>
        <w:jc w:val="left"/>
        <w:rPr>
          <w:rFonts w:hint="eastAsia"/>
          <w:bCs/>
          <w:sz w:val="24"/>
          <w:highlight w:val="none"/>
        </w:rPr>
      </w:pPr>
      <w:r>
        <w:rPr>
          <w:rFonts w:hint="eastAsia"/>
          <w:bCs/>
          <w:sz w:val="24"/>
          <w:highlight w:val="none"/>
        </w:rPr>
        <w:t>3．</w:t>
      </w:r>
      <w:r>
        <w:rPr>
          <w:rFonts w:hint="eastAsia"/>
          <w:bCs/>
          <w:sz w:val="24"/>
          <w:highlight w:val="none"/>
          <w:lang w:val="en-US" w:eastAsia="zh-CN"/>
        </w:rPr>
        <w:t>毕业环节</w:t>
      </w:r>
      <w:r>
        <w:rPr>
          <w:rFonts w:hint="eastAsia"/>
          <w:bCs/>
          <w:sz w:val="24"/>
          <w:highlight w:val="none"/>
        </w:rPr>
        <w:t xml:space="preserve">    </w:t>
      </w:r>
      <w:r>
        <w:rPr>
          <w:rFonts w:hint="eastAsia"/>
          <w:bCs/>
          <w:sz w:val="24"/>
          <w:highlight w:val="none"/>
          <w:lang w:val="en-US" w:eastAsia="zh-CN"/>
        </w:rPr>
        <w:t>34</w:t>
      </w:r>
      <w:r>
        <w:rPr>
          <w:rFonts w:hint="eastAsia"/>
          <w:bCs/>
          <w:sz w:val="24"/>
          <w:highlight w:val="none"/>
        </w:rPr>
        <w:t>学分；</w:t>
      </w:r>
    </w:p>
    <w:p>
      <w:pPr>
        <w:shd w:val="clear" w:color="auto" w:fill="auto"/>
        <w:spacing w:line="360" w:lineRule="auto"/>
        <w:ind w:firstLine="480" w:firstLineChars="200"/>
        <w:jc w:val="left"/>
        <w:rPr>
          <w:rFonts w:hint="eastAsia"/>
          <w:bCs/>
          <w:sz w:val="24"/>
          <w:highlight w:val="none"/>
        </w:rPr>
      </w:pPr>
      <w:r>
        <w:rPr>
          <w:rFonts w:hint="eastAsia"/>
          <w:bCs/>
          <w:sz w:val="24"/>
          <w:highlight w:val="none"/>
        </w:rPr>
        <w:t>4．第二课堂</w:t>
      </w:r>
      <w:r>
        <w:rPr>
          <w:rFonts w:hint="eastAsia"/>
          <w:bCs/>
          <w:sz w:val="24"/>
          <w:highlight w:val="none"/>
          <w:lang w:val="en-US" w:eastAsia="zh-CN"/>
        </w:rPr>
        <w:t>不低于</w:t>
      </w:r>
      <w:r>
        <w:rPr>
          <w:rFonts w:hint="eastAsia"/>
          <w:bCs/>
          <w:sz w:val="24"/>
          <w:highlight w:val="none"/>
        </w:rPr>
        <w:t xml:space="preserve">  </w:t>
      </w:r>
      <w:r>
        <w:rPr>
          <w:rFonts w:hint="eastAsia"/>
          <w:bCs/>
          <w:sz w:val="24"/>
          <w:highlight w:val="none"/>
          <w:lang w:val="en-US" w:eastAsia="zh-CN"/>
        </w:rPr>
        <w:t>12</w:t>
      </w:r>
      <w:r>
        <w:rPr>
          <w:rFonts w:hint="eastAsia"/>
          <w:bCs/>
          <w:sz w:val="24"/>
          <w:highlight w:val="none"/>
        </w:rPr>
        <w:t>学分；</w:t>
      </w:r>
    </w:p>
    <w:p>
      <w:pPr>
        <w:keepNext w:val="0"/>
        <w:keepLines w:val="0"/>
        <w:pageBreakBefore w:val="0"/>
        <w:kinsoku/>
        <w:wordWrap/>
        <w:overflowPunct/>
        <w:topLinePunct w:val="0"/>
        <w:bidi w:val="0"/>
        <w:spacing w:line="360" w:lineRule="auto"/>
        <w:ind w:firstLine="537" w:firstLineChars="224"/>
        <w:rPr>
          <w:rFonts w:hint="eastAsia" w:ascii="宋体" w:hAnsi="宋体" w:eastAsia="宋体" w:cs="宋体"/>
          <w:color w:val="0000FF"/>
          <w:sz w:val="24"/>
          <w:szCs w:val="24"/>
          <w:highlight w:val="yellow"/>
          <w:lang w:val="en-US" w:eastAsia="zh-CN"/>
        </w:rPr>
      </w:pPr>
      <w:r>
        <w:rPr>
          <w:rFonts w:hint="eastAsia"/>
          <w:bCs/>
          <w:sz w:val="24"/>
          <w:highlight w:val="none"/>
        </w:rPr>
        <w:t xml:space="preserve">5．公共选修课程模块 </w:t>
      </w:r>
      <w:r>
        <w:rPr>
          <w:rFonts w:hint="eastAsia"/>
          <w:bCs/>
          <w:sz w:val="24"/>
          <w:highlight w:val="none"/>
          <w:lang w:val="en-US" w:eastAsia="zh-CN"/>
        </w:rPr>
        <w:t>8</w:t>
      </w:r>
      <w:r>
        <w:rPr>
          <w:rFonts w:hint="eastAsia"/>
          <w:bCs/>
          <w:sz w:val="24"/>
          <w:highlight w:val="none"/>
        </w:rPr>
        <w:t xml:space="preserve">  学分，专业选修课程模块 </w:t>
      </w:r>
      <w:r>
        <w:rPr>
          <w:rFonts w:hint="eastAsia"/>
          <w:bCs/>
          <w:sz w:val="24"/>
          <w:highlight w:val="none"/>
          <w:lang w:val="en-US" w:eastAsia="zh-CN"/>
        </w:rPr>
        <w:t>10</w:t>
      </w:r>
      <w:r>
        <w:rPr>
          <w:rFonts w:hint="eastAsia"/>
          <w:bCs/>
          <w:sz w:val="24"/>
          <w:highlight w:val="none"/>
        </w:rPr>
        <w:t xml:space="preserve"> 学分。</w:t>
      </w:r>
    </w:p>
    <w:p>
      <w:pPr>
        <w:keepNext w:val="0"/>
        <w:keepLines w:val="0"/>
        <w:pageBreakBefore w:val="0"/>
        <w:kinsoku/>
        <w:wordWrap/>
        <w:overflowPunct/>
        <w:topLinePunct w:val="0"/>
        <w:bidi w:val="0"/>
        <w:spacing w:line="360" w:lineRule="auto"/>
        <w:ind w:firstLine="675" w:firstLineChars="224"/>
        <w:outlineLvl w:val="0"/>
        <w:rPr>
          <w:rFonts w:hint="eastAsia" w:ascii="宋体" w:hAnsi="宋体" w:eastAsia="宋体" w:cs="宋体"/>
          <w:b/>
          <w:bCs/>
          <w:sz w:val="30"/>
          <w:szCs w:val="30"/>
          <w:lang w:eastAsia="zh-CN"/>
        </w:rPr>
      </w:pPr>
      <w:bookmarkStart w:id="29" w:name="_Toc11885"/>
      <w:bookmarkStart w:id="30" w:name="_Toc29710"/>
      <w:r>
        <w:rPr>
          <w:rFonts w:hint="eastAsia" w:ascii="宋体" w:hAnsi="宋体" w:eastAsia="宋体" w:cs="宋体"/>
          <w:b/>
          <w:bCs/>
          <w:sz w:val="30"/>
          <w:szCs w:val="30"/>
          <w:lang w:eastAsia="zh-CN"/>
        </w:rPr>
        <w:t>十</w:t>
      </w:r>
      <w:r>
        <w:rPr>
          <w:rFonts w:hint="eastAsia" w:ascii="宋体" w:hAnsi="宋体" w:eastAsia="宋体" w:cs="宋体"/>
          <w:b/>
          <w:bCs/>
          <w:sz w:val="30"/>
          <w:szCs w:val="30"/>
          <w:lang w:val="en-US" w:eastAsia="zh-CN"/>
        </w:rPr>
        <w:t>三</w:t>
      </w:r>
      <w:r>
        <w:rPr>
          <w:rFonts w:hint="eastAsia" w:ascii="宋体" w:hAnsi="宋体" w:eastAsia="宋体" w:cs="宋体"/>
          <w:b/>
          <w:bCs/>
          <w:sz w:val="30"/>
          <w:szCs w:val="30"/>
          <w:lang w:eastAsia="zh-CN"/>
        </w:rPr>
        <w:t>、附表</w:t>
      </w:r>
      <w:bookmarkEnd w:id="29"/>
      <w:bookmarkEnd w:id="30"/>
    </w:p>
    <w:p>
      <w:pPr>
        <w:keepNext w:val="0"/>
        <w:keepLines w:val="0"/>
        <w:pageBreakBefore w:val="0"/>
        <w:kinsoku/>
        <w:wordWrap/>
        <w:overflowPunct/>
        <w:topLinePunct w:val="0"/>
        <w:bidi w:val="0"/>
        <w:spacing w:line="360" w:lineRule="auto"/>
        <w:ind w:firstLine="537" w:firstLineChars="224"/>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附表：1.课程设置及教学安排表</w:t>
      </w:r>
    </w:p>
    <w:p>
      <w:pPr>
        <w:keepNext w:val="0"/>
        <w:keepLines w:val="0"/>
        <w:pageBreakBefore w:val="0"/>
        <w:kinsoku/>
        <w:wordWrap/>
        <w:overflowPunct/>
        <w:topLinePunct w:val="0"/>
        <w:bidi w:val="0"/>
        <w:spacing w:line="360" w:lineRule="auto"/>
        <w:ind w:firstLine="537" w:firstLineChars="224"/>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2.教学周数分配表</w:t>
      </w:r>
    </w:p>
    <w:p>
      <w:pPr>
        <w:keepNext w:val="0"/>
        <w:keepLines w:val="0"/>
        <w:pageBreakBefore w:val="0"/>
        <w:kinsoku/>
        <w:wordWrap/>
        <w:overflowPunct/>
        <w:topLinePunct w:val="0"/>
        <w:bidi w:val="0"/>
        <w:spacing w:line="360" w:lineRule="auto"/>
        <w:ind w:firstLine="537" w:firstLineChars="224"/>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3.理论教学与实践教学比例配置表</w:t>
      </w:r>
    </w:p>
    <w:p>
      <w:pPr>
        <w:keepNext w:val="0"/>
        <w:keepLines w:val="0"/>
        <w:pageBreakBefore w:val="0"/>
        <w:kinsoku/>
        <w:wordWrap/>
        <w:overflowPunct/>
        <w:topLinePunct w:val="0"/>
        <w:bidi w:val="0"/>
        <w:spacing w:line="360" w:lineRule="auto"/>
        <w:ind w:firstLine="537" w:firstLineChars="224"/>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4.实践教学进程表</w:t>
      </w:r>
    </w:p>
    <w:p>
      <w:pPr>
        <w:keepNext w:val="0"/>
        <w:keepLines w:val="0"/>
        <w:pageBreakBefore w:val="0"/>
        <w:kinsoku/>
        <w:wordWrap/>
        <w:overflowPunct/>
        <w:topLinePunct w:val="0"/>
        <w:bidi w:val="0"/>
        <w:spacing w:line="360" w:lineRule="auto"/>
        <w:ind w:firstLine="537" w:firstLineChars="224"/>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5.教学进程表</w:t>
      </w:r>
    </w:p>
    <w:p>
      <w:pPr>
        <w:keepNext w:val="0"/>
        <w:keepLines w:val="0"/>
        <w:pageBreakBefore w:val="0"/>
        <w:kinsoku/>
        <w:wordWrap/>
        <w:overflowPunct/>
        <w:topLinePunct w:val="0"/>
        <w:bidi w:val="0"/>
        <w:spacing w:line="360" w:lineRule="auto"/>
        <w:jc w:val="left"/>
        <w:rPr>
          <w:rFonts w:hint="eastAsia"/>
          <w:b/>
          <w:bCs w:val="0"/>
          <w:szCs w:val="21"/>
          <w:lang w:val="en-US" w:eastAsia="zh-CN"/>
        </w:rPr>
      </w:pPr>
      <w:r>
        <w:rPr>
          <w:rFonts w:hint="eastAsia"/>
          <w:b/>
          <w:szCs w:val="21"/>
          <w:lang w:val="en-US" w:eastAsia="zh-CN"/>
        </w:rPr>
        <w:t>（三年制大专）</w:t>
      </w:r>
      <w:r>
        <w:rPr>
          <w:rFonts w:hint="eastAsia"/>
          <w:b/>
          <w:bCs w:val="0"/>
          <w:szCs w:val="21"/>
          <w:lang w:val="en-US" w:eastAsia="zh-CN"/>
        </w:rPr>
        <w:t>附表1：课程设置及教学安排表</w:t>
      </w:r>
    </w:p>
    <w:tbl>
      <w:tblPr>
        <w:tblStyle w:val="6"/>
        <w:tblW w:w="10219" w:type="dxa"/>
        <w:jc w:val="center"/>
        <w:tblLayout w:type="autofit"/>
        <w:tblCellMar>
          <w:top w:w="0" w:type="dxa"/>
          <w:left w:w="0" w:type="dxa"/>
          <w:bottom w:w="0" w:type="dxa"/>
          <w:right w:w="0" w:type="dxa"/>
        </w:tblCellMar>
      </w:tblPr>
      <w:tblGrid>
        <w:gridCol w:w="872"/>
        <w:gridCol w:w="646"/>
        <w:gridCol w:w="398"/>
        <w:gridCol w:w="1230"/>
        <w:gridCol w:w="563"/>
        <w:gridCol w:w="1905"/>
        <w:gridCol w:w="536"/>
        <w:gridCol w:w="555"/>
        <w:gridCol w:w="581"/>
        <w:gridCol w:w="498"/>
        <w:gridCol w:w="515"/>
        <w:gridCol w:w="541"/>
        <w:gridCol w:w="448"/>
        <w:gridCol w:w="931"/>
      </w:tblGrid>
      <w:tr>
        <w:tblPrEx>
          <w:tblCellMar>
            <w:top w:w="0" w:type="dxa"/>
            <w:left w:w="0" w:type="dxa"/>
            <w:bottom w:w="0" w:type="dxa"/>
            <w:right w:w="0" w:type="dxa"/>
          </w:tblCellMar>
        </w:tblPrEx>
        <w:trPr>
          <w:trHeight w:val="332" w:hRule="atLeast"/>
          <w:jc w:val="center"/>
        </w:trPr>
        <w:tc>
          <w:tcPr>
            <w:tcW w:w="872" w:type="dxa"/>
            <w:tcBorders>
              <w:top w:val="nil"/>
              <w:left w:val="nil"/>
              <w:bottom w:val="nil"/>
              <w:right w:val="nil"/>
            </w:tcBorders>
            <w:noWrap/>
            <w:tcMar>
              <w:top w:w="15" w:type="dxa"/>
              <w:left w:w="15" w:type="dxa"/>
              <w:right w:w="15" w:type="dxa"/>
            </w:tcMar>
            <w:vAlign w:val="center"/>
          </w:tcPr>
          <w:p>
            <w:pPr>
              <w:rPr>
                <w:rFonts w:hint="eastAsia" w:ascii="宋体" w:hAnsi="宋体" w:eastAsia="宋体" w:cs="宋体"/>
                <w:i w:val="0"/>
                <w:color w:val="000000"/>
                <w:sz w:val="24"/>
                <w:szCs w:val="24"/>
                <w:u w:val="none"/>
              </w:rPr>
            </w:pPr>
          </w:p>
        </w:tc>
        <w:tc>
          <w:tcPr>
            <w:tcW w:w="9347" w:type="dxa"/>
            <w:gridSpan w:val="13"/>
            <w:tcBorders>
              <w:top w:val="nil"/>
              <w:left w:val="nil"/>
              <w:bottom w:val="nil"/>
              <w:right w:val="nil"/>
            </w:tcBorders>
            <w:noWrap w:val="0"/>
            <w:tcMar>
              <w:top w:w="15" w:type="dxa"/>
              <w:left w:w="15" w:type="dxa"/>
              <w:right w:w="15" w:type="dxa"/>
            </w:tcMar>
            <w:vAlign w:val="center"/>
          </w:tcPr>
          <w:p>
            <w:pPr>
              <w:keepNext w:val="0"/>
              <w:keepLines w:val="0"/>
              <w:widowControl/>
              <w:suppressLineNumbers w:val="0"/>
              <w:jc w:val="center"/>
              <w:textAlignment w:val="center"/>
              <w:rPr>
                <w:rFonts w:ascii="仿宋_GB2312" w:hAnsi="宋体" w:eastAsia="仿宋_GB2312" w:cs="仿宋_GB2312"/>
                <w:b/>
                <w:i w:val="0"/>
                <w:color w:val="000000"/>
                <w:sz w:val="21"/>
                <w:szCs w:val="21"/>
                <w:u w:val="none"/>
              </w:rPr>
            </w:pPr>
            <w:r>
              <w:rPr>
                <w:rFonts w:hint="eastAsia" w:ascii="仿宋_GB2312" w:hAnsi="宋体" w:eastAsia="仿宋_GB2312" w:cs="仿宋_GB2312"/>
                <w:b/>
                <w:i w:val="0"/>
                <w:color w:val="000000"/>
                <w:kern w:val="0"/>
                <w:sz w:val="21"/>
                <w:szCs w:val="21"/>
                <w:u w:val="none"/>
                <w:lang w:val="en-US" w:eastAsia="zh-CN" w:bidi="ar"/>
              </w:rPr>
              <w:t>网络营销与直播电商专业</w:t>
            </w:r>
            <w:r>
              <w:rPr>
                <w:rFonts w:hint="default" w:ascii="仿宋_GB2312" w:hAnsi="宋体" w:eastAsia="仿宋_GB2312" w:cs="仿宋_GB2312"/>
                <w:b/>
                <w:i w:val="0"/>
                <w:color w:val="000000"/>
                <w:kern w:val="0"/>
                <w:sz w:val="21"/>
                <w:szCs w:val="21"/>
                <w:u w:val="none"/>
                <w:lang w:val="en-US" w:eastAsia="zh-CN" w:bidi="ar"/>
              </w:rPr>
              <w:t>课程设置及教学安排表(第一学年)</w:t>
            </w:r>
          </w:p>
        </w:tc>
      </w:tr>
      <w:tr>
        <w:tblPrEx>
          <w:tblCellMar>
            <w:top w:w="0" w:type="dxa"/>
            <w:left w:w="0" w:type="dxa"/>
            <w:bottom w:w="0" w:type="dxa"/>
            <w:right w:w="0" w:type="dxa"/>
          </w:tblCellMar>
        </w:tblPrEx>
        <w:trPr>
          <w:trHeight w:val="352" w:hRule="atLeast"/>
          <w:jc w:val="center"/>
        </w:trPr>
        <w:tc>
          <w:tcPr>
            <w:tcW w:w="872" w:type="dxa"/>
            <w:tcBorders>
              <w:top w:val="single" w:color="000000" w:sz="8" w:space="0"/>
              <w:left w:val="single" w:color="000000" w:sz="8" w:space="0"/>
              <w:bottom w:val="nil"/>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学年</w:t>
            </w:r>
          </w:p>
        </w:tc>
        <w:tc>
          <w:tcPr>
            <w:tcW w:w="646" w:type="dxa"/>
            <w:vMerge w:val="restart"/>
            <w:tcBorders>
              <w:top w:val="single" w:color="000000" w:sz="8" w:space="0"/>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学期</w:t>
            </w:r>
          </w:p>
        </w:tc>
        <w:tc>
          <w:tcPr>
            <w:tcW w:w="398" w:type="dxa"/>
            <w:tcBorders>
              <w:top w:val="single" w:color="000000" w:sz="8" w:space="0"/>
              <w:left w:val="nil"/>
              <w:bottom w:val="nil"/>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序</w:t>
            </w:r>
          </w:p>
        </w:tc>
        <w:tc>
          <w:tcPr>
            <w:tcW w:w="1230" w:type="dxa"/>
            <w:vMerge w:val="restart"/>
            <w:tcBorders>
              <w:top w:val="single" w:color="000000" w:sz="8" w:space="0"/>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课程分类</w:t>
            </w:r>
          </w:p>
        </w:tc>
        <w:tc>
          <w:tcPr>
            <w:tcW w:w="563" w:type="dxa"/>
            <w:vMerge w:val="restart"/>
            <w:tcBorders>
              <w:top w:val="single" w:color="000000" w:sz="8" w:space="0"/>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性质</w:t>
            </w:r>
          </w:p>
        </w:tc>
        <w:tc>
          <w:tcPr>
            <w:tcW w:w="1905" w:type="dxa"/>
            <w:vMerge w:val="restart"/>
            <w:tcBorders>
              <w:top w:val="single" w:color="000000" w:sz="8" w:space="0"/>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课程名称</w:t>
            </w:r>
          </w:p>
        </w:tc>
        <w:tc>
          <w:tcPr>
            <w:tcW w:w="536" w:type="dxa"/>
            <w:vMerge w:val="restart"/>
            <w:tcBorders>
              <w:top w:val="single" w:color="000000" w:sz="8" w:space="0"/>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学分</w:t>
            </w:r>
          </w:p>
        </w:tc>
        <w:tc>
          <w:tcPr>
            <w:tcW w:w="555" w:type="dxa"/>
            <w:tcBorders>
              <w:top w:val="single" w:color="000000" w:sz="8" w:space="0"/>
              <w:left w:val="nil"/>
              <w:bottom w:val="nil"/>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考核</w:t>
            </w:r>
          </w:p>
        </w:tc>
        <w:tc>
          <w:tcPr>
            <w:tcW w:w="581" w:type="dxa"/>
            <w:tcBorders>
              <w:top w:val="single" w:color="000000" w:sz="8" w:space="0"/>
              <w:left w:val="nil"/>
              <w:bottom w:val="nil"/>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总</w:t>
            </w:r>
          </w:p>
        </w:tc>
        <w:tc>
          <w:tcPr>
            <w:tcW w:w="498" w:type="dxa"/>
            <w:tcBorders>
              <w:top w:val="single" w:color="000000" w:sz="8" w:space="0"/>
              <w:left w:val="nil"/>
              <w:bottom w:val="nil"/>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理论</w:t>
            </w:r>
          </w:p>
        </w:tc>
        <w:tc>
          <w:tcPr>
            <w:tcW w:w="515" w:type="dxa"/>
            <w:tcBorders>
              <w:top w:val="single" w:color="000000" w:sz="8" w:space="0"/>
              <w:left w:val="nil"/>
              <w:bottom w:val="nil"/>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实训</w:t>
            </w:r>
          </w:p>
        </w:tc>
        <w:tc>
          <w:tcPr>
            <w:tcW w:w="541" w:type="dxa"/>
            <w:tcBorders>
              <w:top w:val="single" w:color="000000" w:sz="8" w:space="0"/>
              <w:left w:val="nil"/>
              <w:bottom w:val="nil"/>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集中实</w:t>
            </w:r>
          </w:p>
        </w:tc>
        <w:tc>
          <w:tcPr>
            <w:tcW w:w="448" w:type="dxa"/>
            <w:tcBorders>
              <w:top w:val="single" w:color="000000" w:sz="8" w:space="0"/>
              <w:left w:val="nil"/>
              <w:bottom w:val="nil"/>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周</w:t>
            </w:r>
          </w:p>
        </w:tc>
        <w:tc>
          <w:tcPr>
            <w:tcW w:w="931" w:type="dxa"/>
            <w:vMerge w:val="restart"/>
            <w:tcBorders>
              <w:top w:val="single" w:color="000000" w:sz="8" w:space="0"/>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备注</w:t>
            </w:r>
          </w:p>
        </w:tc>
      </w:tr>
      <w:tr>
        <w:tblPrEx>
          <w:tblCellMar>
            <w:top w:w="0" w:type="dxa"/>
            <w:left w:w="0" w:type="dxa"/>
            <w:bottom w:w="0" w:type="dxa"/>
            <w:right w:w="0" w:type="dxa"/>
          </w:tblCellMar>
        </w:tblPrEx>
        <w:trPr>
          <w:trHeight w:val="349" w:hRule="atLeast"/>
          <w:jc w:val="center"/>
        </w:trPr>
        <w:tc>
          <w:tcPr>
            <w:tcW w:w="872" w:type="dxa"/>
            <w:tcBorders>
              <w:top w:val="nil"/>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岗位目标</w:t>
            </w:r>
          </w:p>
        </w:tc>
        <w:tc>
          <w:tcPr>
            <w:tcW w:w="646" w:type="dxa"/>
            <w:vMerge w:val="continue"/>
            <w:tcBorders>
              <w:top w:val="single" w:color="000000" w:sz="8" w:space="0"/>
              <w:left w:val="nil"/>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b/>
                <w:i w:val="0"/>
                <w:color w:val="000000"/>
                <w:sz w:val="18"/>
                <w:szCs w:val="18"/>
                <w:u w:val="none"/>
              </w:rPr>
            </w:pPr>
          </w:p>
        </w:tc>
        <w:tc>
          <w:tcPr>
            <w:tcW w:w="398"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号</w:t>
            </w:r>
          </w:p>
        </w:tc>
        <w:tc>
          <w:tcPr>
            <w:tcW w:w="1230" w:type="dxa"/>
            <w:vMerge w:val="continue"/>
            <w:tcBorders>
              <w:top w:val="single" w:color="000000" w:sz="8" w:space="0"/>
              <w:left w:val="nil"/>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b/>
                <w:i w:val="0"/>
                <w:color w:val="000000"/>
                <w:sz w:val="18"/>
                <w:szCs w:val="18"/>
                <w:u w:val="none"/>
              </w:rPr>
            </w:pPr>
          </w:p>
        </w:tc>
        <w:tc>
          <w:tcPr>
            <w:tcW w:w="563" w:type="dxa"/>
            <w:vMerge w:val="continue"/>
            <w:tcBorders>
              <w:top w:val="single" w:color="000000" w:sz="8" w:space="0"/>
              <w:left w:val="nil"/>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b/>
                <w:i w:val="0"/>
                <w:color w:val="000000"/>
                <w:sz w:val="18"/>
                <w:szCs w:val="18"/>
                <w:u w:val="none"/>
              </w:rPr>
            </w:pPr>
          </w:p>
        </w:tc>
        <w:tc>
          <w:tcPr>
            <w:tcW w:w="1905" w:type="dxa"/>
            <w:vMerge w:val="continue"/>
            <w:tcBorders>
              <w:top w:val="single" w:color="000000" w:sz="8" w:space="0"/>
              <w:left w:val="nil"/>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b/>
                <w:i w:val="0"/>
                <w:color w:val="000000"/>
                <w:sz w:val="18"/>
                <w:szCs w:val="18"/>
                <w:u w:val="none"/>
              </w:rPr>
            </w:pPr>
          </w:p>
        </w:tc>
        <w:tc>
          <w:tcPr>
            <w:tcW w:w="536" w:type="dxa"/>
            <w:vMerge w:val="continue"/>
            <w:tcBorders>
              <w:top w:val="single" w:color="000000" w:sz="8" w:space="0"/>
              <w:left w:val="nil"/>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b/>
                <w:i w:val="0"/>
                <w:color w:val="000000"/>
                <w:sz w:val="18"/>
                <w:szCs w:val="18"/>
                <w:u w:val="none"/>
              </w:rPr>
            </w:pPr>
          </w:p>
        </w:tc>
        <w:tc>
          <w:tcPr>
            <w:tcW w:w="555"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类型</w:t>
            </w:r>
          </w:p>
        </w:tc>
        <w:tc>
          <w:tcPr>
            <w:tcW w:w="581"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学时</w:t>
            </w:r>
          </w:p>
        </w:tc>
        <w:tc>
          <w:tcPr>
            <w:tcW w:w="498"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学时</w:t>
            </w:r>
          </w:p>
        </w:tc>
        <w:tc>
          <w:tcPr>
            <w:tcW w:w="515"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学时</w:t>
            </w:r>
          </w:p>
        </w:tc>
        <w:tc>
          <w:tcPr>
            <w:tcW w:w="541"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践学时</w:t>
            </w:r>
          </w:p>
        </w:tc>
        <w:tc>
          <w:tcPr>
            <w:tcW w:w="448"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学时</w:t>
            </w:r>
          </w:p>
        </w:tc>
        <w:tc>
          <w:tcPr>
            <w:tcW w:w="931" w:type="dxa"/>
            <w:vMerge w:val="continue"/>
            <w:tcBorders>
              <w:top w:val="single" w:color="000000" w:sz="8" w:space="0"/>
              <w:left w:val="nil"/>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b/>
                <w:i w:val="0"/>
                <w:color w:val="000000"/>
                <w:sz w:val="18"/>
                <w:szCs w:val="18"/>
                <w:u w:val="none"/>
              </w:rPr>
            </w:pPr>
          </w:p>
        </w:tc>
      </w:tr>
      <w:tr>
        <w:tblPrEx>
          <w:tblCellMar>
            <w:top w:w="0" w:type="dxa"/>
            <w:left w:w="0" w:type="dxa"/>
            <w:bottom w:w="0" w:type="dxa"/>
            <w:right w:w="0" w:type="dxa"/>
          </w:tblCellMar>
        </w:tblPrEx>
        <w:trPr>
          <w:trHeight w:val="663" w:hRule="atLeast"/>
          <w:jc w:val="center"/>
        </w:trPr>
        <w:tc>
          <w:tcPr>
            <w:tcW w:w="872" w:type="dxa"/>
            <w:vMerge w:val="restart"/>
            <w:tcBorders>
              <w:top w:val="nil"/>
              <w:left w:val="single" w:color="000000" w:sz="8" w:space="0"/>
              <w:bottom w:val="single" w:color="000000" w:sz="8" w:space="0"/>
              <w:right w:val="nil"/>
            </w:tcBorders>
            <w:noWrap w:val="0"/>
            <w:tcMar>
              <w:top w:w="15" w:type="dxa"/>
              <w:left w:w="15" w:type="dxa"/>
              <w:right w:w="15" w:type="dxa"/>
            </w:tcMar>
            <w:vAlign w:val="center"/>
          </w:tcPr>
          <w:p>
            <w:pPr>
              <w:widowControl/>
              <w:jc w:val="center"/>
              <w:rPr>
                <w:rFonts w:hint="eastAsia" w:ascii="宋体" w:hAnsi="宋体" w:cs="宋体"/>
                <w:kern w:val="0"/>
                <w:sz w:val="18"/>
                <w:szCs w:val="18"/>
              </w:rPr>
            </w:pPr>
          </w:p>
          <w:p>
            <w:pPr>
              <w:widowControl/>
              <w:jc w:val="center"/>
              <w:rPr>
                <w:rFonts w:hint="eastAsia" w:ascii="宋体" w:hAnsi="宋体" w:cs="宋体"/>
                <w:kern w:val="0"/>
                <w:sz w:val="18"/>
                <w:szCs w:val="18"/>
              </w:rPr>
            </w:pPr>
          </w:p>
          <w:p>
            <w:pPr>
              <w:widowControl/>
              <w:jc w:val="center"/>
              <w:rPr>
                <w:rFonts w:hint="eastAsia" w:ascii="宋体" w:hAnsi="宋体" w:cs="宋体"/>
                <w:kern w:val="0"/>
                <w:sz w:val="18"/>
                <w:szCs w:val="18"/>
              </w:rPr>
            </w:pPr>
          </w:p>
          <w:p>
            <w:pPr>
              <w:widowControl/>
              <w:jc w:val="center"/>
              <w:rPr>
                <w:rFonts w:hint="eastAsia" w:ascii="宋体" w:hAnsi="宋体" w:cs="宋体"/>
                <w:kern w:val="0"/>
                <w:sz w:val="18"/>
                <w:szCs w:val="18"/>
              </w:rPr>
            </w:pPr>
          </w:p>
          <w:p>
            <w:pPr>
              <w:widowControl/>
              <w:jc w:val="center"/>
              <w:rPr>
                <w:rFonts w:hint="eastAsia" w:ascii="宋体" w:hAnsi="宋体" w:cs="宋体"/>
                <w:kern w:val="0"/>
                <w:sz w:val="18"/>
                <w:szCs w:val="18"/>
              </w:rPr>
            </w:pPr>
          </w:p>
          <w:p>
            <w:pPr>
              <w:widowControl/>
              <w:jc w:val="center"/>
              <w:rPr>
                <w:rFonts w:hint="eastAsia" w:ascii="宋体" w:hAnsi="宋体" w:cs="宋体"/>
                <w:kern w:val="0"/>
                <w:sz w:val="18"/>
                <w:szCs w:val="18"/>
              </w:rPr>
            </w:pPr>
          </w:p>
          <w:p>
            <w:pPr>
              <w:widowControl/>
              <w:jc w:val="center"/>
              <w:rPr>
                <w:rFonts w:hint="eastAsia" w:ascii="宋体" w:hAnsi="宋体" w:cs="宋体"/>
                <w:kern w:val="0"/>
                <w:sz w:val="18"/>
                <w:szCs w:val="18"/>
              </w:rPr>
            </w:pPr>
          </w:p>
          <w:p>
            <w:pPr>
              <w:widowControl/>
              <w:jc w:val="center"/>
              <w:rPr>
                <w:rFonts w:hint="eastAsia" w:ascii="宋体" w:hAnsi="宋体" w:cs="宋体"/>
                <w:kern w:val="0"/>
                <w:sz w:val="18"/>
                <w:szCs w:val="18"/>
              </w:rPr>
            </w:pPr>
          </w:p>
          <w:p>
            <w:pPr>
              <w:widowControl/>
              <w:jc w:val="center"/>
              <w:rPr>
                <w:rFonts w:hint="eastAsia" w:ascii="宋体" w:hAnsi="宋体" w:cs="宋体"/>
                <w:kern w:val="0"/>
                <w:sz w:val="18"/>
                <w:szCs w:val="18"/>
              </w:rPr>
            </w:pPr>
          </w:p>
          <w:p>
            <w:pPr>
              <w:widowControl/>
              <w:jc w:val="center"/>
              <w:rPr>
                <w:rFonts w:hint="eastAsia" w:ascii="宋体" w:hAnsi="宋体" w:cs="宋体"/>
                <w:kern w:val="0"/>
                <w:sz w:val="18"/>
                <w:szCs w:val="18"/>
              </w:rPr>
            </w:pPr>
          </w:p>
          <w:p>
            <w:pPr>
              <w:widowControl/>
              <w:jc w:val="center"/>
              <w:rPr>
                <w:rFonts w:hint="eastAsia" w:ascii="宋体" w:hAnsi="宋体" w:cs="宋体"/>
                <w:kern w:val="0"/>
                <w:sz w:val="18"/>
                <w:szCs w:val="18"/>
              </w:rPr>
            </w:pPr>
          </w:p>
          <w:p>
            <w:pPr>
              <w:widowControl/>
              <w:jc w:val="center"/>
              <w:rPr>
                <w:rFonts w:hint="eastAsia" w:ascii="宋体" w:hAnsi="宋体" w:cs="宋体"/>
                <w:kern w:val="0"/>
                <w:sz w:val="18"/>
                <w:szCs w:val="18"/>
              </w:rPr>
            </w:pPr>
          </w:p>
          <w:p>
            <w:pPr>
              <w:widowControl/>
              <w:jc w:val="center"/>
              <w:rPr>
                <w:rFonts w:hint="eastAsia" w:ascii="宋体" w:hAnsi="宋体" w:cs="宋体"/>
                <w:kern w:val="0"/>
                <w:sz w:val="18"/>
                <w:szCs w:val="18"/>
              </w:rPr>
            </w:pPr>
            <w:r>
              <w:rPr>
                <w:rFonts w:hint="eastAsia" w:ascii="宋体" w:hAnsi="宋体" w:cs="宋体"/>
                <w:kern w:val="0"/>
                <w:sz w:val="18"/>
                <w:szCs w:val="18"/>
              </w:rPr>
              <w:t>网页美工</w:t>
            </w:r>
          </w:p>
          <w:p>
            <w:pPr>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网店运营与推广</w:t>
            </w:r>
          </w:p>
          <w:p>
            <w:pPr>
              <w:jc w:val="center"/>
              <w:rPr>
                <w:rFonts w:hint="eastAsia" w:ascii="宋体" w:hAnsi="宋体" w:eastAsia="宋体" w:cs="宋体"/>
                <w:kern w:val="0"/>
                <w:sz w:val="18"/>
                <w:szCs w:val="18"/>
                <w:lang w:eastAsia="zh-CN"/>
              </w:rPr>
            </w:pPr>
          </w:p>
        </w:tc>
        <w:tc>
          <w:tcPr>
            <w:tcW w:w="646" w:type="dxa"/>
            <w:vMerge w:val="restart"/>
            <w:tcBorders>
              <w:top w:val="nil"/>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第1学期14/14</w:t>
            </w:r>
          </w:p>
        </w:tc>
        <w:tc>
          <w:tcPr>
            <w:tcW w:w="398"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1230"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公共基础课</w:t>
            </w:r>
          </w:p>
        </w:tc>
        <w:tc>
          <w:tcPr>
            <w:tcW w:w="563"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必修</w:t>
            </w:r>
          </w:p>
        </w:tc>
        <w:tc>
          <w:tcPr>
            <w:tcW w:w="1905" w:type="dxa"/>
            <w:tcBorders>
              <w:top w:val="nil"/>
              <w:left w:val="nil"/>
              <w:bottom w:val="nil"/>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入学教育及军训</w:t>
            </w:r>
          </w:p>
        </w:tc>
        <w:tc>
          <w:tcPr>
            <w:tcW w:w="536" w:type="dxa"/>
            <w:tcBorders>
              <w:top w:val="nil"/>
              <w:left w:val="nil"/>
              <w:bottom w:val="nil"/>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c>
          <w:tcPr>
            <w:tcW w:w="555" w:type="dxa"/>
            <w:tcBorders>
              <w:top w:val="nil"/>
              <w:left w:val="nil"/>
              <w:bottom w:val="nil"/>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考查</w:t>
            </w:r>
          </w:p>
        </w:tc>
        <w:tc>
          <w:tcPr>
            <w:tcW w:w="581" w:type="dxa"/>
            <w:tcBorders>
              <w:top w:val="nil"/>
              <w:left w:val="nil"/>
              <w:bottom w:val="nil"/>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112</w:t>
            </w:r>
          </w:p>
        </w:tc>
        <w:tc>
          <w:tcPr>
            <w:tcW w:w="498" w:type="dxa"/>
            <w:tcBorders>
              <w:top w:val="nil"/>
              <w:left w:val="nil"/>
              <w:bottom w:val="nil"/>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15" w:type="dxa"/>
            <w:tcBorders>
              <w:top w:val="nil"/>
              <w:left w:val="nil"/>
              <w:bottom w:val="nil"/>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112</w:t>
            </w:r>
          </w:p>
        </w:tc>
        <w:tc>
          <w:tcPr>
            <w:tcW w:w="541" w:type="dxa"/>
            <w:tcBorders>
              <w:top w:val="nil"/>
              <w:left w:val="nil"/>
              <w:bottom w:val="nil"/>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48" w:type="dxa"/>
            <w:tcBorders>
              <w:top w:val="nil"/>
              <w:left w:val="nil"/>
              <w:bottom w:val="nil"/>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931" w:type="dxa"/>
            <w:tcBorders>
              <w:top w:val="nil"/>
              <w:left w:val="nil"/>
              <w:bottom w:val="nil"/>
              <w:right w:val="single" w:color="000000" w:sz="8"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入学后前三周　</w:t>
            </w:r>
          </w:p>
        </w:tc>
      </w:tr>
      <w:tr>
        <w:tblPrEx>
          <w:tblCellMar>
            <w:top w:w="0" w:type="dxa"/>
            <w:left w:w="0" w:type="dxa"/>
            <w:bottom w:w="0" w:type="dxa"/>
            <w:right w:w="0" w:type="dxa"/>
          </w:tblCellMar>
        </w:tblPrEx>
        <w:trPr>
          <w:trHeight w:val="349" w:hRule="atLeast"/>
          <w:jc w:val="center"/>
        </w:trPr>
        <w:tc>
          <w:tcPr>
            <w:tcW w:w="872" w:type="dxa"/>
            <w:vMerge w:val="continue"/>
            <w:tcBorders>
              <w:top w:val="nil"/>
              <w:left w:val="single" w:color="000000" w:sz="8" w:space="0"/>
              <w:bottom w:val="single" w:color="000000" w:sz="8" w:space="0"/>
              <w:right w:val="nil"/>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46" w:type="dxa"/>
            <w:vMerge w:val="continue"/>
            <w:tcBorders>
              <w:top w:val="nil"/>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398"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c>
          <w:tcPr>
            <w:tcW w:w="1230"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公共基础课</w:t>
            </w:r>
          </w:p>
        </w:tc>
        <w:tc>
          <w:tcPr>
            <w:tcW w:w="563"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必修</w:t>
            </w:r>
          </w:p>
        </w:tc>
        <w:tc>
          <w:tcPr>
            <w:tcW w:w="1905" w:type="dxa"/>
            <w:tcBorders>
              <w:top w:val="single" w:color="000000" w:sz="8" w:space="0"/>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形势与政策</w:t>
            </w:r>
          </w:p>
        </w:tc>
        <w:tc>
          <w:tcPr>
            <w:tcW w:w="536"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555"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考查</w:t>
            </w:r>
          </w:p>
        </w:tc>
        <w:tc>
          <w:tcPr>
            <w:tcW w:w="581"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w:t>
            </w:r>
          </w:p>
        </w:tc>
        <w:tc>
          <w:tcPr>
            <w:tcW w:w="498"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w:t>
            </w:r>
          </w:p>
        </w:tc>
        <w:tc>
          <w:tcPr>
            <w:tcW w:w="515"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41"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48"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0" w:type="auto"/>
            <w:tcBorders>
              <w:top w:val="single" w:color="000000" w:sz="8" w:space="0"/>
              <w:left w:val="single" w:color="000000" w:sz="8" w:space="0"/>
              <w:bottom w:val="single" w:color="000000" w:sz="8" w:space="0"/>
              <w:right w:val="single" w:color="000000" w:sz="8" w:space="0"/>
            </w:tcBorders>
            <w:noWrap/>
            <w:tcMar>
              <w:top w:w="15" w:type="dxa"/>
              <w:left w:w="15" w:type="dxa"/>
              <w:right w:w="15" w:type="dxa"/>
            </w:tcMar>
            <w:vAlign w:val="center"/>
          </w:tcPr>
          <w:p>
            <w:pP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349" w:hRule="atLeast"/>
          <w:jc w:val="center"/>
        </w:trPr>
        <w:tc>
          <w:tcPr>
            <w:tcW w:w="872" w:type="dxa"/>
            <w:vMerge w:val="continue"/>
            <w:tcBorders>
              <w:top w:val="nil"/>
              <w:left w:val="single" w:color="000000" w:sz="8" w:space="0"/>
              <w:bottom w:val="single" w:color="000000" w:sz="8" w:space="0"/>
              <w:right w:val="nil"/>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46" w:type="dxa"/>
            <w:vMerge w:val="continue"/>
            <w:tcBorders>
              <w:top w:val="nil"/>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398"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1230"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公共基础课</w:t>
            </w:r>
          </w:p>
        </w:tc>
        <w:tc>
          <w:tcPr>
            <w:tcW w:w="563"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必修</w:t>
            </w:r>
          </w:p>
        </w:tc>
        <w:tc>
          <w:tcPr>
            <w:tcW w:w="1905" w:type="dxa"/>
            <w:tcBorders>
              <w:top w:val="single" w:color="000000" w:sz="8" w:space="0"/>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军事理论</w:t>
            </w:r>
          </w:p>
        </w:tc>
        <w:tc>
          <w:tcPr>
            <w:tcW w:w="536"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c>
          <w:tcPr>
            <w:tcW w:w="555"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考查</w:t>
            </w:r>
          </w:p>
        </w:tc>
        <w:tc>
          <w:tcPr>
            <w:tcW w:w="581"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36</w:t>
            </w:r>
          </w:p>
        </w:tc>
        <w:tc>
          <w:tcPr>
            <w:tcW w:w="498"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36</w:t>
            </w:r>
          </w:p>
        </w:tc>
        <w:tc>
          <w:tcPr>
            <w:tcW w:w="515"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41"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48"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c>
          <w:tcPr>
            <w:tcW w:w="931"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663" w:hRule="atLeast"/>
          <w:jc w:val="center"/>
        </w:trPr>
        <w:tc>
          <w:tcPr>
            <w:tcW w:w="872" w:type="dxa"/>
            <w:vMerge w:val="continue"/>
            <w:tcBorders>
              <w:top w:val="nil"/>
              <w:left w:val="single" w:color="000000" w:sz="8" w:space="0"/>
              <w:bottom w:val="single" w:color="000000" w:sz="8" w:space="0"/>
              <w:right w:val="nil"/>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46" w:type="dxa"/>
            <w:vMerge w:val="continue"/>
            <w:tcBorders>
              <w:top w:val="nil"/>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398"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w:t>
            </w:r>
          </w:p>
        </w:tc>
        <w:tc>
          <w:tcPr>
            <w:tcW w:w="1230"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公共基础课</w:t>
            </w:r>
          </w:p>
        </w:tc>
        <w:tc>
          <w:tcPr>
            <w:tcW w:w="563"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必修</w:t>
            </w:r>
          </w:p>
        </w:tc>
        <w:tc>
          <w:tcPr>
            <w:tcW w:w="1905" w:type="dxa"/>
            <w:tcBorders>
              <w:top w:val="single" w:color="000000" w:sz="8" w:space="0"/>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思想道德与法治</w:t>
            </w:r>
          </w:p>
        </w:tc>
        <w:tc>
          <w:tcPr>
            <w:tcW w:w="536"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555"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考查</w:t>
            </w:r>
          </w:p>
        </w:tc>
        <w:tc>
          <w:tcPr>
            <w:tcW w:w="581"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42</w:t>
            </w:r>
          </w:p>
        </w:tc>
        <w:tc>
          <w:tcPr>
            <w:tcW w:w="498"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42</w:t>
            </w:r>
          </w:p>
        </w:tc>
        <w:tc>
          <w:tcPr>
            <w:tcW w:w="515"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41"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48"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931"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349" w:hRule="atLeast"/>
          <w:jc w:val="center"/>
        </w:trPr>
        <w:tc>
          <w:tcPr>
            <w:tcW w:w="872" w:type="dxa"/>
            <w:vMerge w:val="continue"/>
            <w:tcBorders>
              <w:top w:val="nil"/>
              <w:left w:val="single" w:color="000000" w:sz="8" w:space="0"/>
              <w:bottom w:val="single" w:color="000000" w:sz="8" w:space="0"/>
              <w:right w:val="nil"/>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46" w:type="dxa"/>
            <w:vMerge w:val="continue"/>
            <w:tcBorders>
              <w:top w:val="nil"/>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398"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230"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公共基础课</w:t>
            </w:r>
          </w:p>
        </w:tc>
        <w:tc>
          <w:tcPr>
            <w:tcW w:w="563"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必修</w:t>
            </w:r>
          </w:p>
        </w:tc>
        <w:tc>
          <w:tcPr>
            <w:tcW w:w="1905" w:type="dxa"/>
            <w:tcBorders>
              <w:top w:val="single" w:color="000000" w:sz="8" w:space="0"/>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高等数学Ⅰ</w:t>
            </w:r>
          </w:p>
        </w:tc>
        <w:tc>
          <w:tcPr>
            <w:tcW w:w="536"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c>
          <w:tcPr>
            <w:tcW w:w="555"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考试</w:t>
            </w:r>
          </w:p>
        </w:tc>
        <w:tc>
          <w:tcPr>
            <w:tcW w:w="581"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28</w:t>
            </w:r>
          </w:p>
        </w:tc>
        <w:tc>
          <w:tcPr>
            <w:tcW w:w="498"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28</w:t>
            </w:r>
          </w:p>
        </w:tc>
        <w:tc>
          <w:tcPr>
            <w:tcW w:w="515"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41"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48"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c>
          <w:tcPr>
            <w:tcW w:w="931"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349" w:hRule="atLeast"/>
          <w:jc w:val="center"/>
        </w:trPr>
        <w:tc>
          <w:tcPr>
            <w:tcW w:w="872" w:type="dxa"/>
            <w:vMerge w:val="continue"/>
            <w:tcBorders>
              <w:top w:val="nil"/>
              <w:left w:val="single" w:color="000000" w:sz="8" w:space="0"/>
              <w:bottom w:val="single" w:color="000000" w:sz="8" w:space="0"/>
              <w:right w:val="nil"/>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46" w:type="dxa"/>
            <w:vMerge w:val="continue"/>
            <w:tcBorders>
              <w:top w:val="nil"/>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398"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w:t>
            </w:r>
          </w:p>
        </w:tc>
        <w:tc>
          <w:tcPr>
            <w:tcW w:w="1230"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公共基础课</w:t>
            </w:r>
          </w:p>
        </w:tc>
        <w:tc>
          <w:tcPr>
            <w:tcW w:w="563"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必修</w:t>
            </w:r>
          </w:p>
        </w:tc>
        <w:tc>
          <w:tcPr>
            <w:tcW w:w="1905" w:type="dxa"/>
            <w:tcBorders>
              <w:top w:val="single" w:color="000000" w:sz="8" w:space="0"/>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大学英语Ⅰ</w:t>
            </w:r>
          </w:p>
        </w:tc>
        <w:tc>
          <w:tcPr>
            <w:tcW w:w="536"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w:t>
            </w:r>
          </w:p>
        </w:tc>
        <w:tc>
          <w:tcPr>
            <w:tcW w:w="555"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考试</w:t>
            </w:r>
          </w:p>
        </w:tc>
        <w:tc>
          <w:tcPr>
            <w:tcW w:w="581"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rPr>
            </w:pPr>
            <w:r>
              <w:rPr>
                <w:rFonts w:hint="eastAsia" w:ascii="宋体" w:hAnsi="宋体" w:eastAsia="宋体" w:cs="宋体"/>
                <w:i w:val="0"/>
                <w:color w:val="000000"/>
                <w:kern w:val="0"/>
                <w:sz w:val="18"/>
                <w:szCs w:val="18"/>
                <w:u w:val="none"/>
                <w:lang w:val="en-US" w:eastAsia="zh-CN" w:bidi="ar"/>
              </w:rPr>
              <w:t>56</w:t>
            </w:r>
          </w:p>
        </w:tc>
        <w:tc>
          <w:tcPr>
            <w:tcW w:w="498"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rPr>
            </w:pPr>
            <w:r>
              <w:rPr>
                <w:rFonts w:hint="eastAsia" w:ascii="宋体" w:hAnsi="宋体" w:eastAsia="宋体" w:cs="宋体"/>
                <w:i w:val="0"/>
                <w:color w:val="000000"/>
                <w:kern w:val="0"/>
                <w:sz w:val="18"/>
                <w:szCs w:val="18"/>
                <w:u w:val="none"/>
                <w:lang w:val="en-US" w:eastAsia="zh-CN" w:bidi="ar"/>
              </w:rPr>
              <w:t>56</w:t>
            </w:r>
          </w:p>
        </w:tc>
        <w:tc>
          <w:tcPr>
            <w:tcW w:w="515"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41"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48"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w:t>
            </w:r>
          </w:p>
        </w:tc>
        <w:tc>
          <w:tcPr>
            <w:tcW w:w="931"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810" w:hRule="atLeast"/>
          <w:jc w:val="center"/>
        </w:trPr>
        <w:tc>
          <w:tcPr>
            <w:tcW w:w="872" w:type="dxa"/>
            <w:vMerge w:val="continue"/>
            <w:tcBorders>
              <w:top w:val="nil"/>
              <w:left w:val="single" w:color="000000" w:sz="8" w:space="0"/>
              <w:bottom w:val="single" w:color="000000" w:sz="8" w:space="0"/>
              <w:right w:val="nil"/>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46" w:type="dxa"/>
            <w:vMerge w:val="continue"/>
            <w:tcBorders>
              <w:top w:val="nil"/>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398"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w:t>
            </w:r>
          </w:p>
        </w:tc>
        <w:tc>
          <w:tcPr>
            <w:tcW w:w="1230"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公共基础课</w:t>
            </w:r>
          </w:p>
        </w:tc>
        <w:tc>
          <w:tcPr>
            <w:tcW w:w="563"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必修</w:t>
            </w:r>
          </w:p>
        </w:tc>
        <w:tc>
          <w:tcPr>
            <w:tcW w:w="1905"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highlight w:val="none"/>
                <w:u w:val="none"/>
              </w:rPr>
            </w:pPr>
            <w:r>
              <w:rPr>
                <w:rFonts w:hint="eastAsia" w:ascii="宋体" w:hAnsi="宋体" w:eastAsia="宋体" w:cs="宋体"/>
                <w:i w:val="0"/>
                <w:color w:val="000000"/>
                <w:kern w:val="0"/>
                <w:sz w:val="18"/>
                <w:szCs w:val="18"/>
                <w:highlight w:val="none"/>
                <w:u w:val="none"/>
                <w:lang w:val="en-US" w:eastAsia="zh-CN" w:bidi="ar"/>
              </w:rPr>
              <w:t>信息技术</w:t>
            </w:r>
          </w:p>
        </w:tc>
        <w:tc>
          <w:tcPr>
            <w:tcW w:w="536"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highlight w:val="none"/>
                <w:u w:val="none"/>
              </w:rPr>
            </w:pPr>
            <w:r>
              <w:rPr>
                <w:rFonts w:hint="eastAsia" w:ascii="宋体" w:hAnsi="宋体" w:eastAsia="宋体" w:cs="宋体"/>
                <w:i w:val="0"/>
                <w:color w:val="000000"/>
                <w:kern w:val="0"/>
                <w:sz w:val="18"/>
                <w:szCs w:val="18"/>
                <w:highlight w:val="none"/>
                <w:u w:val="none"/>
                <w:lang w:val="en-US" w:eastAsia="zh-CN" w:bidi="ar"/>
              </w:rPr>
              <w:t>4</w:t>
            </w:r>
          </w:p>
        </w:tc>
        <w:tc>
          <w:tcPr>
            <w:tcW w:w="555"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highlight w:val="none"/>
                <w:u w:val="none"/>
              </w:rPr>
            </w:pPr>
            <w:r>
              <w:rPr>
                <w:rFonts w:hint="eastAsia" w:ascii="宋体" w:hAnsi="宋体" w:eastAsia="宋体" w:cs="宋体"/>
                <w:i w:val="0"/>
                <w:color w:val="000000"/>
                <w:kern w:val="0"/>
                <w:sz w:val="18"/>
                <w:szCs w:val="18"/>
                <w:highlight w:val="none"/>
                <w:u w:val="none"/>
                <w:lang w:val="en-US" w:eastAsia="zh-CN" w:bidi="ar"/>
              </w:rPr>
              <w:t>考查</w:t>
            </w:r>
          </w:p>
        </w:tc>
        <w:tc>
          <w:tcPr>
            <w:tcW w:w="581"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18"/>
                <w:szCs w:val="18"/>
                <w:highlight w:val="none"/>
                <w:u w:val="none"/>
              </w:rPr>
            </w:pPr>
            <w:r>
              <w:rPr>
                <w:rFonts w:hint="eastAsia" w:ascii="宋体" w:hAnsi="宋体" w:eastAsia="宋体" w:cs="宋体"/>
                <w:i w:val="0"/>
                <w:color w:val="000000"/>
                <w:kern w:val="0"/>
                <w:sz w:val="18"/>
                <w:szCs w:val="18"/>
                <w:highlight w:val="none"/>
                <w:u w:val="none"/>
                <w:lang w:val="en-US" w:eastAsia="zh-CN" w:bidi="ar"/>
              </w:rPr>
              <w:t>56</w:t>
            </w:r>
          </w:p>
        </w:tc>
        <w:tc>
          <w:tcPr>
            <w:tcW w:w="498"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18"/>
                <w:szCs w:val="18"/>
                <w:highlight w:val="none"/>
                <w:u w:val="none"/>
              </w:rPr>
            </w:pPr>
            <w:r>
              <w:rPr>
                <w:rFonts w:hint="eastAsia" w:ascii="宋体" w:hAnsi="宋体" w:eastAsia="宋体" w:cs="宋体"/>
                <w:i w:val="0"/>
                <w:color w:val="000000"/>
                <w:kern w:val="0"/>
                <w:sz w:val="18"/>
                <w:szCs w:val="18"/>
                <w:highlight w:val="none"/>
                <w:u w:val="none"/>
                <w:lang w:val="en-US" w:eastAsia="zh-CN" w:bidi="ar"/>
              </w:rPr>
              <w:t>28</w:t>
            </w:r>
          </w:p>
        </w:tc>
        <w:tc>
          <w:tcPr>
            <w:tcW w:w="515"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18"/>
                <w:szCs w:val="18"/>
                <w:highlight w:val="none"/>
                <w:u w:val="none"/>
              </w:rPr>
            </w:pPr>
            <w:r>
              <w:rPr>
                <w:rFonts w:hint="eastAsia" w:ascii="宋体" w:hAnsi="宋体" w:eastAsia="宋体" w:cs="宋体"/>
                <w:i w:val="0"/>
                <w:color w:val="000000"/>
                <w:kern w:val="0"/>
                <w:sz w:val="18"/>
                <w:szCs w:val="18"/>
                <w:highlight w:val="none"/>
                <w:u w:val="none"/>
                <w:lang w:val="en-US" w:eastAsia="zh-CN" w:bidi="ar"/>
              </w:rPr>
              <w:t>28</w:t>
            </w:r>
          </w:p>
        </w:tc>
        <w:tc>
          <w:tcPr>
            <w:tcW w:w="541" w:type="dxa"/>
            <w:tcBorders>
              <w:top w:val="nil"/>
              <w:left w:val="nil"/>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highlight w:val="none"/>
                <w:u w:val="none"/>
              </w:rPr>
            </w:pPr>
          </w:p>
        </w:tc>
        <w:tc>
          <w:tcPr>
            <w:tcW w:w="448"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highlight w:val="none"/>
                <w:u w:val="none"/>
              </w:rPr>
            </w:pPr>
            <w:r>
              <w:rPr>
                <w:rFonts w:hint="eastAsia" w:ascii="宋体" w:hAnsi="宋体" w:eastAsia="宋体" w:cs="宋体"/>
                <w:i w:val="0"/>
                <w:color w:val="000000"/>
                <w:kern w:val="0"/>
                <w:sz w:val="18"/>
                <w:szCs w:val="18"/>
                <w:highlight w:val="none"/>
                <w:u w:val="none"/>
                <w:lang w:val="en-US" w:eastAsia="zh-CN" w:bidi="ar"/>
              </w:rPr>
              <w:t>4</w:t>
            </w:r>
          </w:p>
        </w:tc>
        <w:tc>
          <w:tcPr>
            <w:tcW w:w="931"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highlight w:val="none"/>
                <w:u w:val="none"/>
              </w:rPr>
            </w:pPr>
          </w:p>
        </w:tc>
      </w:tr>
      <w:tr>
        <w:tblPrEx>
          <w:tblCellMar>
            <w:top w:w="0" w:type="dxa"/>
            <w:left w:w="0" w:type="dxa"/>
            <w:bottom w:w="0" w:type="dxa"/>
            <w:right w:w="0" w:type="dxa"/>
          </w:tblCellMar>
        </w:tblPrEx>
        <w:trPr>
          <w:trHeight w:val="349" w:hRule="atLeast"/>
          <w:jc w:val="center"/>
        </w:trPr>
        <w:tc>
          <w:tcPr>
            <w:tcW w:w="872" w:type="dxa"/>
            <w:vMerge w:val="continue"/>
            <w:tcBorders>
              <w:top w:val="nil"/>
              <w:left w:val="single" w:color="000000" w:sz="8" w:space="0"/>
              <w:bottom w:val="single" w:color="000000" w:sz="8" w:space="0"/>
              <w:right w:val="nil"/>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46" w:type="dxa"/>
            <w:vMerge w:val="continue"/>
            <w:tcBorders>
              <w:top w:val="nil"/>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398"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highlight w:val="none"/>
                <w:u w:val="none"/>
              </w:rPr>
            </w:pPr>
            <w:r>
              <w:rPr>
                <w:rFonts w:hint="eastAsia" w:ascii="宋体" w:hAnsi="宋体" w:eastAsia="宋体" w:cs="宋体"/>
                <w:i w:val="0"/>
                <w:color w:val="000000"/>
                <w:kern w:val="0"/>
                <w:sz w:val="18"/>
                <w:szCs w:val="18"/>
                <w:highlight w:val="none"/>
                <w:u w:val="none"/>
                <w:lang w:val="en-US" w:eastAsia="zh-CN" w:bidi="ar"/>
              </w:rPr>
              <w:t>8</w:t>
            </w:r>
          </w:p>
        </w:tc>
        <w:tc>
          <w:tcPr>
            <w:tcW w:w="1230"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highlight w:val="none"/>
                <w:u w:val="none"/>
              </w:rPr>
            </w:pPr>
            <w:r>
              <w:rPr>
                <w:rFonts w:hint="eastAsia" w:ascii="宋体" w:hAnsi="宋体" w:eastAsia="宋体" w:cs="宋体"/>
                <w:i w:val="0"/>
                <w:color w:val="000000"/>
                <w:kern w:val="0"/>
                <w:sz w:val="18"/>
                <w:szCs w:val="18"/>
                <w:highlight w:val="none"/>
                <w:u w:val="none"/>
                <w:lang w:val="en-US" w:eastAsia="zh-CN" w:bidi="ar"/>
              </w:rPr>
              <w:t>公共基础课</w:t>
            </w:r>
          </w:p>
        </w:tc>
        <w:tc>
          <w:tcPr>
            <w:tcW w:w="563"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highlight w:val="none"/>
                <w:u w:val="none"/>
              </w:rPr>
            </w:pPr>
            <w:r>
              <w:rPr>
                <w:rFonts w:hint="eastAsia" w:ascii="宋体" w:hAnsi="宋体" w:eastAsia="宋体" w:cs="宋体"/>
                <w:i w:val="0"/>
                <w:color w:val="000000"/>
                <w:kern w:val="0"/>
                <w:sz w:val="18"/>
                <w:szCs w:val="18"/>
                <w:highlight w:val="none"/>
                <w:u w:val="none"/>
                <w:lang w:val="en-US" w:eastAsia="zh-CN" w:bidi="ar"/>
              </w:rPr>
              <w:t>必修</w:t>
            </w:r>
          </w:p>
        </w:tc>
        <w:tc>
          <w:tcPr>
            <w:tcW w:w="1905"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highlight w:val="none"/>
                <w:u w:val="none"/>
              </w:rPr>
            </w:pPr>
            <w:r>
              <w:rPr>
                <w:rFonts w:hint="eastAsia" w:ascii="宋体" w:hAnsi="宋体" w:eastAsia="宋体" w:cs="宋体"/>
                <w:i w:val="0"/>
                <w:color w:val="000000"/>
                <w:kern w:val="0"/>
                <w:sz w:val="18"/>
                <w:szCs w:val="18"/>
                <w:highlight w:val="none"/>
                <w:u w:val="none"/>
                <w:lang w:val="en-US" w:eastAsia="zh-CN" w:bidi="ar"/>
              </w:rPr>
              <w:t>大学体育Ⅰ</w:t>
            </w:r>
          </w:p>
        </w:tc>
        <w:tc>
          <w:tcPr>
            <w:tcW w:w="536"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highlight w:val="none"/>
                <w:u w:val="none"/>
              </w:rPr>
            </w:pPr>
            <w:r>
              <w:rPr>
                <w:rFonts w:hint="eastAsia" w:ascii="宋体" w:hAnsi="宋体" w:eastAsia="宋体" w:cs="宋体"/>
                <w:i w:val="0"/>
                <w:color w:val="000000"/>
                <w:kern w:val="0"/>
                <w:sz w:val="18"/>
                <w:szCs w:val="18"/>
                <w:highlight w:val="none"/>
                <w:u w:val="none"/>
                <w:lang w:val="en-US" w:eastAsia="zh-CN" w:bidi="ar"/>
              </w:rPr>
              <w:t>2</w:t>
            </w:r>
          </w:p>
        </w:tc>
        <w:tc>
          <w:tcPr>
            <w:tcW w:w="555"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highlight w:val="none"/>
                <w:u w:val="none"/>
              </w:rPr>
            </w:pPr>
            <w:r>
              <w:rPr>
                <w:rFonts w:hint="eastAsia" w:ascii="宋体" w:hAnsi="宋体" w:eastAsia="宋体" w:cs="宋体"/>
                <w:i w:val="0"/>
                <w:color w:val="000000"/>
                <w:kern w:val="0"/>
                <w:sz w:val="18"/>
                <w:szCs w:val="18"/>
                <w:highlight w:val="none"/>
                <w:u w:val="none"/>
                <w:lang w:val="en-US" w:eastAsia="zh-CN" w:bidi="ar"/>
              </w:rPr>
              <w:t>考查</w:t>
            </w:r>
          </w:p>
        </w:tc>
        <w:tc>
          <w:tcPr>
            <w:tcW w:w="581"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18"/>
                <w:szCs w:val="18"/>
                <w:highlight w:val="none"/>
                <w:u w:val="none"/>
                <w:lang w:val="en-US"/>
              </w:rPr>
            </w:pPr>
            <w:r>
              <w:rPr>
                <w:rFonts w:hint="eastAsia" w:ascii="宋体" w:hAnsi="宋体" w:eastAsia="宋体" w:cs="宋体"/>
                <w:i w:val="0"/>
                <w:color w:val="000000"/>
                <w:kern w:val="0"/>
                <w:sz w:val="18"/>
                <w:szCs w:val="18"/>
                <w:highlight w:val="none"/>
                <w:u w:val="none"/>
                <w:lang w:val="en-US" w:eastAsia="zh-CN" w:bidi="ar"/>
              </w:rPr>
              <w:t>36</w:t>
            </w:r>
          </w:p>
        </w:tc>
        <w:tc>
          <w:tcPr>
            <w:tcW w:w="498"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highlight w:val="none"/>
                <w:u w:val="none"/>
              </w:rPr>
            </w:pPr>
            <w:r>
              <w:rPr>
                <w:rFonts w:hint="eastAsia" w:ascii="宋体" w:hAnsi="宋体" w:eastAsia="宋体" w:cs="宋体"/>
                <w:i w:val="0"/>
                <w:color w:val="000000"/>
                <w:kern w:val="0"/>
                <w:sz w:val="18"/>
                <w:szCs w:val="18"/>
                <w:highlight w:val="none"/>
                <w:u w:val="none"/>
                <w:lang w:val="en-US" w:eastAsia="zh-CN" w:bidi="ar"/>
              </w:rPr>
              <w:t>2</w:t>
            </w:r>
          </w:p>
        </w:tc>
        <w:tc>
          <w:tcPr>
            <w:tcW w:w="515"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18"/>
                <w:szCs w:val="18"/>
                <w:highlight w:val="none"/>
                <w:u w:val="none"/>
                <w:lang w:val="en-US" w:eastAsia="zh-CN"/>
              </w:rPr>
            </w:pPr>
            <w:r>
              <w:rPr>
                <w:rFonts w:hint="eastAsia" w:ascii="宋体" w:hAnsi="宋体" w:eastAsia="宋体" w:cs="宋体"/>
                <w:i w:val="0"/>
                <w:color w:val="000000"/>
                <w:sz w:val="18"/>
                <w:szCs w:val="18"/>
                <w:highlight w:val="none"/>
                <w:u w:val="none"/>
                <w:lang w:val="en-US" w:eastAsia="zh-CN"/>
              </w:rPr>
              <w:t>34</w:t>
            </w:r>
          </w:p>
        </w:tc>
        <w:tc>
          <w:tcPr>
            <w:tcW w:w="541" w:type="dxa"/>
            <w:tcBorders>
              <w:top w:val="nil"/>
              <w:left w:val="nil"/>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highlight w:val="none"/>
                <w:u w:val="none"/>
              </w:rPr>
            </w:pPr>
          </w:p>
        </w:tc>
        <w:tc>
          <w:tcPr>
            <w:tcW w:w="448"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highlight w:val="none"/>
                <w:u w:val="none"/>
              </w:rPr>
            </w:pPr>
            <w:r>
              <w:rPr>
                <w:rFonts w:hint="eastAsia" w:ascii="宋体" w:hAnsi="宋体" w:eastAsia="宋体" w:cs="宋体"/>
                <w:i w:val="0"/>
                <w:color w:val="000000"/>
                <w:kern w:val="0"/>
                <w:sz w:val="18"/>
                <w:szCs w:val="18"/>
                <w:highlight w:val="none"/>
                <w:u w:val="none"/>
                <w:lang w:val="en-US" w:eastAsia="zh-CN" w:bidi="ar"/>
              </w:rPr>
              <w:t>2</w:t>
            </w:r>
          </w:p>
        </w:tc>
        <w:tc>
          <w:tcPr>
            <w:tcW w:w="931" w:type="dxa"/>
            <w:tcBorders>
              <w:top w:val="nil"/>
              <w:left w:val="nil"/>
              <w:bottom w:val="single" w:color="000000" w:sz="8" w:space="0"/>
              <w:right w:val="single" w:color="000000" w:sz="8" w:space="0"/>
            </w:tcBorders>
            <w:noWrap w:val="0"/>
            <w:tcMar>
              <w:top w:w="15" w:type="dxa"/>
              <w:left w:w="15" w:type="dxa"/>
              <w:right w:w="15" w:type="dxa"/>
            </w:tcMar>
            <w:vAlign w:val="center"/>
          </w:tcPr>
          <w:p>
            <w:pPr>
              <w:jc w:val="left"/>
              <w:rPr>
                <w:rFonts w:hint="eastAsia" w:ascii="宋体" w:hAnsi="宋体" w:eastAsia="宋体" w:cs="宋体"/>
                <w:i w:val="0"/>
                <w:color w:val="000000"/>
                <w:sz w:val="18"/>
                <w:szCs w:val="18"/>
                <w:highlight w:val="none"/>
                <w:u w:val="none"/>
              </w:rPr>
            </w:pPr>
          </w:p>
        </w:tc>
      </w:tr>
      <w:tr>
        <w:tblPrEx>
          <w:tblCellMar>
            <w:top w:w="0" w:type="dxa"/>
            <w:left w:w="0" w:type="dxa"/>
            <w:bottom w:w="0" w:type="dxa"/>
            <w:right w:w="0" w:type="dxa"/>
          </w:tblCellMar>
        </w:tblPrEx>
        <w:trPr>
          <w:trHeight w:val="663" w:hRule="atLeast"/>
          <w:jc w:val="center"/>
        </w:trPr>
        <w:tc>
          <w:tcPr>
            <w:tcW w:w="872" w:type="dxa"/>
            <w:vMerge w:val="continue"/>
            <w:tcBorders>
              <w:top w:val="nil"/>
              <w:left w:val="single" w:color="000000" w:sz="8" w:space="0"/>
              <w:bottom w:val="single" w:color="000000" w:sz="8" w:space="0"/>
              <w:right w:val="nil"/>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46" w:type="dxa"/>
            <w:vMerge w:val="continue"/>
            <w:tcBorders>
              <w:top w:val="nil"/>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398"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w:t>
            </w:r>
          </w:p>
        </w:tc>
        <w:tc>
          <w:tcPr>
            <w:tcW w:w="1230"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公共基础课</w:t>
            </w:r>
          </w:p>
        </w:tc>
        <w:tc>
          <w:tcPr>
            <w:tcW w:w="563"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必修</w:t>
            </w:r>
          </w:p>
        </w:tc>
        <w:tc>
          <w:tcPr>
            <w:tcW w:w="1905"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大学生礼仪规范</w:t>
            </w:r>
          </w:p>
        </w:tc>
        <w:tc>
          <w:tcPr>
            <w:tcW w:w="536"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555"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考查</w:t>
            </w:r>
          </w:p>
        </w:tc>
        <w:tc>
          <w:tcPr>
            <w:tcW w:w="581"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14</w:t>
            </w:r>
          </w:p>
        </w:tc>
        <w:tc>
          <w:tcPr>
            <w:tcW w:w="498"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w:t>
            </w:r>
          </w:p>
        </w:tc>
        <w:tc>
          <w:tcPr>
            <w:tcW w:w="515"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w:t>
            </w:r>
          </w:p>
        </w:tc>
        <w:tc>
          <w:tcPr>
            <w:tcW w:w="541" w:type="dxa"/>
            <w:tcBorders>
              <w:top w:val="nil"/>
              <w:left w:val="nil"/>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48"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931" w:type="dxa"/>
            <w:tcBorders>
              <w:top w:val="nil"/>
              <w:left w:val="nil"/>
              <w:bottom w:val="single" w:color="000000" w:sz="8" w:space="0"/>
              <w:right w:val="single" w:color="000000" w:sz="8" w:space="0"/>
            </w:tcBorders>
            <w:noWrap w:val="0"/>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349" w:hRule="atLeast"/>
          <w:jc w:val="center"/>
        </w:trPr>
        <w:tc>
          <w:tcPr>
            <w:tcW w:w="872" w:type="dxa"/>
            <w:vMerge w:val="continue"/>
            <w:tcBorders>
              <w:top w:val="nil"/>
              <w:left w:val="single" w:color="000000" w:sz="8" w:space="0"/>
              <w:bottom w:val="single" w:color="000000" w:sz="8" w:space="0"/>
              <w:right w:val="nil"/>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46" w:type="dxa"/>
            <w:vMerge w:val="continue"/>
            <w:tcBorders>
              <w:top w:val="nil"/>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398"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230"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公共基础课</w:t>
            </w:r>
          </w:p>
        </w:tc>
        <w:tc>
          <w:tcPr>
            <w:tcW w:w="563"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必修</w:t>
            </w:r>
          </w:p>
        </w:tc>
        <w:tc>
          <w:tcPr>
            <w:tcW w:w="1905"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人文素质修养</w:t>
            </w:r>
          </w:p>
        </w:tc>
        <w:tc>
          <w:tcPr>
            <w:tcW w:w="536"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555"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考查</w:t>
            </w:r>
          </w:p>
        </w:tc>
        <w:tc>
          <w:tcPr>
            <w:tcW w:w="581"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14</w:t>
            </w:r>
          </w:p>
        </w:tc>
        <w:tc>
          <w:tcPr>
            <w:tcW w:w="498"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14</w:t>
            </w:r>
          </w:p>
        </w:tc>
        <w:tc>
          <w:tcPr>
            <w:tcW w:w="515" w:type="dxa"/>
            <w:tcBorders>
              <w:top w:val="nil"/>
              <w:left w:val="nil"/>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41" w:type="dxa"/>
            <w:tcBorders>
              <w:top w:val="nil"/>
              <w:left w:val="nil"/>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48"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931" w:type="dxa"/>
            <w:tcBorders>
              <w:top w:val="nil"/>
              <w:left w:val="nil"/>
              <w:bottom w:val="single" w:color="000000" w:sz="8" w:space="0"/>
              <w:right w:val="single" w:color="000000" w:sz="8" w:space="0"/>
            </w:tcBorders>
            <w:noWrap w:val="0"/>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503" w:hRule="atLeast"/>
          <w:jc w:val="center"/>
        </w:trPr>
        <w:tc>
          <w:tcPr>
            <w:tcW w:w="872" w:type="dxa"/>
            <w:vMerge w:val="continue"/>
            <w:tcBorders>
              <w:top w:val="nil"/>
              <w:left w:val="single" w:color="000000" w:sz="8" w:space="0"/>
              <w:bottom w:val="single" w:color="000000" w:sz="8" w:space="0"/>
              <w:right w:val="nil"/>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46" w:type="dxa"/>
            <w:vMerge w:val="continue"/>
            <w:tcBorders>
              <w:top w:val="nil"/>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398"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11</w:t>
            </w:r>
          </w:p>
        </w:tc>
        <w:tc>
          <w:tcPr>
            <w:tcW w:w="1230"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公共基础课</w:t>
            </w:r>
          </w:p>
        </w:tc>
        <w:tc>
          <w:tcPr>
            <w:tcW w:w="563"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选修</w:t>
            </w:r>
          </w:p>
        </w:tc>
        <w:tc>
          <w:tcPr>
            <w:tcW w:w="1905"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中华优秀传统文化类公选课</w:t>
            </w:r>
          </w:p>
        </w:tc>
        <w:tc>
          <w:tcPr>
            <w:tcW w:w="536"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c>
          <w:tcPr>
            <w:tcW w:w="555"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考查</w:t>
            </w:r>
          </w:p>
        </w:tc>
        <w:tc>
          <w:tcPr>
            <w:tcW w:w="581"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32</w:t>
            </w:r>
          </w:p>
        </w:tc>
        <w:tc>
          <w:tcPr>
            <w:tcW w:w="498"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32</w:t>
            </w:r>
          </w:p>
        </w:tc>
        <w:tc>
          <w:tcPr>
            <w:tcW w:w="515"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41"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48"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931"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网络公选课</w:t>
            </w:r>
          </w:p>
        </w:tc>
      </w:tr>
      <w:tr>
        <w:tblPrEx>
          <w:tblCellMar>
            <w:top w:w="0" w:type="dxa"/>
            <w:left w:w="0" w:type="dxa"/>
            <w:bottom w:w="0" w:type="dxa"/>
            <w:right w:w="0" w:type="dxa"/>
          </w:tblCellMar>
        </w:tblPrEx>
        <w:trPr>
          <w:trHeight w:val="578" w:hRule="atLeast"/>
          <w:jc w:val="center"/>
        </w:trPr>
        <w:tc>
          <w:tcPr>
            <w:tcW w:w="872" w:type="dxa"/>
            <w:vMerge w:val="continue"/>
            <w:tcBorders>
              <w:top w:val="nil"/>
              <w:left w:val="single" w:color="000000" w:sz="8" w:space="0"/>
              <w:bottom w:val="single" w:color="000000" w:sz="8" w:space="0"/>
              <w:right w:val="nil"/>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46" w:type="dxa"/>
            <w:vMerge w:val="continue"/>
            <w:tcBorders>
              <w:top w:val="nil"/>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398" w:type="dxa"/>
            <w:tcBorders>
              <w:top w:val="nil"/>
              <w:left w:val="nil"/>
              <w:bottom w:val="single" w:color="000000" w:sz="8" w:space="0"/>
              <w:right w:val="single" w:color="000000" w:sz="8" w:space="0"/>
            </w:tcBorders>
            <w:noWrap w:val="0"/>
            <w:tcMar>
              <w:top w:w="15" w:type="dxa"/>
              <w:left w:w="15" w:type="dxa"/>
              <w:right w:w="15" w:type="dxa"/>
            </w:tcMar>
            <w:vAlign w:val="center"/>
          </w:tcPr>
          <w:p>
            <w:pPr>
              <w:jc w:val="center"/>
              <w:rPr>
                <w:rFonts w:hint="default" w:ascii="宋体" w:hAnsi="宋体" w:eastAsia="宋体" w:cs="宋体"/>
                <w:i w:val="0"/>
                <w:color w:val="000000"/>
                <w:sz w:val="18"/>
                <w:szCs w:val="18"/>
                <w:u w:val="none"/>
                <w:lang w:val="en-US" w:eastAsia="zh-CN"/>
              </w:rPr>
            </w:pPr>
            <w:r>
              <w:rPr>
                <w:rFonts w:hint="eastAsia" w:ascii="宋体" w:hAnsi="宋体" w:eastAsia="宋体" w:cs="宋体"/>
                <w:i w:val="0"/>
                <w:color w:val="000000"/>
                <w:sz w:val="18"/>
                <w:szCs w:val="18"/>
                <w:u w:val="none"/>
                <w:lang w:val="en-US" w:eastAsia="zh-CN"/>
              </w:rPr>
              <w:t>12</w:t>
            </w:r>
          </w:p>
        </w:tc>
        <w:tc>
          <w:tcPr>
            <w:tcW w:w="1230" w:type="dxa"/>
            <w:tcBorders>
              <w:top w:val="nil"/>
              <w:left w:val="nil"/>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lang w:eastAsia="zh-CN"/>
              </w:rPr>
            </w:pPr>
            <w:r>
              <w:rPr>
                <w:rFonts w:hint="eastAsia" w:ascii="宋体" w:hAnsi="宋体" w:eastAsia="宋体" w:cs="宋体"/>
                <w:i w:val="0"/>
                <w:color w:val="000000"/>
                <w:sz w:val="18"/>
                <w:szCs w:val="18"/>
                <w:u w:val="none"/>
                <w:lang w:eastAsia="zh-CN"/>
              </w:rPr>
              <w:t>专业（技能）课</w:t>
            </w:r>
          </w:p>
        </w:tc>
        <w:tc>
          <w:tcPr>
            <w:tcW w:w="563" w:type="dxa"/>
            <w:tcBorders>
              <w:top w:val="nil"/>
              <w:left w:val="nil"/>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lang w:eastAsia="zh-CN"/>
              </w:rPr>
            </w:pPr>
            <w:r>
              <w:rPr>
                <w:rFonts w:hint="eastAsia" w:ascii="宋体" w:hAnsi="宋体" w:eastAsia="宋体" w:cs="宋体"/>
                <w:i w:val="0"/>
                <w:color w:val="000000"/>
                <w:sz w:val="18"/>
                <w:szCs w:val="18"/>
                <w:u w:val="none"/>
                <w:lang w:eastAsia="zh-CN"/>
              </w:rPr>
              <w:t>必修</w:t>
            </w:r>
          </w:p>
        </w:tc>
        <w:tc>
          <w:tcPr>
            <w:tcW w:w="1905" w:type="dxa"/>
            <w:tcBorders>
              <w:top w:val="nil"/>
              <w:left w:val="nil"/>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lang w:eastAsia="zh-CN"/>
              </w:rPr>
            </w:pPr>
            <w:r>
              <w:rPr>
                <w:rFonts w:hint="eastAsia" w:ascii="宋体" w:hAnsi="宋体" w:eastAsia="宋体" w:cs="宋体"/>
                <w:i w:val="0"/>
                <w:color w:val="000000"/>
                <w:sz w:val="18"/>
                <w:szCs w:val="18"/>
                <w:u w:val="none"/>
                <w:lang w:eastAsia="zh-CN"/>
              </w:rPr>
              <w:t>电子商务实务</w:t>
            </w:r>
          </w:p>
        </w:tc>
        <w:tc>
          <w:tcPr>
            <w:tcW w:w="536" w:type="dxa"/>
            <w:tcBorders>
              <w:top w:val="nil"/>
              <w:left w:val="nil"/>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lang w:val="en-US" w:eastAsia="zh-CN"/>
              </w:rPr>
            </w:pPr>
            <w:r>
              <w:rPr>
                <w:rFonts w:hint="eastAsia" w:ascii="宋体" w:hAnsi="宋体" w:eastAsia="宋体" w:cs="宋体"/>
                <w:i w:val="0"/>
                <w:color w:val="000000"/>
                <w:sz w:val="18"/>
                <w:szCs w:val="18"/>
                <w:u w:val="none"/>
                <w:lang w:val="en-US" w:eastAsia="zh-CN"/>
              </w:rPr>
              <w:t>4</w:t>
            </w:r>
          </w:p>
        </w:tc>
        <w:tc>
          <w:tcPr>
            <w:tcW w:w="555" w:type="dxa"/>
            <w:tcBorders>
              <w:top w:val="nil"/>
              <w:left w:val="nil"/>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lang w:eastAsia="zh-CN"/>
              </w:rPr>
            </w:pPr>
            <w:r>
              <w:rPr>
                <w:rFonts w:hint="eastAsia" w:ascii="宋体" w:hAnsi="宋体" w:eastAsia="宋体" w:cs="宋体"/>
                <w:i w:val="0"/>
                <w:color w:val="000000"/>
                <w:sz w:val="18"/>
                <w:szCs w:val="18"/>
                <w:u w:val="none"/>
                <w:lang w:eastAsia="zh-CN"/>
              </w:rPr>
              <w:t>考试</w:t>
            </w:r>
          </w:p>
        </w:tc>
        <w:tc>
          <w:tcPr>
            <w:tcW w:w="581"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rPr>
            </w:pPr>
            <w:r>
              <w:rPr>
                <w:rFonts w:hint="eastAsia" w:ascii="宋体" w:hAnsi="宋体" w:eastAsia="宋体" w:cs="宋体"/>
                <w:i w:val="0"/>
                <w:color w:val="000000"/>
                <w:kern w:val="0"/>
                <w:sz w:val="18"/>
                <w:szCs w:val="18"/>
                <w:u w:val="none"/>
                <w:lang w:val="en-US" w:eastAsia="zh-CN" w:bidi="ar"/>
              </w:rPr>
              <w:t>56</w:t>
            </w:r>
          </w:p>
        </w:tc>
        <w:tc>
          <w:tcPr>
            <w:tcW w:w="498" w:type="dxa"/>
            <w:tcBorders>
              <w:top w:val="nil"/>
              <w:left w:val="nil"/>
              <w:bottom w:val="single" w:color="000000" w:sz="8" w:space="0"/>
              <w:right w:val="single" w:color="000000" w:sz="8" w:space="0"/>
            </w:tcBorders>
            <w:noWrap w:val="0"/>
            <w:tcMar>
              <w:top w:w="15" w:type="dxa"/>
              <w:left w:w="15" w:type="dxa"/>
              <w:right w:w="15" w:type="dxa"/>
            </w:tcMar>
            <w:vAlign w:val="center"/>
          </w:tcPr>
          <w:p>
            <w:pPr>
              <w:jc w:val="center"/>
              <w:rPr>
                <w:rFonts w:hint="default" w:ascii="宋体" w:hAnsi="宋体" w:eastAsia="宋体" w:cs="宋体"/>
                <w:i w:val="0"/>
                <w:color w:val="000000"/>
                <w:sz w:val="18"/>
                <w:szCs w:val="18"/>
                <w:u w:val="none"/>
                <w:lang w:val="en-US" w:eastAsia="zh-CN"/>
              </w:rPr>
            </w:pPr>
            <w:r>
              <w:rPr>
                <w:rFonts w:hint="eastAsia" w:ascii="宋体" w:hAnsi="宋体" w:eastAsia="宋体" w:cs="宋体"/>
                <w:i w:val="0"/>
                <w:color w:val="000000"/>
                <w:sz w:val="18"/>
                <w:szCs w:val="18"/>
                <w:u w:val="none"/>
                <w:lang w:val="en-US" w:eastAsia="zh-CN"/>
              </w:rPr>
              <w:t>28</w:t>
            </w:r>
          </w:p>
        </w:tc>
        <w:tc>
          <w:tcPr>
            <w:tcW w:w="515" w:type="dxa"/>
            <w:tcBorders>
              <w:top w:val="nil"/>
              <w:left w:val="nil"/>
              <w:bottom w:val="single" w:color="000000" w:sz="8" w:space="0"/>
              <w:right w:val="single" w:color="000000" w:sz="8" w:space="0"/>
            </w:tcBorders>
            <w:noWrap w:val="0"/>
            <w:tcMar>
              <w:top w:w="15" w:type="dxa"/>
              <w:left w:w="15" w:type="dxa"/>
              <w:right w:w="15" w:type="dxa"/>
            </w:tcMar>
            <w:vAlign w:val="center"/>
          </w:tcPr>
          <w:p>
            <w:pPr>
              <w:jc w:val="center"/>
              <w:rPr>
                <w:rFonts w:hint="default" w:ascii="宋体" w:hAnsi="宋体" w:eastAsia="宋体" w:cs="宋体"/>
                <w:i w:val="0"/>
                <w:color w:val="000000"/>
                <w:sz w:val="18"/>
                <w:szCs w:val="18"/>
                <w:u w:val="none"/>
                <w:lang w:val="en-US" w:eastAsia="zh-CN"/>
              </w:rPr>
            </w:pPr>
            <w:r>
              <w:rPr>
                <w:rFonts w:hint="eastAsia" w:ascii="宋体" w:hAnsi="宋体" w:eastAsia="宋体" w:cs="宋体"/>
                <w:i w:val="0"/>
                <w:color w:val="000000"/>
                <w:sz w:val="18"/>
                <w:szCs w:val="18"/>
                <w:u w:val="none"/>
                <w:lang w:val="en-US" w:eastAsia="zh-CN"/>
              </w:rPr>
              <w:t>28</w:t>
            </w:r>
          </w:p>
        </w:tc>
        <w:tc>
          <w:tcPr>
            <w:tcW w:w="541" w:type="dxa"/>
            <w:tcBorders>
              <w:top w:val="nil"/>
              <w:left w:val="nil"/>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48" w:type="dxa"/>
            <w:tcBorders>
              <w:top w:val="nil"/>
              <w:left w:val="nil"/>
              <w:bottom w:val="single" w:color="000000" w:sz="8" w:space="0"/>
              <w:right w:val="single" w:color="000000" w:sz="8" w:space="0"/>
            </w:tcBorders>
            <w:noWrap w:val="0"/>
            <w:tcMar>
              <w:top w:w="15" w:type="dxa"/>
              <w:left w:w="15" w:type="dxa"/>
              <w:right w:w="15" w:type="dxa"/>
            </w:tcMar>
            <w:vAlign w:val="center"/>
          </w:tcPr>
          <w:p>
            <w:pPr>
              <w:jc w:val="center"/>
              <w:rPr>
                <w:rFonts w:hint="default" w:ascii="宋体" w:hAnsi="宋体" w:eastAsia="宋体" w:cs="宋体"/>
                <w:i w:val="0"/>
                <w:color w:val="000000"/>
                <w:sz w:val="18"/>
                <w:szCs w:val="18"/>
                <w:u w:val="none"/>
                <w:lang w:val="en-US" w:eastAsia="zh-CN"/>
              </w:rPr>
            </w:pPr>
            <w:r>
              <w:rPr>
                <w:rFonts w:hint="eastAsia" w:ascii="宋体" w:hAnsi="宋体" w:eastAsia="宋体" w:cs="宋体"/>
                <w:i w:val="0"/>
                <w:color w:val="000000"/>
                <w:sz w:val="18"/>
                <w:szCs w:val="18"/>
                <w:u w:val="none"/>
                <w:lang w:val="en-US" w:eastAsia="zh-CN"/>
              </w:rPr>
              <w:t>4</w:t>
            </w:r>
          </w:p>
        </w:tc>
        <w:tc>
          <w:tcPr>
            <w:tcW w:w="931" w:type="dxa"/>
            <w:tcBorders>
              <w:top w:val="nil"/>
              <w:left w:val="nil"/>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591" w:hRule="atLeast"/>
          <w:jc w:val="center"/>
        </w:trPr>
        <w:tc>
          <w:tcPr>
            <w:tcW w:w="872" w:type="dxa"/>
            <w:vMerge w:val="continue"/>
            <w:tcBorders>
              <w:top w:val="nil"/>
              <w:left w:val="single" w:color="000000" w:sz="8" w:space="0"/>
              <w:bottom w:val="single" w:color="000000" w:sz="8" w:space="0"/>
              <w:right w:val="nil"/>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46" w:type="dxa"/>
            <w:vMerge w:val="continue"/>
            <w:tcBorders>
              <w:top w:val="nil"/>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398" w:type="dxa"/>
            <w:tcBorders>
              <w:top w:val="nil"/>
              <w:left w:val="nil"/>
              <w:bottom w:val="single" w:color="000000" w:sz="8" w:space="0"/>
              <w:right w:val="single" w:color="000000" w:sz="8" w:space="0"/>
            </w:tcBorders>
            <w:noWrap w:val="0"/>
            <w:tcMar>
              <w:top w:w="15" w:type="dxa"/>
              <w:left w:w="15" w:type="dxa"/>
              <w:right w:w="15" w:type="dxa"/>
            </w:tcMar>
            <w:vAlign w:val="center"/>
          </w:tcPr>
          <w:p>
            <w:pPr>
              <w:jc w:val="center"/>
              <w:rPr>
                <w:rFonts w:hint="default" w:ascii="宋体" w:hAnsi="宋体" w:eastAsia="宋体" w:cs="宋体"/>
                <w:i w:val="0"/>
                <w:color w:val="000000"/>
                <w:sz w:val="18"/>
                <w:szCs w:val="18"/>
                <w:u w:val="none"/>
                <w:lang w:val="en-US" w:eastAsia="zh-CN"/>
              </w:rPr>
            </w:pPr>
            <w:r>
              <w:rPr>
                <w:rFonts w:hint="eastAsia" w:ascii="宋体" w:hAnsi="宋体" w:eastAsia="宋体" w:cs="宋体"/>
                <w:i w:val="0"/>
                <w:color w:val="000000"/>
                <w:sz w:val="18"/>
                <w:szCs w:val="18"/>
                <w:u w:val="none"/>
                <w:lang w:val="en-US" w:eastAsia="zh-CN"/>
              </w:rPr>
              <w:t>13</w:t>
            </w:r>
          </w:p>
        </w:tc>
        <w:tc>
          <w:tcPr>
            <w:tcW w:w="1230" w:type="dxa"/>
            <w:tcBorders>
              <w:top w:val="nil"/>
              <w:left w:val="nil"/>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lang w:eastAsia="zh-CN"/>
              </w:rPr>
            </w:pPr>
            <w:r>
              <w:rPr>
                <w:rFonts w:hint="eastAsia" w:ascii="宋体" w:hAnsi="宋体" w:eastAsia="宋体" w:cs="宋体"/>
                <w:i w:val="0"/>
                <w:color w:val="000000"/>
                <w:sz w:val="18"/>
                <w:szCs w:val="18"/>
                <w:u w:val="none"/>
                <w:lang w:eastAsia="zh-CN"/>
              </w:rPr>
              <w:t>专业（技能）课</w:t>
            </w:r>
          </w:p>
        </w:tc>
        <w:tc>
          <w:tcPr>
            <w:tcW w:w="563" w:type="dxa"/>
            <w:tcBorders>
              <w:top w:val="nil"/>
              <w:left w:val="nil"/>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lang w:eastAsia="zh-CN"/>
              </w:rPr>
            </w:pPr>
            <w:r>
              <w:rPr>
                <w:rFonts w:hint="eastAsia" w:ascii="宋体" w:hAnsi="宋体" w:eastAsia="宋体" w:cs="宋体"/>
                <w:i w:val="0"/>
                <w:color w:val="000000"/>
                <w:sz w:val="18"/>
                <w:szCs w:val="18"/>
                <w:u w:val="none"/>
                <w:lang w:eastAsia="zh-CN"/>
              </w:rPr>
              <w:t>必修</w:t>
            </w:r>
          </w:p>
        </w:tc>
        <w:tc>
          <w:tcPr>
            <w:tcW w:w="1905" w:type="dxa"/>
            <w:tcBorders>
              <w:top w:val="nil"/>
              <w:left w:val="nil"/>
              <w:bottom w:val="single" w:color="000000" w:sz="8" w:space="0"/>
              <w:right w:val="single" w:color="000000" w:sz="8" w:space="0"/>
            </w:tcBorders>
            <w:noWrap w:val="0"/>
            <w:tcMar>
              <w:top w:w="15" w:type="dxa"/>
              <w:left w:w="15" w:type="dxa"/>
              <w:right w:w="15" w:type="dxa"/>
            </w:tcMar>
            <w:vAlign w:val="center"/>
          </w:tcPr>
          <w:p>
            <w:pPr>
              <w:jc w:val="center"/>
              <w:rPr>
                <w:rFonts w:hint="default" w:ascii="宋体" w:hAnsi="宋体" w:eastAsia="宋体" w:cs="宋体"/>
                <w:i w:val="0"/>
                <w:color w:val="000000"/>
                <w:sz w:val="18"/>
                <w:szCs w:val="18"/>
                <w:u w:val="none"/>
                <w:lang w:val="en-US" w:eastAsia="zh-CN"/>
              </w:rPr>
            </w:pPr>
            <w:r>
              <w:rPr>
                <w:rFonts w:hint="eastAsia" w:ascii="宋体" w:hAnsi="宋体" w:eastAsia="宋体" w:cs="宋体"/>
                <w:i w:val="0"/>
                <w:color w:val="000000"/>
                <w:sz w:val="18"/>
                <w:szCs w:val="18"/>
                <w:u w:val="none"/>
                <w:lang w:val="en-US" w:eastAsia="zh-CN"/>
              </w:rPr>
              <w:t>市场营销</w:t>
            </w:r>
          </w:p>
        </w:tc>
        <w:tc>
          <w:tcPr>
            <w:tcW w:w="536" w:type="dxa"/>
            <w:tcBorders>
              <w:top w:val="nil"/>
              <w:left w:val="nil"/>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lang w:val="en-US" w:eastAsia="zh-CN"/>
              </w:rPr>
            </w:pPr>
            <w:r>
              <w:rPr>
                <w:rFonts w:hint="eastAsia" w:ascii="宋体" w:hAnsi="宋体" w:eastAsia="宋体" w:cs="宋体"/>
                <w:i w:val="0"/>
                <w:color w:val="000000"/>
                <w:sz w:val="18"/>
                <w:szCs w:val="18"/>
                <w:u w:val="none"/>
                <w:lang w:val="en-US" w:eastAsia="zh-CN"/>
              </w:rPr>
              <w:t>4</w:t>
            </w:r>
          </w:p>
        </w:tc>
        <w:tc>
          <w:tcPr>
            <w:tcW w:w="555" w:type="dxa"/>
            <w:tcBorders>
              <w:top w:val="nil"/>
              <w:left w:val="nil"/>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lang w:eastAsia="zh-CN"/>
              </w:rPr>
            </w:pPr>
            <w:r>
              <w:rPr>
                <w:rFonts w:hint="eastAsia" w:ascii="宋体" w:hAnsi="宋体" w:cs="宋体"/>
                <w:i w:val="0"/>
                <w:color w:val="000000"/>
                <w:sz w:val="18"/>
                <w:szCs w:val="18"/>
                <w:u w:val="none"/>
                <w:lang w:val="en-US" w:eastAsia="zh-CN"/>
              </w:rPr>
              <w:t>考试</w:t>
            </w:r>
          </w:p>
        </w:tc>
        <w:tc>
          <w:tcPr>
            <w:tcW w:w="581"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rPr>
            </w:pPr>
            <w:r>
              <w:rPr>
                <w:rFonts w:hint="eastAsia" w:ascii="宋体" w:hAnsi="宋体" w:eastAsia="宋体" w:cs="宋体"/>
                <w:i w:val="0"/>
                <w:color w:val="000000"/>
                <w:kern w:val="0"/>
                <w:sz w:val="18"/>
                <w:szCs w:val="18"/>
                <w:u w:val="none"/>
                <w:lang w:val="en-US" w:eastAsia="zh-CN" w:bidi="ar"/>
              </w:rPr>
              <w:t>56</w:t>
            </w:r>
          </w:p>
        </w:tc>
        <w:tc>
          <w:tcPr>
            <w:tcW w:w="498" w:type="dxa"/>
            <w:tcBorders>
              <w:top w:val="nil"/>
              <w:left w:val="nil"/>
              <w:bottom w:val="single" w:color="000000" w:sz="8" w:space="0"/>
              <w:right w:val="single" w:color="000000" w:sz="8" w:space="0"/>
            </w:tcBorders>
            <w:noWrap w:val="0"/>
            <w:tcMar>
              <w:top w:w="15" w:type="dxa"/>
              <w:left w:w="15" w:type="dxa"/>
              <w:right w:w="15" w:type="dxa"/>
            </w:tcMar>
            <w:vAlign w:val="center"/>
          </w:tcPr>
          <w:p>
            <w:pPr>
              <w:jc w:val="center"/>
              <w:rPr>
                <w:rFonts w:hint="default" w:ascii="宋体" w:hAnsi="宋体" w:eastAsia="宋体" w:cs="宋体"/>
                <w:i w:val="0"/>
                <w:color w:val="000000"/>
                <w:sz w:val="18"/>
                <w:szCs w:val="18"/>
                <w:u w:val="none"/>
                <w:lang w:val="en-US" w:eastAsia="zh-CN"/>
              </w:rPr>
            </w:pPr>
            <w:r>
              <w:rPr>
                <w:rFonts w:hint="eastAsia" w:ascii="宋体" w:hAnsi="宋体" w:eastAsia="宋体" w:cs="宋体"/>
                <w:i w:val="0"/>
                <w:color w:val="000000"/>
                <w:sz w:val="18"/>
                <w:szCs w:val="18"/>
                <w:u w:val="none"/>
                <w:lang w:val="en-US" w:eastAsia="zh-CN"/>
              </w:rPr>
              <w:t>28</w:t>
            </w:r>
          </w:p>
        </w:tc>
        <w:tc>
          <w:tcPr>
            <w:tcW w:w="515" w:type="dxa"/>
            <w:tcBorders>
              <w:top w:val="nil"/>
              <w:left w:val="nil"/>
              <w:bottom w:val="single" w:color="000000" w:sz="8" w:space="0"/>
              <w:right w:val="single" w:color="000000" w:sz="8" w:space="0"/>
            </w:tcBorders>
            <w:noWrap w:val="0"/>
            <w:tcMar>
              <w:top w:w="15" w:type="dxa"/>
              <w:left w:w="15" w:type="dxa"/>
              <w:right w:w="15" w:type="dxa"/>
            </w:tcMar>
            <w:vAlign w:val="center"/>
          </w:tcPr>
          <w:p>
            <w:pPr>
              <w:jc w:val="center"/>
              <w:rPr>
                <w:rFonts w:hint="default" w:ascii="宋体" w:hAnsi="宋体" w:eastAsia="宋体" w:cs="宋体"/>
                <w:i w:val="0"/>
                <w:color w:val="000000"/>
                <w:sz w:val="18"/>
                <w:szCs w:val="18"/>
                <w:u w:val="none"/>
                <w:lang w:val="en-US" w:eastAsia="zh-CN"/>
              </w:rPr>
            </w:pPr>
            <w:r>
              <w:rPr>
                <w:rFonts w:hint="eastAsia" w:ascii="宋体" w:hAnsi="宋体" w:eastAsia="宋体" w:cs="宋体"/>
                <w:i w:val="0"/>
                <w:color w:val="000000"/>
                <w:sz w:val="18"/>
                <w:szCs w:val="18"/>
                <w:u w:val="none"/>
                <w:lang w:val="en-US" w:eastAsia="zh-CN"/>
              </w:rPr>
              <w:t>28</w:t>
            </w:r>
          </w:p>
        </w:tc>
        <w:tc>
          <w:tcPr>
            <w:tcW w:w="541" w:type="dxa"/>
            <w:tcBorders>
              <w:top w:val="nil"/>
              <w:left w:val="nil"/>
              <w:bottom w:val="single" w:color="000000" w:sz="8" w:space="0"/>
              <w:right w:val="single" w:color="000000" w:sz="8" w:space="0"/>
            </w:tcBorders>
            <w:noWrap w:val="0"/>
            <w:tcMar>
              <w:top w:w="15" w:type="dxa"/>
              <w:left w:w="15" w:type="dxa"/>
              <w:right w:w="15" w:type="dxa"/>
            </w:tcMar>
            <w:vAlign w:val="center"/>
          </w:tcPr>
          <w:p>
            <w:pPr>
              <w:jc w:val="center"/>
              <w:rPr>
                <w:rFonts w:hint="default" w:ascii="宋体" w:hAnsi="宋体" w:eastAsia="宋体" w:cs="宋体"/>
                <w:i w:val="0"/>
                <w:color w:val="000000"/>
                <w:sz w:val="18"/>
                <w:szCs w:val="18"/>
                <w:u w:val="none"/>
                <w:lang w:val="en-US" w:eastAsia="zh-CN"/>
              </w:rPr>
            </w:pPr>
          </w:p>
        </w:tc>
        <w:tc>
          <w:tcPr>
            <w:tcW w:w="448" w:type="dxa"/>
            <w:tcBorders>
              <w:top w:val="nil"/>
              <w:left w:val="nil"/>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lang w:val="en-US" w:eastAsia="zh-CN"/>
              </w:rPr>
            </w:pPr>
            <w:r>
              <w:rPr>
                <w:rFonts w:hint="eastAsia" w:ascii="宋体" w:hAnsi="宋体" w:eastAsia="宋体" w:cs="宋体"/>
                <w:i w:val="0"/>
                <w:color w:val="000000"/>
                <w:sz w:val="18"/>
                <w:szCs w:val="18"/>
                <w:u w:val="none"/>
                <w:lang w:val="en-US" w:eastAsia="zh-CN"/>
              </w:rPr>
              <w:t>4</w:t>
            </w:r>
          </w:p>
        </w:tc>
        <w:tc>
          <w:tcPr>
            <w:tcW w:w="931" w:type="dxa"/>
            <w:tcBorders>
              <w:top w:val="nil"/>
              <w:left w:val="nil"/>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352" w:hRule="atLeast"/>
          <w:jc w:val="center"/>
        </w:trPr>
        <w:tc>
          <w:tcPr>
            <w:tcW w:w="872" w:type="dxa"/>
            <w:vMerge w:val="continue"/>
            <w:tcBorders>
              <w:top w:val="nil"/>
              <w:left w:val="single" w:color="000000" w:sz="8" w:space="0"/>
              <w:bottom w:val="single" w:color="000000" w:sz="8" w:space="0"/>
              <w:right w:val="nil"/>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46" w:type="dxa"/>
            <w:vMerge w:val="continue"/>
            <w:tcBorders>
              <w:top w:val="nil"/>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096" w:type="dxa"/>
            <w:gridSpan w:val="4"/>
            <w:tcBorders>
              <w:top w:val="nil"/>
              <w:left w:val="nil"/>
              <w:bottom w:val="nil"/>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小  计</w:t>
            </w:r>
          </w:p>
        </w:tc>
        <w:tc>
          <w:tcPr>
            <w:tcW w:w="536" w:type="dxa"/>
            <w:tcBorders>
              <w:top w:val="nil"/>
              <w:left w:val="nil"/>
              <w:bottom w:val="nil"/>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rPr>
            </w:pPr>
            <w:r>
              <w:rPr>
                <w:rFonts w:hint="eastAsia" w:ascii="宋体" w:hAnsi="宋体" w:eastAsia="宋体" w:cs="宋体"/>
                <w:i w:val="0"/>
                <w:color w:val="000000"/>
                <w:kern w:val="0"/>
                <w:sz w:val="18"/>
                <w:szCs w:val="18"/>
                <w:u w:val="none"/>
                <w:lang w:val="en-US" w:eastAsia="zh-CN" w:bidi="ar"/>
              </w:rPr>
              <w:t>32</w:t>
            </w:r>
          </w:p>
        </w:tc>
        <w:tc>
          <w:tcPr>
            <w:tcW w:w="555" w:type="dxa"/>
            <w:tcBorders>
              <w:top w:val="nil"/>
              <w:left w:val="nil"/>
              <w:bottom w:val="nil"/>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81" w:type="dxa"/>
            <w:tcBorders>
              <w:top w:val="nil"/>
              <w:left w:val="nil"/>
              <w:bottom w:val="nil"/>
              <w:right w:val="single" w:color="000000" w:sz="8" w:space="0"/>
            </w:tcBorders>
            <w:noWrap w:val="0"/>
            <w:tcMar>
              <w:top w:w="15" w:type="dxa"/>
              <w:left w:w="15" w:type="dxa"/>
              <w:right w:w="15" w:type="dxa"/>
            </w:tcMar>
            <w:vAlign w:val="center"/>
          </w:tcPr>
          <w:p>
            <w:pPr>
              <w:keepNext w:val="0"/>
              <w:keepLines w:val="0"/>
              <w:widowControl/>
              <w:suppressLineNumbers w:val="0"/>
              <w:ind w:firstLine="180" w:firstLineChars="100"/>
              <w:jc w:val="both"/>
              <w:textAlignment w:val="center"/>
              <w:rPr>
                <w:rFonts w:hint="default" w:ascii="宋体" w:hAnsi="宋体" w:eastAsia="宋体" w:cs="宋体"/>
                <w:i w:val="0"/>
                <w:color w:val="000000"/>
                <w:sz w:val="18"/>
                <w:szCs w:val="18"/>
                <w:u w:val="none"/>
                <w:lang w:val="en-US"/>
              </w:rPr>
            </w:pPr>
            <w:r>
              <w:rPr>
                <w:rFonts w:hint="eastAsia" w:ascii="宋体" w:hAnsi="宋体" w:eastAsia="宋体" w:cs="宋体"/>
                <w:i w:val="0"/>
                <w:color w:val="000000"/>
                <w:kern w:val="0"/>
                <w:sz w:val="18"/>
                <w:szCs w:val="18"/>
                <w:u w:val="none"/>
                <w:lang w:val="en-US" w:eastAsia="zh-CN" w:bidi="ar"/>
              </w:rPr>
              <w:t>546</w:t>
            </w:r>
          </w:p>
        </w:tc>
        <w:tc>
          <w:tcPr>
            <w:tcW w:w="498" w:type="dxa"/>
            <w:tcBorders>
              <w:top w:val="nil"/>
              <w:left w:val="nil"/>
              <w:bottom w:val="nil"/>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rPr>
            </w:pPr>
            <w:r>
              <w:rPr>
                <w:rFonts w:hint="eastAsia" w:ascii="宋体" w:hAnsi="宋体" w:eastAsia="宋体" w:cs="宋体"/>
                <w:i w:val="0"/>
                <w:color w:val="000000"/>
                <w:kern w:val="0"/>
                <w:sz w:val="18"/>
                <w:szCs w:val="18"/>
                <w:u w:val="none"/>
                <w:lang w:val="en-US" w:eastAsia="zh-CN" w:bidi="ar"/>
              </w:rPr>
              <w:t>308</w:t>
            </w:r>
          </w:p>
        </w:tc>
        <w:tc>
          <w:tcPr>
            <w:tcW w:w="515" w:type="dxa"/>
            <w:tcBorders>
              <w:top w:val="nil"/>
              <w:left w:val="nil"/>
              <w:bottom w:val="nil"/>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rPr>
            </w:pPr>
            <w:r>
              <w:rPr>
                <w:rFonts w:hint="eastAsia" w:ascii="宋体" w:hAnsi="宋体" w:eastAsia="宋体" w:cs="宋体"/>
                <w:i w:val="0"/>
                <w:color w:val="000000"/>
                <w:kern w:val="0"/>
                <w:sz w:val="18"/>
                <w:szCs w:val="18"/>
                <w:u w:val="none"/>
                <w:lang w:val="en-US" w:eastAsia="zh-CN" w:bidi="ar"/>
              </w:rPr>
              <w:t>238</w:t>
            </w:r>
          </w:p>
        </w:tc>
        <w:tc>
          <w:tcPr>
            <w:tcW w:w="541" w:type="dxa"/>
            <w:tcBorders>
              <w:top w:val="nil"/>
              <w:left w:val="nil"/>
              <w:bottom w:val="nil"/>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eastAsia="zh-CN"/>
              </w:rPr>
            </w:pPr>
          </w:p>
        </w:tc>
        <w:tc>
          <w:tcPr>
            <w:tcW w:w="448" w:type="dxa"/>
            <w:tcBorders>
              <w:top w:val="nil"/>
              <w:left w:val="nil"/>
              <w:bottom w:val="nil"/>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rPr>
            </w:pPr>
            <w:r>
              <w:rPr>
                <w:rFonts w:hint="eastAsia" w:ascii="宋体" w:hAnsi="宋体" w:eastAsia="宋体" w:cs="宋体"/>
                <w:i w:val="0"/>
                <w:color w:val="000000"/>
                <w:kern w:val="0"/>
                <w:sz w:val="18"/>
                <w:szCs w:val="18"/>
                <w:u w:val="none"/>
                <w:lang w:val="en-US" w:eastAsia="zh-CN" w:bidi="ar"/>
              </w:rPr>
              <w:t>27</w:t>
            </w:r>
          </w:p>
        </w:tc>
        <w:tc>
          <w:tcPr>
            <w:tcW w:w="931" w:type="dxa"/>
            <w:tcBorders>
              <w:top w:val="nil"/>
              <w:left w:val="nil"/>
              <w:bottom w:val="nil"/>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352" w:hRule="atLeast"/>
          <w:jc w:val="center"/>
        </w:trPr>
        <w:tc>
          <w:tcPr>
            <w:tcW w:w="872" w:type="dxa"/>
            <w:vMerge w:val="continue"/>
            <w:tcBorders>
              <w:top w:val="nil"/>
              <w:left w:val="single" w:color="000000" w:sz="8" w:space="0"/>
              <w:bottom w:val="single" w:color="000000" w:sz="8" w:space="0"/>
              <w:right w:val="nil"/>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46" w:type="dxa"/>
            <w:vMerge w:val="restart"/>
            <w:tcBorders>
              <w:top w:val="nil"/>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第2学期17/18</w:t>
            </w:r>
          </w:p>
        </w:tc>
        <w:tc>
          <w:tcPr>
            <w:tcW w:w="398"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1230"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公共基础课</w:t>
            </w:r>
          </w:p>
        </w:tc>
        <w:tc>
          <w:tcPr>
            <w:tcW w:w="563"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必修</w:t>
            </w:r>
          </w:p>
        </w:tc>
        <w:tc>
          <w:tcPr>
            <w:tcW w:w="1905"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形势与政策</w:t>
            </w:r>
          </w:p>
        </w:tc>
        <w:tc>
          <w:tcPr>
            <w:tcW w:w="536"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555"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考查</w:t>
            </w:r>
          </w:p>
        </w:tc>
        <w:tc>
          <w:tcPr>
            <w:tcW w:w="581"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498"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515"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41"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48"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931"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745" w:hRule="atLeast"/>
          <w:jc w:val="center"/>
        </w:trPr>
        <w:tc>
          <w:tcPr>
            <w:tcW w:w="872" w:type="dxa"/>
            <w:vMerge w:val="continue"/>
            <w:tcBorders>
              <w:top w:val="nil"/>
              <w:left w:val="single" w:color="000000" w:sz="8" w:space="0"/>
              <w:bottom w:val="single" w:color="000000" w:sz="8" w:space="0"/>
              <w:right w:val="nil"/>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46" w:type="dxa"/>
            <w:vMerge w:val="continue"/>
            <w:tcBorders>
              <w:top w:val="nil"/>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398"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c>
          <w:tcPr>
            <w:tcW w:w="1230"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公共基础课</w:t>
            </w:r>
          </w:p>
        </w:tc>
        <w:tc>
          <w:tcPr>
            <w:tcW w:w="563"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必修</w:t>
            </w:r>
          </w:p>
        </w:tc>
        <w:tc>
          <w:tcPr>
            <w:tcW w:w="1905"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毛泽东思想与中国特色社会主义理论体系概论</w:t>
            </w:r>
          </w:p>
        </w:tc>
        <w:tc>
          <w:tcPr>
            <w:tcW w:w="536"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555"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考查</w:t>
            </w:r>
          </w:p>
        </w:tc>
        <w:tc>
          <w:tcPr>
            <w:tcW w:w="581"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34</w:t>
            </w:r>
          </w:p>
        </w:tc>
        <w:tc>
          <w:tcPr>
            <w:tcW w:w="498"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34</w:t>
            </w:r>
          </w:p>
        </w:tc>
        <w:tc>
          <w:tcPr>
            <w:tcW w:w="515"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41"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48"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931"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360" w:hRule="atLeast"/>
          <w:jc w:val="center"/>
        </w:trPr>
        <w:tc>
          <w:tcPr>
            <w:tcW w:w="872" w:type="dxa"/>
            <w:vMerge w:val="continue"/>
            <w:tcBorders>
              <w:top w:val="nil"/>
              <w:left w:val="single" w:color="000000" w:sz="8" w:space="0"/>
              <w:bottom w:val="single" w:color="000000" w:sz="8" w:space="0"/>
              <w:right w:val="nil"/>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46" w:type="dxa"/>
            <w:vMerge w:val="continue"/>
            <w:tcBorders>
              <w:top w:val="nil"/>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398"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w:t>
            </w:r>
          </w:p>
        </w:tc>
        <w:tc>
          <w:tcPr>
            <w:tcW w:w="1230"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公共基础课</w:t>
            </w:r>
          </w:p>
        </w:tc>
        <w:tc>
          <w:tcPr>
            <w:tcW w:w="563"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必修</w:t>
            </w:r>
          </w:p>
        </w:tc>
        <w:tc>
          <w:tcPr>
            <w:tcW w:w="1905"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高等数学Ⅱ</w:t>
            </w:r>
          </w:p>
        </w:tc>
        <w:tc>
          <w:tcPr>
            <w:tcW w:w="536"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w:t>
            </w:r>
          </w:p>
        </w:tc>
        <w:tc>
          <w:tcPr>
            <w:tcW w:w="555"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考试</w:t>
            </w:r>
          </w:p>
        </w:tc>
        <w:tc>
          <w:tcPr>
            <w:tcW w:w="581"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34</w:t>
            </w:r>
          </w:p>
        </w:tc>
        <w:tc>
          <w:tcPr>
            <w:tcW w:w="498"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34</w:t>
            </w:r>
          </w:p>
        </w:tc>
        <w:tc>
          <w:tcPr>
            <w:tcW w:w="515"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auto"/>
                <w:kern w:val="2"/>
                <w:sz w:val="18"/>
                <w:szCs w:val="18"/>
                <w:highlight w:val="none"/>
                <w:u w:val="none"/>
                <w:lang w:val="en-US" w:eastAsia="zh-CN" w:bidi="ar-SA"/>
              </w:rPr>
            </w:pPr>
          </w:p>
        </w:tc>
        <w:tc>
          <w:tcPr>
            <w:tcW w:w="541"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auto"/>
                <w:kern w:val="2"/>
                <w:sz w:val="18"/>
                <w:szCs w:val="18"/>
                <w:highlight w:val="none"/>
                <w:u w:val="none"/>
                <w:lang w:val="en-US" w:eastAsia="zh-CN" w:bidi="ar-SA"/>
              </w:rPr>
            </w:pPr>
          </w:p>
        </w:tc>
        <w:tc>
          <w:tcPr>
            <w:tcW w:w="448"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w:t>
            </w:r>
          </w:p>
        </w:tc>
        <w:tc>
          <w:tcPr>
            <w:tcW w:w="931"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349" w:hRule="atLeast"/>
          <w:jc w:val="center"/>
        </w:trPr>
        <w:tc>
          <w:tcPr>
            <w:tcW w:w="872" w:type="dxa"/>
            <w:vMerge w:val="continue"/>
            <w:tcBorders>
              <w:top w:val="nil"/>
              <w:left w:val="single" w:color="000000" w:sz="8" w:space="0"/>
              <w:bottom w:val="single" w:color="000000" w:sz="8" w:space="0"/>
              <w:right w:val="nil"/>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46" w:type="dxa"/>
            <w:vMerge w:val="continue"/>
            <w:tcBorders>
              <w:top w:val="nil"/>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398"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lang w:val="en-US" w:eastAsia="zh-CN"/>
              </w:rPr>
            </w:pPr>
            <w:r>
              <w:rPr>
                <w:rFonts w:hint="eastAsia" w:ascii="宋体" w:hAnsi="宋体" w:eastAsia="宋体" w:cs="宋体"/>
                <w:i w:val="0"/>
                <w:color w:val="000000"/>
                <w:sz w:val="18"/>
                <w:szCs w:val="18"/>
                <w:u w:val="none"/>
                <w:lang w:val="en-US" w:eastAsia="zh-CN"/>
              </w:rPr>
              <w:t>3</w:t>
            </w:r>
          </w:p>
        </w:tc>
        <w:tc>
          <w:tcPr>
            <w:tcW w:w="1230"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公共基础课</w:t>
            </w:r>
          </w:p>
        </w:tc>
        <w:tc>
          <w:tcPr>
            <w:tcW w:w="563"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必修</w:t>
            </w:r>
          </w:p>
        </w:tc>
        <w:tc>
          <w:tcPr>
            <w:tcW w:w="1905"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大学英语Ⅱ</w:t>
            </w:r>
          </w:p>
        </w:tc>
        <w:tc>
          <w:tcPr>
            <w:tcW w:w="536"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555"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考试</w:t>
            </w:r>
          </w:p>
        </w:tc>
        <w:tc>
          <w:tcPr>
            <w:tcW w:w="581"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rPr>
            </w:pPr>
            <w:r>
              <w:rPr>
                <w:rFonts w:hint="eastAsia" w:ascii="宋体" w:hAnsi="宋体" w:eastAsia="宋体" w:cs="宋体"/>
                <w:i w:val="0"/>
                <w:iCs w:val="0"/>
                <w:color w:val="000000"/>
                <w:kern w:val="0"/>
                <w:sz w:val="18"/>
                <w:szCs w:val="18"/>
                <w:u w:val="none"/>
                <w:lang w:val="en-US" w:eastAsia="zh-CN" w:bidi="ar"/>
              </w:rPr>
              <w:t>68</w:t>
            </w:r>
          </w:p>
        </w:tc>
        <w:tc>
          <w:tcPr>
            <w:tcW w:w="498"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rPr>
            </w:pPr>
            <w:r>
              <w:rPr>
                <w:rFonts w:hint="eastAsia" w:ascii="宋体" w:hAnsi="宋体" w:eastAsia="宋体" w:cs="宋体"/>
                <w:i w:val="0"/>
                <w:iCs w:val="0"/>
                <w:color w:val="000000"/>
                <w:kern w:val="0"/>
                <w:sz w:val="18"/>
                <w:szCs w:val="18"/>
                <w:u w:val="none"/>
                <w:lang w:val="en-US" w:eastAsia="zh-CN" w:bidi="ar"/>
              </w:rPr>
              <w:t>68</w:t>
            </w:r>
          </w:p>
        </w:tc>
        <w:tc>
          <w:tcPr>
            <w:tcW w:w="515"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41"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48"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931"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349" w:hRule="atLeast"/>
          <w:jc w:val="center"/>
        </w:trPr>
        <w:tc>
          <w:tcPr>
            <w:tcW w:w="872" w:type="dxa"/>
            <w:vMerge w:val="continue"/>
            <w:tcBorders>
              <w:top w:val="nil"/>
              <w:left w:val="single" w:color="000000" w:sz="8" w:space="0"/>
              <w:bottom w:val="single" w:color="000000" w:sz="8" w:space="0"/>
              <w:right w:val="nil"/>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46" w:type="dxa"/>
            <w:vMerge w:val="continue"/>
            <w:tcBorders>
              <w:top w:val="nil"/>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398"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4</w:t>
            </w:r>
          </w:p>
        </w:tc>
        <w:tc>
          <w:tcPr>
            <w:tcW w:w="1230"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公共基础课</w:t>
            </w:r>
          </w:p>
        </w:tc>
        <w:tc>
          <w:tcPr>
            <w:tcW w:w="563"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必修</w:t>
            </w:r>
          </w:p>
        </w:tc>
        <w:tc>
          <w:tcPr>
            <w:tcW w:w="1905"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大学体育Ⅱ</w:t>
            </w:r>
          </w:p>
        </w:tc>
        <w:tc>
          <w:tcPr>
            <w:tcW w:w="536"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555"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考查</w:t>
            </w:r>
          </w:p>
        </w:tc>
        <w:tc>
          <w:tcPr>
            <w:tcW w:w="581"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34</w:t>
            </w:r>
          </w:p>
        </w:tc>
        <w:tc>
          <w:tcPr>
            <w:tcW w:w="498"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515"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w:t>
            </w:r>
          </w:p>
        </w:tc>
        <w:tc>
          <w:tcPr>
            <w:tcW w:w="541"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48"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931"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663" w:hRule="atLeast"/>
          <w:jc w:val="center"/>
        </w:trPr>
        <w:tc>
          <w:tcPr>
            <w:tcW w:w="872" w:type="dxa"/>
            <w:vMerge w:val="continue"/>
            <w:tcBorders>
              <w:top w:val="nil"/>
              <w:left w:val="single" w:color="000000" w:sz="8" w:space="0"/>
              <w:bottom w:val="single" w:color="000000" w:sz="8" w:space="0"/>
              <w:right w:val="nil"/>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46" w:type="dxa"/>
            <w:vMerge w:val="continue"/>
            <w:tcBorders>
              <w:top w:val="nil"/>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398"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5</w:t>
            </w:r>
          </w:p>
        </w:tc>
        <w:tc>
          <w:tcPr>
            <w:tcW w:w="1230"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公共基础课</w:t>
            </w:r>
          </w:p>
        </w:tc>
        <w:tc>
          <w:tcPr>
            <w:tcW w:w="563"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必修</w:t>
            </w:r>
          </w:p>
        </w:tc>
        <w:tc>
          <w:tcPr>
            <w:tcW w:w="1905"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创新创业就业教育</w:t>
            </w:r>
          </w:p>
        </w:tc>
        <w:tc>
          <w:tcPr>
            <w:tcW w:w="536"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555"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考查</w:t>
            </w:r>
          </w:p>
        </w:tc>
        <w:tc>
          <w:tcPr>
            <w:tcW w:w="581"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17</w:t>
            </w:r>
          </w:p>
        </w:tc>
        <w:tc>
          <w:tcPr>
            <w:tcW w:w="498"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17</w:t>
            </w:r>
          </w:p>
        </w:tc>
        <w:tc>
          <w:tcPr>
            <w:tcW w:w="515"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41"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48"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931"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349" w:hRule="atLeast"/>
          <w:jc w:val="center"/>
        </w:trPr>
        <w:tc>
          <w:tcPr>
            <w:tcW w:w="872" w:type="dxa"/>
            <w:vMerge w:val="continue"/>
            <w:tcBorders>
              <w:top w:val="nil"/>
              <w:left w:val="single" w:color="000000" w:sz="8" w:space="0"/>
              <w:bottom w:val="single" w:color="000000" w:sz="8" w:space="0"/>
              <w:right w:val="nil"/>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46" w:type="dxa"/>
            <w:vMerge w:val="continue"/>
            <w:tcBorders>
              <w:top w:val="nil"/>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398"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6</w:t>
            </w:r>
          </w:p>
        </w:tc>
        <w:tc>
          <w:tcPr>
            <w:tcW w:w="1230"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公共基础课</w:t>
            </w:r>
          </w:p>
        </w:tc>
        <w:tc>
          <w:tcPr>
            <w:tcW w:w="563"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必修</w:t>
            </w:r>
          </w:p>
        </w:tc>
        <w:tc>
          <w:tcPr>
            <w:tcW w:w="1905"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rPr>
            </w:pPr>
            <w:r>
              <w:rPr>
                <w:rFonts w:hint="eastAsia" w:ascii="宋体" w:hAnsi="宋体" w:eastAsia="宋体" w:cs="宋体"/>
                <w:i w:val="0"/>
                <w:iCs w:val="0"/>
                <w:color w:val="000000"/>
                <w:kern w:val="0"/>
                <w:sz w:val="18"/>
                <w:szCs w:val="18"/>
                <w:u w:val="none"/>
                <w:lang w:val="en-US" w:eastAsia="zh-CN" w:bidi="ar"/>
              </w:rPr>
              <w:t>职业生涯规划</w:t>
            </w:r>
          </w:p>
        </w:tc>
        <w:tc>
          <w:tcPr>
            <w:tcW w:w="536"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555"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考查</w:t>
            </w:r>
          </w:p>
        </w:tc>
        <w:tc>
          <w:tcPr>
            <w:tcW w:w="581"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rPr>
            </w:pPr>
            <w:r>
              <w:rPr>
                <w:rFonts w:hint="eastAsia" w:ascii="宋体" w:hAnsi="宋体" w:eastAsia="宋体" w:cs="宋体"/>
                <w:i w:val="0"/>
                <w:iCs w:val="0"/>
                <w:color w:val="000000"/>
                <w:kern w:val="0"/>
                <w:sz w:val="18"/>
                <w:szCs w:val="18"/>
                <w:u w:val="none"/>
                <w:lang w:val="en-US" w:eastAsia="zh-CN" w:bidi="ar"/>
              </w:rPr>
              <w:t>51</w:t>
            </w:r>
          </w:p>
        </w:tc>
        <w:tc>
          <w:tcPr>
            <w:tcW w:w="498"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rPr>
            </w:pPr>
            <w:r>
              <w:rPr>
                <w:rFonts w:hint="eastAsia" w:ascii="宋体" w:hAnsi="宋体" w:eastAsia="宋体" w:cs="宋体"/>
                <w:i w:val="0"/>
                <w:iCs w:val="0"/>
                <w:color w:val="000000"/>
                <w:kern w:val="0"/>
                <w:sz w:val="18"/>
                <w:szCs w:val="18"/>
                <w:u w:val="none"/>
                <w:lang w:val="en-US" w:eastAsia="zh-CN" w:bidi="ar"/>
              </w:rPr>
              <w:t>51</w:t>
            </w:r>
          </w:p>
        </w:tc>
        <w:tc>
          <w:tcPr>
            <w:tcW w:w="515"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41"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48"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931"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349" w:hRule="atLeast"/>
          <w:jc w:val="center"/>
        </w:trPr>
        <w:tc>
          <w:tcPr>
            <w:tcW w:w="872" w:type="dxa"/>
            <w:vMerge w:val="continue"/>
            <w:tcBorders>
              <w:top w:val="nil"/>
              <w:left w:val="single" w:color="000000" w:sz="8" w:space="0"/>
              <w:bottom w:val="single" w:color="000000" w:sz="8" w:space="0"/>
              <w:right w:val="nil"/>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46" w:type="dxa"/>
            <w:vMerge w:val="continue"/>
            <w:tcBorders>
              <w:top w:val="nil"/>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398"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7</w:t>
            </w:r>
          </w:p>
        </w:tc>
        <w:tc>
          <w:tcPr>
            <w:tcW w:w="1230"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公共基础课</w:t>
            </w:r>
          </w:p>
        </w:tc>
        <w:tc>
          <w:tcPr>
            <w:tcW w:w="563"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必修</w:t>
            </w:r>
          </w:p>
        </w:tc>
        <w:tc>
          <w:tcPr>
            <w:tcW w:w="1905"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心理健康指导</w:t>
            </w:r>
          </w:p>
        </w:tc>
        <w:tc>
          <w:tcPr>
            <w:tcW w:w="536"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555"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考查</w:t>
            </w:r>
          </w:p>
        </w:tc>
        <w:tc>
          <w:tcPr>
            <w:tcW w:w="581"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34</w:t>
            </w:r>
          </w:p>
        </w:tc>
        <w:tc>
          <w:tcPr>
            <w:tcW w:w="498"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34</w:t>
            </w:r>
          </w:p>
        </w:tc>
        <w:tc>
          <w:tcPr>
            <w:tcW w:w="515"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41"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48"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931"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349" w:hRule="atLeast"/>
          <w:jc w:val="center"/>
        </w:trPr>
        <w:tc>
          <w:tcPr>
            <w:tcW w:w="872" w:type="dxa"/>
            <w:vMerge w:val="continue"/>
            <w:tcBorders>
              <w:top w:val="nil"/>
              <w:left w:val="single" w:color="000000" w:sz="8" w:space="0"/>
              <w:bottom w:val="single" w:color="000000" w:sz="8" w:space="0"/>
              <w:right w:val="nil"/>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46" w:type="dxa"/>
            <w:vMerge w:val="continue"/>
            <w:tcBorders>
              <w:top w:val="nil"/>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398"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8</w:t>
            </w:r>
          </w:p>
        </w:tc>
        <w:tc>
          <w:tcPr>
            <w:tcW w:w="1230"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公共基础课</w:t>
            </w:r>
          </w:p>
        </w:tc>
        <w:tc>
          <w:tcPr>
            <w:tcW w:w="563"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必修</w:t>
            </w:r>
          </w:p>
        </w:tc>
        <w:tc>
          <w:tcPr>
            <w:tcW w:w="1905"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国学</w:t>
            </w:r>
          </w:p>
        </w:tc>
        <w:tc>
          <w:tcPr>
            <w:tcW w:w="536"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0.5</w:t>
            </w:r>
          </w:p>
        </w:tc>
        <w:tc>
          <w:tcPr>
            <w:tcW w:w="555"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考查</w:t>
            </w:r>
          </w:p>
        </w:tc>
        <w:tc>
          <w:tcPr>
            <w:tcW w:w="581"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498"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515"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41"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48"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931"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503" w:hRule="atLeast"/>
          <w:jc w:val="center"/>
        </w:trPr>
        <w:tc>
          <w:tcPr>
            <w:tcW w:w="872" w:type="dxa"/>
            <w:vMerge w:val="continue"/>
            <w:tcBorders>
              <w:top w:val="nil"/>
              <w:left w:val="single" w:color="000000" w:sz="8" w:space="0"/>
              <w:bottom w:val="single" w:color="000000" w:sz="8" w:space="0"/>
              <w:right w:val="nil"/>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46" w:type="dxa"/>
            <w:vMerge w:val="continue"/>
            <w:tcBorders>
              <w:top w:val="nil"/>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398"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9</w:t>
            </w:r>
          </w:p>
        </w:tc>
        <w:tc>
          <w:tcPr>
            <w:tcW w:w="1230"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公共基础课</w:t>
            </w:r>
          </w:p>
        </w:tc>
        <w:tc>
          <w:tcPr>
            <w:tcW w:w="563"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选修</w:t>
            </w:r>
          </w:p>
        </w:tc>
        <w:tc>
          <w:tcPr>
            <w:tcW w:w="1905"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美育类公选课</w:t>
            </w:r>
          </w:p>
        </w:tc>
        <w:tc>
          <w:tcPr>
            <w:tcW w:w="536"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555"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考查</w:t>
            </w:r>
          </w:p>
        </w:tc>
        <w:tc>
          <w:tcPr>
            <w:tcW w:w="581"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w:t>
            </w:r>
          </w:p>
        </w:tc>
        <w:tc>
          <w:tcPr>
            <w:tcW w:w="498"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w:t>
            </w:r>
          </w:p>
        </w:tc>
        <w:tc>
          <w:tcPr>
            <w:tcW w:w="515"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41"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48"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931"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网络公选课</w:t>
            </w:r>
          </w:p>
        </w:tc>
      </w:tr>
      <w:tr>
        <w:tblPrEx>
          <w:tblCellMar>
            <w:top w:w="0" w:type="dxa"/>
            <w:left w:w="0" w:type="dxa"/>
            <w:bottom w:w="0" w:type="dxa"/>
            <w:right w:w="0" w:type="dxa"/>
          </w:tblCellMar>
        </w:tblPrEx>
        <w:trPr>
          <w:trHeight w:val="349" w:hRule="atLeast"/>
          <w:jc w:val="center"/>
        </w:trPr>
        <w:tc>
          <w:tcPr>
            <w:tcW w:w="872" w:type="dxa"/>
            <w:vMerge w:val="continue"/>
            <w:tcBorders>
              <w:top w:val="nil"/>
              <w:left w:val="single" w:color="000000" w:sz="8" w:space="0"/>
              <w:bottom w:val="single" w:color="000000" w:sz="8" w:space="0"/>
              <w:right w:val="nil"/>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46" w:type="dxa"/>
            <w:vMerge w:val="continue"/>
            <w:tcBorders>
              <w:top w:val="nil"/>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398"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pageBreakBefore w:val="0"/>
              <w:kinsoku/>
              <w:wordWrap/>
              <w:overflowPunct/>
              <w:topLinePunct w:val="0"/>
              <w:bidi w:val="0"/>
              <w:spacing w:line="360" w:lineRule="auto"/>
              <w:jc w:val="center"/>
              <w:rPr>
                <w:rFonts w:hint="default"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sz w:val="18"/>
                <w:szCs w:val="18"/>
                <w:u w:val="none"/>
                <w:lang w:val="en-US" w:eastAsia="zh-CN"/>
              </w:rPr>
              <w:t>11</w:t>
            </w:r>
          </w:p>
        </w:tc>
        <w:tc>
          <w:tcPr>
            <w:tcW w:w="1230"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pageBreakBefore w:val="0"/>
              <w:kinsoku/>
              <w:wordWrap/>
              <w:overflowPunct/>
              <w:topLinePunct w:val="0"/>
              <w:bidi w:val="0"/>
              <w:spacing w:line="360" w:lineRule="auto"/>
              <w:jc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专业(技能）课</w:t>
            </w:r>
          </w:p>
        </w:tc>
        <w:tc>
          <w:tcPr>
            <w:tcW w:w="563"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pageBreakBefore w:val="0"/>
              <w:kinsoku/>
              <w:wordWrap/>
              <w:overflowPunct/>
              <w:topLinePunct w:val="0"/>
              <w:bidi w:val="0"/>
              <w:spacing w:line="360" w:lineRule="auto"/>
              <w:jc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sz w:val="18"/>
                <w:szCs w:val="18"/>
                <w:u w:val="none"/>
                <w:lang w:eastAsia="zh-CN"/>
              </w:rPr>
              <w:t>必修</w:t>
            </w:r>
          </w:p>
        </w:tc>
        <w:tc>
          <w:tcPr>
            <w:tcW w:w="1905"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pageBreakBefore w:val="0"/>
              <w:widowControl/>
              <w:kinsoku/>
              <w:wordWrap/>
              <w:overflowPunct/>
              <w:topLinePunct w:val="0"/>
              <w:bidi w:val="0"/>
              <w:spacing w:line="360" w:lineRule="auto"/>
              <w:jc w:val="center"/>
              <w:rPr>
                <w:rFonts w:hint="eastAsia" w:ascii="宋体" w:hAnsi="宋体" w:eastAsia="宋体" w:cs="宋体"/>
                <w:color w:val="000000"/>
                <w:kern w:val="2"/>
                <w:sz w:val="18"/>
                <w:szCs w:val="18"/>
                <w:lang w:val="en-US" w:eastAsia="zh-CN" w:bidi="ar-SA"/>
              </w:rPr>
            </w:pPr>
            <w:r>
              <w:rPr>
                <w:rFonts w:hint="eastAsia" w:ascii="宋体" w:hAnsi="宋体" w:eastAsia="宋体" w:cs="宋体"/>
                <w:i w:val="0"/>
                <w:color w:val="000000"/>
                <w:sz w:val="18"/>
                <w:szCs w:val="18"/>
                <w:u w:val="none"/>
                <w:lang w:val="en-US" w:eastAsia="zh-CN"/>
              </w:rPr>
              <w:t>直播电商实务</w:t>
            </w:r>
            <w:r>
              <w:rPr>
                <w:rFonts w:hint="default" w:ascii="仿宋_GB2312" w:hAnsi="宋体" w:eastAsia="仿宋_GB2312" w:cs="仿宋_GB2312"/>
                <w:i w:val="0"/>
                <w:color w:val="000000"/>
                <w:kern w:val="0"/>
                <w:sz w:val="18"/>
                <w:szCs w:val="18"/>
                <w:u w:val="none"/>
                <w:lang w:val="en-US" w:eastAsia="zh-CN" w:bidi="ar"/>
              </w:rPr>
              <w:t>●*</w:t>
            </w:r>
          </w:p>
        </w:tc>
        <w:tc>
          <w:tcPr>
            <w:tcW w:w="536"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pageBreakBefore w:val="0"/>
              <w:kinsoku/>
              <w:wordWrap/>
              <w:overflowPunct/>
              <w:topLinePunct w:val="0"/>
              <w:bidi w:val="0"/>
              <w:spacing w:line="360" w:lineRule="auto"/>
              <w:jc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sz w:val="18"/>
                <w:szCs w:val="18"/>
                <w:u w:val="none"/>
                <w:lang w:val="en-US" w:eastAsia="zh-CN"/>
              </w:rPr>
              <w:t>4</w:t>
            </w:r>
          </w:p>
        </w:tc>
        <w:tc>
          <w:tcPr>
            <w:tcW w:w="555"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pageBreakBefore w:val="0"/>
              <w:kinsoku/>
              <w:wordWrap/>
              <w:overflowPunct/>
              <w:topLinePunct w:val="0"/>
              <w:bidi w:val="0"/>
              <w:spacing w:line="360" w:lineRule="auto"/>
              <w:jc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sz w:val="18"/>
                <w:szCs w:val="18"/>
                <w:u w:val="none"/>
                <w:lang w:eastAsia="zh-CN"/>
              </w:rPr>
              <w:t>考试</w:t>
            </w:r>
          </w:p>
        </w:tc>
        <w:tc>
          <w:tcPr>
            <w:tcW w:w="581"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pacing w:line="360" w:lineRule="auto"/>
              <w:jc w:val="center"/>
              <w:textAlignment w:val="center"/>
              <w:rPr>
                <w:rFonts w:hint="default" w:ascii="宋体" w:hAnsi="宋体" w:eastAsia="宋体" w:cs="宋体"/>
                <w:i w:val="0"/>
                <w:color w:val="000000"/>
                <w:kern w:val="2"/>
                <w:sz w:val="18"/>
                <w:szCs w:val="18"/>
                <w:u w:val="none"/>
                <w:lang w:val="en-US" w:eastAsia="zh-CN" w:bidi="ar-SA"/>
              </w:rPr>
            </w:pPr>
            <w:r>
              <w:rPr>
                <w:rFonts w:hint="eastAsia" w:ascii="宋体" w:hAnsi="宋体" w:cs="宋体"/>
                <w:i w:val="0"/>
                <w:iCs w:val="0"/>
                <w:color w:val="000000"/>
                <w:kern w:val="0"/>
                <w:sz w:val="18"/>
                <w:szCs w:val="18"/>
                <w:u w:val="none"/>
                <w:lang w:val="en-US" w:eastAsia="zh-CN" w:bidi="ar"/>
              </w:rPr>
              <w:t>98</w:t>
            </w:r>
          </w:p>
        </w:tc>
        <w:tc>
          <w:tcPr>
            <w:tcW w:w="498"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pacing w:line="360" w:lineRule="auto"/>
              <w:jc w:val="center"/>
              <w:textAlignment w:val="center"/>
              <w:rPr>
                <w:rFonts w:hint="default" w:ascii="宋体" w:hAnsi="宋体" w:eastAsia="宋体" w:cs="宋体"/>
                <w:i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34</w:t>
            </w:r>
          </w:p>
        </w:tc>
        <w:tc>
          <w:tcPr>
            <w:tcW w:w="515"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pacing w:line="360" w:lineRule="auto"/>
              <w:jc w:val="center"/>
              <w:textAlignment w:val="center"/>
              <w:rPr>
                <w:rFonts w:hint="default" w:ascii="宋体" w:hAnsi="宋体" w:eastAsia="宋体" w:cs="宋体"/>
                <w:i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34</w:t>
            </w:r>
          </w:p>
        </w:tc>
        <w:tc>
          <w:tcPr>
            <w:tcW w:w="541"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pageBreakBefore w:val="0"/>
              <w:kinsoku/>
              <w:wordWrap/>
              <w:overflowPunct/>
              <w:topLinePunct w:val="0"/>
              <w:bidi w:val="0"/>
              <w:spacing w:line="360" w:lineRule="auto"/>
              <w:jc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30</w:t>
            </w:r>
          </w:p>
        </w:tc>
        <w:tc>
          <w:tcPr>
            <w:tcW w:w="448"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pacing w:line="360" w:lineRule="auto"/>
              <w:jc w:val="center"/>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4</w:t>
            </w:r>
          </w:p>
        </w:tc>
        <w:tc>
          <w:tcPr>
            <w:tcW w:w="931"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349" w:hRule="atLeast"/>
          <w:jc w:val="center"/>
        </w:trPr>
        <w:tc>
          <w:tcPr>
            <w:tcW w:w="872" w:type="dxa"/>
            <w:vMerge w:val="continue"/>
            <w:tcBorders>
              <w:top w:val="nil"/>
              <w:left w:val="single" w:color="000000" w:sz="8" w:space="0"/>
              <w:bottom w:val="single" w:color="000000" w:sz="8" w:space="0"/>
              <w:right w:val="nil"/>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46" w:type="dxa"/>
            <w:vMerge w:val="continue"/>
            <w:tcBorders>
              <w:top w:val="nil"/>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398"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pageBreakBefore w:val="0"/>
              <w:kinsoku/>
              <w:wordWrap/>
              <w:overflowPunct/>
              <w:topLinePunct w:val="0"/>
              <w:bidi w:val="0"/>
              <w:spacing w:line="360" w:lineRule="auto"/>
              <w:jc w:val="center"/>
              <w:rPr>
                <w:rFonts w:hint="default"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sz w:val="18"/>
                <w:szCs w:val="18"/>
                <w:u w:val="none"/>
                <w:lang w:val="en-US" w:eastAsia="zh-CN"/>
              </w:rPr>
              <w:t>12</w:t>
            </w:r>
          </w:p>
        </w:tc>
        <w:tc>
          <w:tcPr>
            <w:tcW w:w="1230"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pageBreakBefore w:val="0"/>
              <w:kinsoku/>
              <w:wordWrap/>
              <w:overflowPunct/>
              <w:topLinePunct w:val="0"/>
              <w:bidi w:val="0"/>
              <w:spacing w:line="360" w:lineRule="auto"/>
              <w:jc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专业(技能）课</w:t>
            </w:r>
          </w:p>
        </w:tc>
        <w:tc>
          <w:tcPr>
            <w:tcW w:w="563"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pageBreakBefore w:val="0"/>
              <w:kinsoku/>
              <w:wordWrap/>
              <w:overflowPunct/>
              <w:topLinePunct w:val="0"/>
              <w:bidi w:val="0"/>
              <w:spacing w:line="360" w:lineRule="auto"/>
              <w:jc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sz w:val="18"/>
                <w:szCs w:val="18"/>
                <w:u w:val="none"/>
                <w:lang w:eastAsia="zh-CN"/>
              </w:rPr>
              <w:t>必修</w:t>
            </w:r>
          </w:p>
        </w:tc>
        <w:tc>
          <w:tcPr>
            <w:tcW w:w="1905"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pageBreakBefore w:val="0"/>
              <w:widowControl/>
              <w:kinsoku/>
              <w:wordWrap/>
              <w:overflowPunct/>
              <w:topLinePunct w:val="0"/>
              <w:bidi w:val="0"/>
              <w:spacing w:line="360" w:lineRule="auto"/>
              <w:jc w:val="center"/>
              <w:rPr>
                <w:rFonts w:hint="eastAsia" w:ascii="宋体" w:hAnsi="宋体" w:eastAsia="仿宋_GB2312" w:cs="宋体"/>
                <w:color w:val="000000"/>
                <w:kern w:val="2"/>
                <w:sz w:val="18"/>
                <w:szCs w:val="18"/>
                <w:lang w:val="en-US" w:eastAsia="zh-CN" w:bidi="ar-SA"/>
              </w:rPr>
            </w:pPr>
            <w:r>
              <w:rPr>
                <w:rFonts w:hint="eastAsia" w:ascii="宋体" w:hAnsi="宋体" w:cs="宋体"/>
                <w:color w:val="000000"/>
                <w:kern w:val="2"/>
                <w:sz w:val="18"/>
                <w:szCs w:val="18"/>
                <w:lang w:val="en-US" w:eastAsia="zh-CN" w:bidi="ar-SA"/>
              </w:rPr>
              <w:t>图形图像处理</w:t>
            </w:r>
          </w:p>
        </w:tc>
        <w:tc>
          <w:tcPr>
            <w:tcW w:w="536"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pageBreakBefore w:val="0"/>
              <w:kinsoku/>
              <w:wordWrap/>
              <w:overflowPunct/>
              <w:topLinePunct w:val="0"/>
              <w:bidi w:val="0"/>
              <w:spacing w:line="360" w:lineRule="auto"/>
              <w:jc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sz w:val="18"/>
                <w:szCs w:val="18"/>
                <w:u w:val="none"/>
                <w:lang w:val="en-US" w:eastAsia="zh-CN"/>
              </w:rPr>
              <w:t>4</w:t>
            </w:r>
          </w:p>
        </w:tc>
        <w:tc>
          <w:tcPr>
            <w:tcW w:w="555"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pageBreakBefore w:val="0"/>
              <w:kinsoku/>
              <w:wordWrap/>
              <w:overflowPunct/>
              <w:topLinePunct w:val="0"/>
              <w:bidi w:val="0"/>
              <w:spacing w:line="360" w:lineRule="auto"/>
              <w:jc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sz w:val="18"/>
                <w:szCs w:val="18"/>
                <w:u w:val="none"/>
                <w:lang w:eastAsia="zh-CN"/>
              </w:rPr>
              <w:t>考查</w:t>
            </w:r>
          </w:p>
        </w:tc>
        <w:tc>
          <w:tcPr>
            <w:tcW w:w="581"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pacing w:line="360" w:lineRule="auto"/>
              <w:jc w:val="center"/>
              <w:textAlignment w:val="center"/>
              <w:rPr>
                <w:rFonts w:hint="default" w:ascii="宋体" w:hAnsi="宋体" w:eastAsia="宋体" w:cs="宋体"/>
                <w:i w:val="0"/>
                <w:color w:val="000000"/>
                <w:kern w:val="2"/>
                <w:sz w:val="18"/>
                <w:szCs w:val="18"/>
                <w:u w:val="none"/>
                <w:lang w:val="en-US" w:eastAsia="zh-CN" w:bidi="ar-SA"/>
              </w:rPr>
            </w:pPr>
            <w:r>
              <w:rPr>
                <w:rFonts w:hint="eastAsia" w:ascii="宋体" w:hAnsi="宋体" w:cs="宋体"/>
                <w:i w:val="0"/>
                <w:iCs w:val="0"/>
                <w:color w:val="000000"/>
                <w:kern w:val="0"/>
                <w:sz w:val="18"/>
                <w:szCs w:val="18"/>
                <w:u w:val="none"/>
                <w:lang w:val="en-US" w:eastAsia="zh-CN" w:bidi="ar"/>
              </w:rPr>
              <w:t>6</w:t>
            </w:r>
            <w:r>
              <w:rPr>
                <w:rFonts w:hint="eastAsia" w:ascii="宋体" w:hAnsi="宋体" w:eastAsia="宋体" w:cs="宋体"/>
                <w:i w:val="0"/>
                <w:iCs w:val="0"/>
                <w:color w:val="000000"/>
                <w:kern w:val="0"/>
                <w:sz w:val="18"/>
                <w:szCs w:val="18"/>
                <w:u w:val="none"/>
                <w:lang w:val="en-US" w:eastAsia="zh-CN" w:bidi="ar"/>
              </w:rPr>
              <w:t>8</w:t>
            </w:r>
          </w:p>
        </w:tc>
        <w:tc>
          <w:tcPr>
            <w:tcW w:w="498"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pacing w:line="360" w:lineRule="auto"/>
              <w:jc w:val="center"/>
              <w:textAlignment w:val="center"/>
              <w:rPr>
                <w:rFonts w:hint="default" w:ascii="宋体" w:hAnsi="宋体" w:eastAsia="宋体" w:cs="宋体"/>
                <w:i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34</w:t>
            </w:r>
          </w:p>
        </w:tc>
        <w:tc>
          <w:tcPr>
            <w:tcW w:w="515"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pacing w:line="360" w:lineRule="auto"/>
              <w:jc w:val="center"/>
              <w:textAlignment w:val="center"/>
              <w:rPr>
                <w:rFonts w:hint="default" w:ascii="宋体" w:hAnsi="宋体" w:eastAsia="宋体" w:cs="宋体"/>
                <w:i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34</w:t>
            </w:r>
          </w:p>
        </w:tc>
        <w:tc>
          <w:tcPr>
            <w:tcW w:w="541"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pacing w:line="360" w:lineRule="auto"/>
              <w:jc w:val="center"/>
              <w:textAlignment w:val="center"/>
              <w:rPr>
                <w:rFonts w:hint="default" w:ascii="宋体" w:hAnsi="宋体" w:eastAsia="宋体" w:cs="宋体"/>
                <w:i w:val="0"/>
                <w:color w:val="000000"/>
                <w:kern w:val="2"/>
                <w:sz w:val="18"/>
                <w:szCs w:val="18"/>
                <w:u w:val="none"/>
                <w:lang w:val="en-US" w:eastAsia="zh-CN" w:bidi="ar-SA"/>
              </w:rPr>
            </w:pPr>
          </w:p>
        </w:tc>
        <w:tc>
          <w:tcPr>
            <w:tcW w:w="448"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pacing w:line="360" w:lineRule="auto"/>
              <w:jc w:val="center"/>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4</w:t>
            </w:r>
          </w:p>
        </w:tc>
        <w:tc>
          <w:tcPr>
            <w:tcW w:w="931"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349" w:hRule="atLeast"/>
          <w:jc w:val="center"/>
        </w:trPr>
        <w:tc>
          <w:tcPr>
            <w:tcW w:w="872" w:type="dxa"/>
            <w:vMerge w:val="continue"/>
            <w:tcBorders>
              <w:top w:val="nil"/>
              <w:left w:val="single" w:color="000000" w:sz="8" w:space="0"/>
              <w:bottom w:val="single" w:color="000000" w:sz="8" w:space="0"/>
              <w:right w:val="nil"/>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46" w:type="dxa"/>
            <w:vMerge w:val="continue"/>
            <w:tcBorders>
              <w:top w:val="nil"/>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398"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pageBreakBefore w:val="0"/>
              <w:kinsoku/>
              <w:wordWrap/>
              <w:overflowPunct/>
              <w:topLinePunct w:val="0"/>
              <w:bidi w:val="0"/>
              <w:spacing w:line="360" w:lineRule="auto"/>
              <w:jc w:val="center"/>
              <w:rPr>
                <w:rFonts w:hint="default"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sz w:val="18"/>
                <w:szCs w:val="18"/>
                <w:u w:val="none"/>
                <w:lang w:val="en-US" w:eastAsia="zh-CN"/>
              </w:rPr>
              <w:t>13</w:t>
            </w:r>
          </w:p>
        </w:tc>
        <w:tc>
          <w:tcPr>
            <w:tcW w:w="1230"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pageBreakBefore w:val="0"/>
              <w:kinsoku/>
              <w:wordWrap/>
              <w:overflowPunct/>
              <w:topLinePunct w:val="0"/>
              <w:bidi w:val="0"/>
              <w:spacing w:line="360" w:lineRule="auto"/>
              <w:jc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专业(技能）课</w:t>
            </w:r>
          </w:p>
        </w:tc>
        <w:tc>
          <w:tcPr>
            <w:tcW w:w="563"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pageBreakBefore w:val="0"/>
              <w:kinsoku/>
              <w:wordWrap/>
              <w:overflowPunct/>
              <w:topLinePunct w:val="0"/>
              <w:bidi w:val="0"/>
              <w:spacing w:line="360" w:lineRule="auto"/>
              <w:jc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sz w:val="18"/>
                <w:szCs w:val="18"/>
                <w:u w:val="none"/>
                <w:lang w:eastAsia="zh-CN"/>
              </w:rPr>
              <w:t>必修</w:t>
            </w:r>
          </w:p>
        </w:tc>
        <w:tc>
          <w:tcPr>
            <w:tcW w:w="1905"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pageBreakBefore w:val="0"/>
              <w:widowControl/>
              <w:kinsoku/>
              <w:wordWrap/>
              <w:overflowPunct/>
              <w:topLinePunct w:val="0"/>
              <w:bidi w:val="0"/>
              <w:spacing w:line="360" w:lineRule="auto"/>
              <w:jc w:val="center"/>
              <w:rPr>
                <w:rFonts w:hint="eastAsia" w:ascii="宋体" w:hAnsi="宋体" w:eastAsia="宋体" w:cs="宋体"/>
                <w:color w:val="000000"/>
                <w:kern w:val="2"/>
                <w:sz w:val="18"/>
                <w:szCs w:val="18"/>
                <w:lang w:val="en-US" w:eastAsia="zh-CN" w:bidi="ar-SA"/>
              </w:rPr>
            </w:pPr>
            <w:r>
              <w:rPr>
                <w:rFonts w:hint="eastAsia" w:ascii="宋体" w:hAnsi="宋体" w:cs="宋体"/>
                <w:color w:val="000000"/>
                <w:kern w:val="0"/>
                <w:sz w:val="18"/>
                <w:szCs w:val="18"/>
                <w:lang w:val="en-US" w:eastAsia="zh-CN" w:bidi="ar"/>
              </w:rPr>
              <w:t>摄影基础</w:t>
            </w:r>
          </w:p>
        </w:tc>
        <w:tc>
          <w:tcPr>
            <w:tcW w:w="536"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pageBreakBefore w:val="0"/>
              <w:kinsoku/>
              <w:wordWrap/>
              <w:overflowPunct/>
              <w:topLinePunct w:val="0"/>
              <w:bidi w:val="0"/>
              <w:spacing w:line="360" w:lineRule="auto"/>
              <w:jc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sz w:val="18"/>
                <w:szCs w:val="18"/>
                <w:u w:val="none"/>
                <w:lang w:val="en-US" w:eastAsia="zh-CN"/>
              </w:rPr>
              <w:t>4</w:t>
            </w:r>
          </w:p>
        </w:tc>
        <w:tc>
          <w:tcPr>
            <w:tcW w:w="555"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pageBreakBefore w:val="0"/>
              <w:kinsoku/>
              <w:wordWrap/>
              <w:overflowPunct/>
              <w:topLinePunct w:val="0"/>
              <w:bidi w:val="0"/>
              <w:spacing w:line="360" w:lineRule="auto"/>
              <w:jc w:val="center"/>
              <w:rPr>
                <w:rFonts w:hint="default" w:ascii="宋体" w:hAnsi="宋体" w:eastAsia="宋体" w:cs="宋体"/>
                <w:i w:val="0"/>
                <w:color w:val="000000"/>
                <w:kern w:val="2"/>
                <w:sz w:val="18"/>
                <w:szCs w:val="18"/>
                <w:u w:val="none"/>
                <w:lang w:val="en-US" w:eastAsia="zh-CN" w:bidi="ar-SA"/>
              </w:rPr>
            </w:pPr>
            <w:r>
              <w:rPr>
                <w:rFonts w:hint="eastAsia" w:ascii="宋体" w:hAnsi="宋体" w:cs="宋体"/>
                <w:i w:val="0"/>
                <w:color w:val="000000"/>
                <w:kern w:val="2"/>
                <w:sz w:val="18"/>
                <w:szCs w:val="18"/>
                <w:u w:val="none"/>
                <w:lang w:val="en-US" w:eastAsia="zh-CN" w:bidi="ar-SA"/>
              </w:rPr>
              <w:t>考试</w:t>
            </w:r>
          </w:p>
        </w:tc>
        <w:tc>
          <w:tcPr>
            <w:tcW w:w="581"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pacing w:line="360" w:lineRule="auto"/>
              <w:jc w:val="center"/>
              <w:textAlignment w:val="center"/>
              <w:rPr>
                <w:rFonts w:hint="default" w:ascii="宋体" w:hAnsi="宋体" w:eastAsia="宋体" w:cs="宋体"/>
                <w:i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68</w:t>
            </w:r>
          </w:p>
        </w:tc>
        <w:tc>
          <w:tcPr>
            <w:tcW w:w="498"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pacing w:line="360" w:lineRule="auto"/>
              <w:jc w:val="center"/>
              <w:textAlignment w:val="center"/>
              <w:rPr>
                <w:rFonts w:hint="default" w:ascii="宋体" w:hAnsi="宋体" w:eastAsia="宋体" w:cs="宋体"/>
                <w:i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34</w:t>
            </w:r>
          </w:p>
        </w:tc>
        <w:tc>
          <w:tcPr>
            <w:tcW w:w="515"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pacing w:line="360" w:lineRule="auto"/>
              <w:jc w:val="center"/>
              <w:textAlignment w:val="center"/>
              <w:rPr>
                <w:rFonts w:hint="default" w:ascii="宋体" w:hAnsi="宋体" w:eastAsia="宋体" w:cs="宋体"/>
                <w:i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34</w:t>
            </w:r>
          </w:p>
        </w:tc>
        <w:tc>
          <w:tcPr>
            <w:tcW w:w="541"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pageBreakBefore w:val="0"/>
              <w:kinsoku/>
              <w:wordWrap/>
              <w:overflowPunct/>
              <w:topLinePunct w:val="0"/>
              <w:bidi w:val="0"/>
              <w:spacing w:line="360" w:lineRule="auto"/>
              <w:jc w:val="center"/>
              <w:rPr>
                <w:rFonts w:hint="eastAsia" w:ascii="宋体" w:hAnsi="宋体" w:eastAsia="宋体" w:cs="宋体"/>
                <w:i w:val="0"/>
                <w:color w:val="000000"/>
                <w:kern w:val="2"/>
                <w:sz w:val="18"/>
                <w:szCs w:val="18"/>
                <w:u w:val="none"/>
                <w:lang w:val="en-US" w:eastAsia="zh-CN" w:bidi="ar-SA"/>
              </w:rPr>
            </w:pPr>
          </w:p>
        </w:tc>
        <w:tc>
          <w:tcPr>
            <w:tcW w:w="448"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pacing w:line="360" w:lineRule="auto"/>
              <w:jc w:val="center"/>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4</w:t>
            </w:r>
          </w:p>
        </w:tc>
        <w:tc>
          <w:tcPr>
            <w:tcW w:w="931"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349" w:hRule="atLeast"/>
          <w:jc w:val="center"/>
        </w:trPr>
        <w:tc>
          <w:tcPr>
            <w:tcW w:w="872" w:type="dxa"/>
            <w:vMerge w:val="continue"/>
            <w:tcBorders>
              <w:top w:val="nil"/>
              <w:left w:val="single" w:color="000000" w:sz="8" w:space="0"/>
              <w:bottom w:val="single" w:color="000000" w:sz="8" w:space="0"/>
              <w:right w:val="nil"/>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46" w:type="dxa"/>
            <w:vMerge w:val="continue"/>
            <w:tcBorders>
              <w:top w:val="nil"/>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398"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default" w:ascii="宋体" w:hAnsi="宋体" w:eastAsia="宋体" w:cs="宋体"/>
                <w:i w:val="0"/>
                <w:color w:val="000000"/>
                <w:sz w:val="18"/>
                <w:szCs w:val="18"/>
                <w:u w:val="none"/>
                <w:lang w:val="en-US" w:eastAsia="zh-CN"/>
              </w:rPr>
            </w:pPr>
            <w:r>
              <w:rPr>
                <w:rFonts w:hint="eastAsia" w:ascii="宋体" w:hAnsi="宋体" w:eastAsia="宋体" w:cs="宋体"/>
                <w:i w:val="0"/>
                <w:color w:val="000000"/>
                <w:sz w:val="18"/>
                <w:szCs w:val="18"/>
                <w:u w:val="none"/>
                <w:lang w:val="en-US" w:eastAsia="zh-CN"/>
              </w:rPr>
              <w:t>13</w:t>
            </w:r>
          </w:p>
        </w:tc>
        <w:tc>
          <w:tcPr>
            <w:tcW w:w="1230"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第二课堂</w:t>
            </w:r>
          </w:p>
        </w:tc>
        <w:tc>
          <w:tcPr>
            <w:tcW w:w="563"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lang w:eastAsia="zh-CN"/>
              </w:rPr>
            </w:pPr>
            <w:r>
              <w:rPr>
                <w:rFonts w:hint="eastAsia" w:ascii="宋体" w:hAnsi="宋体" w:eastAsia="宋体" w:cs="宋体"/>
                <w:i w:val="0"/>
                <w:iCs w:val="0"/>
                <w:color w:val="000000"/>
                <w:kern w:val="0"/>
                <w:sz w:val="18"/>
                <w:szCs w:val="18"/>
                <w:u w:val="none"/>
                <w:lang w:val="en-US" w:eastAsia="zh-CN" w:bidi="ar"/>
              </w:rPr>
              <w:t>必修</w:t>
            </w:r>
          </w:p>
        </w:tc>
        <w:tc>
          <w:tcPr>
            <w:tcW w:w="1905"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color w:val="000000"/>
                <w:kern w:val="0"/>
                <w:sz w:val="18"/>
                <w:szCs w:val="18"/>
                <w:lang w:bidi="ar"/>
              </w:rPr>
            </w:pPr>
            <w:r>
              <w:rPr>
                <w:rFonts w:hint="eastAsia" w:ascii="宋体" w:hAnsi="宋体" w:eastAsia="宋体" w:cs="宋体"/>
                <w:i w:val="0"/>
                <w:iCs w:val="0"/>
                <w:color w:val="000000"/>
                <w:kern w:val="0"/>
                <w:sz w:val="18"/>
                <w:szCs w:val="18"/>
                <w:u w:val="none"/>
                <w:lang w:val="en-US" w:eastAsia="zh-CN" w:bidi="ar"/>
              </w:rPr>
              <w:t>认识实习</w:t>
            </w:r>
          </w:p>
        </w:tc>
        <w:tc>
          <w:tcPr>
            <w:tcW w:w="536"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lang w:val="en-US" w:eastAsia="zh-CN"/>
              </w:rPr>
            </w:pPr>
            <w:r>
              <w:rPr>
                <w:rFonts w:hint="eastAsia" w:ascii="宋体" w:hAnsi="宋体" w:eastAsia="宋体" w:cs="宋体"/>
                <w:i w:val="0"/>
                <w:iCs w:val="0"/>
                <w:color w:val="000000"/>
                <w:kern w:val="0"/>
                <w:sz w:val="18"/>
                <w:szCs w:val="18"/>
                <w:u w:val="none"/>
                <w:lang w:val="en-US" w:eastAsia="zh-CN" w:bidi="ar"/>
              </w:rPr>
              <w:t>●</w:t>
            </w:r>
          </w:p>
        </w:tc>
        <w:tc>
          <w:tcPr>
            <w:tcW w:w="555"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rPr>
                <w:rFonts w:hint="eastAsia" w:ascii="宋体" w:hAnsi="宋体" w:eastAsia="宋体" w:cs="宋体"/>
                <w:i w:val="0"/>
                <w:color w:val="000000"/>
                <w:sz w:val="18"/>
                <w:szCs w:val="18"/>
                <w:u w:val="none"/>
                <w:lang w:eastAsia="zh-CN"/>
              </w:rPr>
            </w:pPr>
          </w:p>
        </w:tc>
        <w:tc>
          <w:tcPr>
            <w:tcW w:w="581"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iCs w:val="0"/>
                <w:color w:val="000000"/>
                <w:kern w:val="0"/>
                <w:sz w:val="18"/>
                <w:szCs w:val="18"/>
                <w:u w:val="none"/>
                <w:lang w:val="en-US" w:eastAsia="zh-CN" w:bidi="ar"/>
              </w:rPr>
            </w:pPr>
          </w:p>
        </w:tc>
        <w:tc>
          <w:tcPr>
            <w:tcW w:w="498"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rPr>
                <w:rFonts w:hint="eastAsia" w:ascii="宋体" w:hAnsi="宋体" w:eastAsia="宋体" w:cs="宋体"/>
                <w:i w:val="0"/>
                <w:iCs w:val="0"/>
                <w:color w:val="000000"/>
                <w:kern w:val="0"/>
                <w:sz w:val="18"/>
                <w:szCs w:val="18"/>
                <w:u w:val="none"/>
                <w:lang w:val="en-US" w:eastAsia="zh-CN" w:bidi="ar"/>
              </w:rPr>
            </w:pPr>
          </w:p>
        </w:tc>
        <w:tc>
          <w:tcPr>
            <w:tcW w:w="515"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rPr>
                <w:rFonts w:hint="eastAsia" w:ascii="宋体" w:hAnsi="宋体" w:eastAsia="宋体" w:cs="宋体"/>
                <w:i w:val="0"/>
                <w:iCs w:val="0"/>
                <w:color w:val="000000"/>
                <w:kern w:val="0"/>
                <w:sz w:val="18"/>
                <w:szCs w:val="18"/>
                <w:u w:val="none"/>
                <w:lang w:val="en-US" w:eastAsia="zh-CN" w:bidi="ar"/>
              </w:rPr>
            </w:pPr>
          </w:p>
        </w:tc>
        <w:tc>
          <w:tcPr>
            <w:tcW w:w="541"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rPr>
                <w:rFonts w:hint="eastAsia" w:ascii="宋体" w:hAnsi="宋体" w:eastAsia="宋体" w:cs="宋体"/>
                <w:i w:val="0"/>
                <w:color w:val="000000"/>
                <w:sz w:val="18"/>
                <w:szCs w:val="18"/>
                <w:u w:val="none"/>
              </w:rPr>
            </w:pPr>
          </w:p>
        </w:tc>
        <w:tc>
          <w:tcPr>
            <w:tcW w:w="448"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931"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left"/>
              <w:rPr>
                <w:rFonts w:hint="default" w:ascii="宋体" w:hAnsi="宋体" w:eastAsia="宋体" w:cs="宋体"/>
                <w:i w:val="0"/>
                <w:color w:val="000000"/>
                <w:sz w:val="18"/>
                <w:szCs w:val="18"/>
                <w:u w:val="none"/>
                <w:lang w:val="en-US" w:eastAsia="zh-CN"/>
              </w:rPr>
            </w:pPr>
            <w:r>
              <w:rPr>
                <w:rFonts w:hint="eastAsia" w:ascii="宋体" w:hAnsi="宋体" w:eastAsia="宋体" w:cs="宋体"/>
                <w:i w:val="0"/>
                <w:color w:val="000000"/>
                <w:sz w:val="18"/>
                <w:szCs w:val="18"/>
                <w:u w:val="none"/>
                <w:lang w:val="en-US" w:eastAsia="zh-CN"/>
              </w:rPr>
              <w:t>1-2周</w:t>
            </w:r>
          </w:p>
        </w:tc>
      </w:tr>
      <w:tr>
        <w:tblPrEx>
          <w:tblCellMar>
            <w:top w:w="0" w:type="dxa"/>
            <w:left w:w="0" w:type="dxa"/>
            <w:bottom w:w="0" w:type="dxa"/>
            <w:right w:w="0" w:type="dxa"/>
          </w:tblCellMar>
        </w:tblPrEx>
        <w:trPr>
          <w:trHeight w:val="352" w:hRule="atLeast"/>
          <w:jc w:val="center"/>
        </w:trPr>
        <w:tc>
          <w:tcPr>
            <w:tcW w:w="872" w:type="dxa"/>
            <w:vMerge w:val="continue"/>
            <w:tcBorders>
              <w:top w:val="nil"/>
              <w:left w:val="single" w:color="000000" w:sz="8" w:space="0"/>
              <w:bottom w:val="single" w:color="000000" w:sz="8" w:space="0"/>
              <w:right w:val="nil"/>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46" w:type="dxa"/>
            <w:vMerge w:val="continue"/>
            <w:tcBorders>
              <w:top w:val="nil"/>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096" w:type="dxa"/>
            <w:gridSpan w:val="4"/>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小  计</w:t>
            </w:r>
          </w:p>
        </w:tc>
        <w:tc>
          <w:tcPr>
            <w:tcW w:w="536"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rPr>
            </w:pPr>
            <w:r>
              <w:rPr>
                <w:rFonts w:hint="eastAsia" w:ascii="宋体" w:hAnsi="宋体" w:eastAsia="宋体" w:cs="宋体"/>
                <w:i w:val="0"/>
                <w:iCs w:val="0"/>
                <w:color w:val="000000"/>
                <w:kern w:val="0"/>
                <w:sz w:val="18"/>
                <w:szCs w:val="18"/>
                <w:u w:val="none"/>
                <w:lang w:val="en-US" w:eastAsia="zh-CN" w:bidi="ar"/>
              </w:rPr>
              <w:t>31.5</w:t>
            </w:r>
          </w:p>
        </w:tc>
        <w:tc>
          <w:tcPr>
            <w:tcW w:w="555"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81"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rPr>
            </w:pPr>
            <w:r>
              <w:rPr>
                <w:rFonts w:hint="eastAsia" w:ascii="宋体" w:hAnsi="宋体" w:eastAsia="宋体" w:cs="宋体"/>
                <w:i w:val="0"/>
                <w:iCs w:val="0"/>
                <w:color w:val="000000"/>
                <w:kern w:val="0"/>
                <w:sz w:val="18"/>
                <w:szCs w:val="18"/>
                <w:u w:val="none"/>
                <w:lang w:val="en-US" w:eastAsia="zh-CN" w:bidi="ar"/>
              </w:rPr>
              <w:t>554</w:t>
            </w:r>
          </w:p>
        </w:tc>
        <w:tc>
          <w:tcPr>
            <w:tcW w:w="498"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rPr>
            </w:pPr>
            <w:r>
              <w:rPr>
                <w:rFonts w:hint="eastAsia" w:ascii="宋体" w:hAnsi="宋体" w:eastAsia="宋体" w:cs="宋体"/>
                <w:i w:val="0"/>
                <w:iCs w:val="0"/>
                <w:color w:val="000000"/>
                <w:kern w:val="0"/>
                <w:sz w:val="18"/>
                <w:szCs w:val="18"/>
                <w:u w:val="none"/>
                <w:lang w:val="en-US" w:eastAsia="zh-CN" w:bidi="ar"/>
              </w:rPr>
              <w:t>390</w:t>
            </w:r>
          </w:p>
        </w:tc>
        <w:tc>
          <w:tcPr>
            <w:tcW w:w="515"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134</w:t>
            </w:r>
          </w:p>
        </w:tc>
        <w:tc>
          <w:tcPr>
            <w:tcW w:w="541"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rPr>
            </w:pPr>
            <w:r>
              <w:rPr>
                <w:rFonts w:hint="eastAsia" w:ascii="宋体" w:hAnsi="宋体" w:eastAsia="宋体" w:cs="宋体"/>
                <w:i w:val="0"/>
                <w:iCs w:val="0"/>
                <w:color w:val="000000"/>
                <w:kern w:val="0"/>
                <w:sz w:val="18"/>
                <w:szCs w:val="18"/>
                <w:u w:val="none"/>
                <w:lang w:val="en-US" w:eastAsia="zh-CN" w:bidi="ar"/>
              </w:rPr>
              <w:t>30</w:t>
            </w:r>
          </w:p>
        </w:tc>
        <w:tc>
          <w:tcPr>
            <w:tcW w:w="448"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28</w:t>
            </w:r>
          </w:p>
        </w:tc>
        <w:tc>
          <w:tcPr>
            <w:tcW w:w="931"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352" w:hRule="atLeast"/>
          <w:jc w:val="center"/>
        </w:trPr>
        <w:tc>
          <w:tcPr>
            <w:tcW w:w="872" w:type="dxa"/>
            <w:vMerge w:val="continue"/>
            <w:tcBorders>
              <w:top w:val="nil"/>
              <w:left w:val="single" w:color="000000" w:sz="8" w:space="0"/>
              <w:bottom w:val="single" w:color="000000" w:sz="8" w:space="0"/>
              <w:right w:val="nil"/>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742" w:type="dxa"/>
            <w:gridSpan w:val="5"/>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合      计</w:t>
            </w:r>
          </w:p>
        </w:tc>
        <w:tc>
          <w:tcPr>
            <w:tcW w:w="536"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rPr>
            </w:pPr>
            <w:r>
              <w:rPr>
                <w:rFonts w:hint="eastAsia" w:ascii="宋体" w:hAnsi="宋体" w:eastAsia="宋体" w:cs="宋体"/>
                <w:i w:val="0"/>
                <w:iCs w:val="0"/>
                <w:color w:val="000000"/>
                <w:kern w:val="0"/>
                <w:sz w:val="18"/>
                <w:szCs w:val="18"/>
                <w:u w:val="none"/>
                <w:lang w:val="en-US" w:eastAsia="zh-CN" w:bidi="ar"/>
              </w:rPr>
              <w:t>63.5</w:t>
            </w:r>
          </w:p>
        </w:tc>
        <w:tc>
          <w:tcPr>
            <w:tcW w:w="555"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81"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rPr>
            </w:pPr>
            <w:r>
              <w:rPr>
                <w:rFonts w:hint="eastAsia" w:ascii="宋体" w:hAnsi="宋体" w:eastAsia="宋体" w:cs="宋体"/>
                <w:i w:val="0"/>
                <w:iCs w:val="0"/>
                <w:color w:val="000000"/>
                <w:kern w:val="0"/>
                <w:sz w:val="18"/>
                <w:szCs w:val="18"/>
                <w:u w:val="none"/>
                <w:lang w:val="en-US" w:eastAsia="zh-CN" w:bidi="ar"/>
              </w:rPr>
              <w:t>1100</w:t>
            </w:r>
          </w:p>
        </w:tc>
        <w:tc>
          <w:tcPr>
            <w:tcW w:w="498"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rPr>
            </w:pPr>
            <w:r>
              <w:rPr>
                <w:rFonts w:hint="eastAsia" w:ascii="宋体" w:hAnsi="宋体" w:eastAsia="宋体" w:cs="宋体"/>
                <w:i w:val="0"/>
                <w:iCs w:val="0"/>
                <w:color w:val="000000"/>
                <w:kern w:val="0"/>
                <w:sz w:val="18"/>
                <w:szCs w:val="18"/>
                <w:u w:val="none"/>
                <w:lang w:val="en-US" w:eastAsia="zh-CN" w:bidi="ar"/>
              </w:rPr>
              <w:t>698</w:t>
            </w:r>
          </w:p>
        </w:tc>
        <w:tc>
          <w:tcPr>
            <w:tcW w:w="515"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rPr>
            </w:pPr>
            <w:r>
              <w:rPr>
                <w:rFonts w:hint="eastAsia" w:ascii="宋体" w:hAnsi="宋体" w:eastAsia="宋体" w:cs="宋体"/>
                <w:i w:val="0"/>
                <w:iCs w:val="0"/>
                <w:color w:val="000000"/>
                <w:kern w:val="0"/>
                <w:sz w:val="18"/>
                <w:szCs w:val="18"/>
                <w:u w:val="none"/>
                <w:lang w:val="en-US" w:eastAsia="zh-CN" w:bidi="ar"/>
              </w:rPr>
              <w:t>372</w:t>
            </w:r>
          </w:p>
        </w:tc>
        <w:tc>
          <w:tcPr>
            <w:tcW w:w="541"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448"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rPr>
            </w:pPr>
            <w:r>
              <w:rPr>
                <w:rFonts w:hint="eastAsia" w:ascii="宋体" w:hAnsi="宋体" w:eastAsia="宋体" w:cs="宋体"/>
                <w:i w:val="0"/>
                <w:iCs w:val="0"/>
                <w:color w:val="000000"/>
                <w:kern w:val="0"/>
                <w:sz w:val="18"/>
                <w:szCs w:val="18"/>
                <w:u w:val="none"/>
                <w:lang w:val="en-US" w:eastAsia="zh-CN" w:bidi="ar"/>
              </w:rPr>
              <w:t>55</w:t>
            </w:r>
          </w:p>
        </w:tc>
        <w:tc>
          <w:tcPr>
            <w:tcW w:w="931"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349" w:hRule="atLeast"/>
          <w:jc w:val="center"/>
        </w:trPr>
        <w:tc>
          <w:tcPr>
            <w:tcW w:w="872" w:type="dxa"/>
            <w:vMerge w:val="restart"/>
            <w:tcBorders>
              <w:top w:val="nil"/>
              <w:left w:val="nil"/>
              <w:bottom w:val="nil"/>
              <w:right w:val="nil"/>
            </w:tcBorders>
            <w:noWrap w:val="0"/>
            <w:tcMar>
              <w:top w:w="15" w:type="dxa"/>
              <w:left w:w="15" w:type="dxa"/>
              <w:right w:w="15" w:type="dxa"/>
            </w:tcMar>
            <w:vAlign w:val="center"/>
          </w:tcPr>
          <w:p>
            <w:pPr>
              <w:jc w:val="left"/>
              <w:rPr>
                <w:rFonts w:hint="eastAsia" w:ascii="宋体" w:hAnsi="宋体" w:eastAsia="宋体" w:cs="宋体"/>
                <w:i w:val="0"/>
                <w:color w:val="000000"/>
                <w:sz w:val="24"/>
                <w:szCs w:val="24"/>
                <w:u w:val="none"/>
              </w:rPr>
            </w:pPr>
          </w:p>
        </w:tc>
        <w:tc>
          <w:tcPr>
            <w:tcW w:w="9347" w:type="dxa"/>
            <w:gridSpan w:val="13"/>
            <w:tcBorders>
              <w:top w:val="nil"/>
              <w:left w:val="nil"/>
              <w:bottom w:val="nil"/>
              <w:right w:val="nil"/>
            </w:tcBorders>
            <w:noWrap w:val="0"/>
            <w:tcMar>
              <w:top w:w="15" w:type="dxa"/>
              <w:left w:w="15" w:type="dxa"/>
              <w:right w:w="15" w:type="dxa"/>
            </w:tcMar>
            <w:vAlign w:val="center"/>
          </w:tcPr>
          <w:p>
            <w:pPr>
              <w:jc w:val="left"/>
              <w:rPr>
                <w:rFonts w:hint="default" w:ascii="仿宋_GB2312" w:hAnsi="宋体" w:eastAsia="仿宋_GB2312" w:cs="仿宋_GB2312"/>
                <w:b/>
                <w:i w:val="0"/>
                <w:color w:val="000000"/>
                <w:sz w:val="18"/>
                <w:szCs w:val="18"/>
                <w:u w:val="none"/>
              </w:rPr>
            </w:pPr>
          </w:p>
          <w:p>
            <w:pPr>
              <w:jc w:val="left"/>
              <w:rPr>
                <w:rFonts w:hint="default" w:ascii="仿宋_GB2312" w:hAnsi="宋体" w:eastAsia="仿宋_GB2312" w:cs="仿宋_GB2312"/>
                <w:b/>
                <w:i w:val="0"/>
                <w:color w:val="000000"/>
                <w:sz w:val="18"/>
                <w:szCs w:val="18"/>
                <w:u w:val="none"/>
              </w:rPr>
            </w:pPr>
          </w:p>
          <w:p>
            <w:pPr>
              <w:jc w:val="left"/>
              <w:rPr>
                <w:rFonts w:hint="default" w:ascii="仿宋_GB2312" w:hAnsi="宋体" w:eastAsia="仿宋_GB2312" w:cs="仿宋_GB2312"/>
                <w:b/>
                <w:i w:val="0"/>
                <w:color w:val="000000"/>
                <w:sz w:val="18"/>
                <w:szCs w:val="18"/>
                <w:u w:val="none"/>
              </w:rPr>
            </w:pPr>
          </w:p>
        </w:tc>
      </w:tr>
      <w:tr>
        <w:tblPrEx>
          <w:tblCellMar>
            <w:top w:w="0" w:type="dxa"/>
            <w:left w:w="0" w:type="dxa"/>
            <w:bottom w:w="0" w:type="dxa"/>
            <w:right w:w="0" w:type="dxa"/>
          </w:tblCellMar>
        </w:tblPrEx>
        <w:trPr>
          <w:trHeight w:val="332" w:hRule="atLeast"/>
          <w:jc w:val="center"/>
        </w:trPr>
        <w:tc>
          <w:tcPr>
            <w:tcW w:w="872" w:type="dxa"/>
            <w:vMerge w:val="continue"/>
            <w:tcBorders>
              <w:top w:val="nil"/>
              <w:left w:val="nil"/>
              <w:bottom w:val="nil"/>
              <w:right w:val="nil"/>
            </w:tcBorders>
            <w:noWrap w:val="0"/>
            <w:tcMar>
              <w:top w:w="15" w:type="dxa"/>
              <w:left w:w="15" w:type="dxa"/>
              <w:right w:w="15" w:type="dxa"/>
            </w:tcMar>
            <w:vAlign w:val="center"/>
          </w:tcPr>
          <w:p>
            <w:pPr>
              <w:jc w:val="left"/>
              <w:rPr>
                <w:rFonts w:hint="eastAsia" w:ascii="宋体" w:hAnsi="宋体" w:eastAsia="宋体" w:cs="宋体"/>
                <w:i w:val="0"/>
                <w:color w:val="000000"/>
                <w:sz w:val="24"/>
                <w:szCs w:val="24"/>
                <w:u w:val="none"/>
              </w:rPr>
            </w:pPr>
          </w:p>
        </w:tc>
        <w:tc>
          <w:tcPr>
            <w:tcW w:w="9347" w:type="dxa"/>
            <w:gridSpan w:val="13"/>
            <w:tcBorders>
              <w:top w:val="nil"/>
              <w:left w:val="nil"/>
              <w:bottom w:val="nil"/>
              <w:right w:val="nil"/>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仿宋_GB2312" w:hAnsi="宋体" w:eastAsia="仿宋_GB2312" w:cs="仿宋_GB2312"/>
                <w:b/>
                <w:i w:val="0"/>
                <w:color w:val="000000"/>
                <w:sz w:val="18"/>
                <w:szCs w:val="18"/>
                <w:u w:val="none"/>
              </w:rPr>
            </w:pPr>
            <w:r>
              <w:rPr>
                <w:rFonts w:hint="eastAsia" w:ascii="仿宋_GB2312" w:hAnsi="宋体" w:eastAsia="仿宋_GB2312" w:cs="仿宋_GB2312"/>
                <w:b/>
                <w:i w:val="0"/>
                <w:color w:val="000000"/>
                <w:kern w:val="0"/>
                <w:sz w:val="21"/>
                <w:szCs w:val="21"/>
                <w:u w:val="none"/>
                <w:lang w:val="en-US" w:eastAsia="zh-CN" w:bidi="ar"/>
              </w:rPr>
              <w:t>网络营销与直播电商专业</w:t>
            </w:r>
            <w:r>
              <w:rPr>
                <w:rFonts w:hint="default" w:ascii="仿宋_GB2312" w:hAnsi="宋体" w:eastAsia="仿宋_GB2312" w:cs="仿宋_GB2312"/>
                <w:b/>
                <w:i w:val="0"/>
                <w:color w:val="000000"/>
                <w:kern w:val="0"/>
                <w:sz w:val="21"/>
                <w:szCs w:val="21"/>
                <w:u w:val="none"/>
                <w:lang w:val="en-US" w:eastAsia="zh-CN" w:bidi="ar"/>
              </w:rPr>
              <w:t>课程设置及教学安排表(第二学年)</w:t>
            </w:r>
          </w:p>
        </w:tc>
      </w:tr>
      <w:tr>
        <w:tblPrEx>
          <w:tblCellMar>
            <w:top w:w="0" w:type="dxa"/>
            <w:left w:w="0" w:type="dxa"/>
            <w:bottom w:w="0" w:type="dxa"/>
            <w:right w:w="0" w:type="dxa"/>
          </w:tblCellMar>
        </w:tblPrEx>
        <w:trPr>
          <w:trHeight w:val="352" w:hRule="atLeast"/>
          <w:jc w:val="center"/>
        </w:trPr>
        <w:tc>
          <w:tcPr>
            <w:tcW w:w="872" w:type="dxa"/>
            <w:vMerge w:val="restart"/>
            <w:tcBorders>
              <w:top w:val="single" w:color="auto" w:sz="4" w:space="0"/>
              <w:left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kern w:val="0"/>
                <w:sz w:val="18"/>
                <w:szCs w:val="18"/>
                <w:u w:val="none"/>
                <w:lang w:val="en-US" w:eastAsia="zh-CN" w:bidi="ar"/>
              </w:rPr>
            </w:pPr>
            <w:r>
              <w:rPr>
                <w:rFonts w:hint="eastAsia" w:ascii="宋体" w:hAnsi="宋体" w:eastAsia="宋体" w:cs="宋体"/>
                <w:b/>
                <w:i w:val="0"/>
                <w:color w:val="000000"/>
                <w:kern w:val="0"/>
                <w:sz w:val="18"/>
                <w:szCs w:val="18"/>
                <w:u w:val="none"/>
                <w:lang w:val="en-US" w:eastAsia="zh-CN" w:bidi="ar"/>
              </w:rPr>
              <w:t>学年</w:t>
            </w:r>
          </w:p>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岗位目标</w:t>
            </w:r>
          </w:p>
        </w:tc>
        <w:tc>
          <w:tcPr>
            <w:tcW w:w="646" w:type="dxa"/>
            <w:vMerge w:val="restart"/>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学期</w:t>
            </w:r>
          </w:p>
        </w:tc>
        <w:tc>
          <w:tcPr>
            <w:tcW w:w="398" w:type="dxa"/>
            <w:vMerge w:val="restart"/>
            <w:tcBorders>
              <w:top w:val="single" w:color="auto" w:sz="4" w:space="0"/>
              <w:left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kern w:val="0"/>
                <w:sz w:val="18"/>
                <w:szCs w:val="18"/>
                <w:u w:val="none"/>
                <w:lang w:val="en-US" w:eastAsia="zh-CN" w:bidi="ar"/>
              </w:rPr>
            </w:pPr>
            <w:r>
              <w:rPr>
                <w:rFonts w:hint="eastAsia" w:ascii="宋体" w:hAnsi="宋体" w:eastAsia="宋体" w:cs="宋体"/>
                <w:b/>
                <w:i w:val="0"/>
                <w:color w:val="000000"/>
                <w:kern w:val="0"/>
                <w:sz w:val="18"/>
                <w:szCs w:val="18"/>
                <w:u w:val="none"/>
                <w:lang w:val="en-US" w:eastAsia="zh-CN" w:bidi="ar"/>
              </w:rPr>
              <w:t>序</w:t>
            </w:r>
          </w:p>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号</w:t>
            </w:r>
          </w:p>
        </w:tc>
        <w:tc>
          <w:tcPr>
            <w:tcW w:w="1230" w:type="dxa"/>
            <w:vMerge w:val="restart"/>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课程分类</w:t>
            </w:r>
          </w:p>
        </w:tc>
        <w:tc>
          <w:tcPr>
            <w:tcW w:w="563" w:type="dxa"/>
            <w:vMerge w:val="restart"/>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性质</w:t>
            </w:r>
          </w:p>
        </w:tc>
        <w:tc>
          <w:tcPr>
            <w:tcW w:w="1905" w:type="dxa"/>
            <w:vMerge w:val="restart"/>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课程名称</w:t>
            </w:r>
          </w:p>
        </w:tc>
        <w:tc>
          <w:tcPr>
            <w:tcW w:w="536" w:type="dxa"/>
            <w:vMerge w:val="restart"/>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学分</w:t>
            </w:r>
          </w:p>
        </w:tc>
        <w:tc>
          <w:tcPr>
            <w:tcW w:w="555"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考核</w:t>
            </w:r>
          </w:p>
        </w:tc>
        <w:tc>
          <w:tcPr>
            <w:tcW w:w="581"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总</w:t>
            </w:r>
          </w:p>
        </w:tc>
        <w:tc>
          <w:tcPr>
            <w:tcW w:w="498"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理论</w:t>
            </w:r>
          </w:p>
        </w:tc>
        <w:tc>
          <w:tcPr>
            <w:tcW w:w="515"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实训</w:t>
            </w:r>
          </w:p>
        </w:tc>
        <w:tc>
          <w:tcPr>
            <w:tcW w:w="541"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集中实</w:t>
            </w:r>
          </w:p>
        </w:tc>
        <w:tc>
          <w:tcPr>
            <w:tcW w:w="448"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周</w:t>
            </w:r>
          </w:p>
        </w:tc>
        <w:tc>
          <w:tcPr>
            <w:tcW w:w="931" w:type="dxa"/>
            <w:vMerge w:val="restart"/>
            <w:tcBorders>
              <w:top w:val="single" w:color="000000" w:sz="8" w:space="0"/>
              <w:left w:val="single" w:color="auto" w:sz="4"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备注</w:t>
            </w:r>
          </w:p>
        </w:tc>
      </w:tr>
      <w:tr>
        <w:tblPrEx>
          <w:tblCellMar>
            <w:top w:w="0" w:type="dxa"/>
            <w:left w:w="0" w:type="dxa"/>
            <w:bottom w:w="0" w:type="dxa"/>
            <w:right w:w="0" w:type="dxa"/>
          </w:tblCellMar>
        </w:tblPrEx>
        <w:trPr>
          <w:trHeight w:val="349" w:hRule="atLeast"/>
          <w:jc w:val="center"/>
        </w:trPr>
        <w:tc>
          <w:tcPr>
            <w:tcW w:w="872" w:type="dxa"/>
            <w:vMerge w:val="continue"/>
            <w:tcBorders>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p>
        </w:tc>
        <w:tc>
          <w:tcPr>
            <w:tcW w:w="646" w:type="dxa"/>
            <w:vMerge w:val="continue"/>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b/>
                <w:i w:val="0"/>
                <w:color w:val="000000"/>
                <w:sz w:val="18"/>
                <w:szCs w:val="18"/>
                <w:u w:val="none"/>
              </w:rPr>
            </w:pPr>
          </w:p>
        </w:tc>
        <w:tc>
          <w:tcPr>
            <w:tcW w:w="398" w:type="dxa"/>
            <w:vMerge w:val="continue"/>
            <w:tcBorders>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p>
        </w:tc>
        <w:tc>
          <w:tcPr>
            <w:tcW w:w="1230" w:type="dxa"/>
            <w:vMerge w:val="continue"/>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b/>
                <w:i w:val="0"/>
                <w:color w:val="000000"/>
                <w:sz w:val="18"/>
                <w:szCs w:val="18"/>
                <w:u w:val="none"/>
              </w:rPr>
            </w:pPr>
          </w:p>
        </w:tc>
        <w:tc>
          <w:tcPr>
            <w:tcW w:w="563" w:type="dxa"/>
            <w:vMerge w:val="continue"/>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b/>
                <w:i w:val="0"/>
                <w:color w:val="000000"/>
                <w:sz w:val="18"/>
                <w:szCs w:val="18"/>
                <w:u w:val="none"/>
              </w:rPr>
            </w:pPr>
          </w:p>
        </w:tc>
        <w:tc>
          <w:tcPr>
            <w:tcW w:w="1905" w:type="dxa"/>
            <w:vMerge w:val="continue"/>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b/>
                <w:i w:val="0"/>
                <w:color w:val="000000"/>
                <w:sz w:val="18"/>
                <w:szCs w:val="18"/>
                <w:u w:val="none"/>
              </w:rPr>
            </w:pPr>
          </w:p>
        </w:tc>
        <w:tc>
          <w:tcPr>
            <w:tcW w:w="536" w:type="dxa"/>
            <w:vMerge w:val="continue"/>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b/>
                <w:i w:val="0"/>
                <w:color w:val="000000"/>
                <w:sz w:val="18"/>
                <w:szCs w:val="18"/>
                <w:u w:val="none"/>
              </w:rPr>
            </w:pPr>
          </w:p>
        </w:tc>
        <w:tc>
          <w:tcPr>
            <w:tcW w:w="555"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类型</w:t>
            </w:r>
          </w:p>
        </w:tc>
        <w:tc>
          <w:tcPr>
            <w:tcW w:w="581"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学时</w:t>
            </w:r>
          </w:p>
        </w:tc>
        <w:tc>
          <w:tcPr>
            <w:tcW w:w="498"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学时</w:t>
            </w:r>
          </w:p>
        </w:tc>
        <w:tc>
          <w:tcPr>
            <w:tcW w:w="515"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学时</w:t>
            </w:r>
          </w:p>
        </w:tc>
        <w:tc>
          <w:tcPr>
            <w:tcW w:w="541"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践学时</w:t>
            </w:r>
          </w:p>
        </w:tc>
        <w:tc>
          <w:tcPr>
            <w:tcW w:w="448"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学时</w:t>
            </w:r>
          </w:p>
        </w:tc>
        <w:tc>
          <w:tcPr>
            <w:tcW w:w="931" w:type="dxa"/>
            <w:vMerge w:val="continue"/>
            <w:tcBorders>
              <w:top w:val="single" w:color="000000" w:sz="8" w:space="0"/>
              <w:left w:val="single" w:color="auto" w:sz="4"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b/>
                <w:i w:val="0"/>
                <w:color w:val="000000"/>
                <w:sz w:val="18"/>
                <w:szCs w:val="18"/>
                <w:u w:val="none"/>
              </w:rPr>
            </w:pPr>
          </w:p>
        </w:tc>
      </w:tr>
      <w:tr>
        <w:tblPrEx>
          <w:tblCellMar>
            <w:top w:w="0" w:type="dxa"/>
            <w:left w:w="0" w:type="dxa"/>
            <w:bottom w:w="0" w:type="dxa"/>
            <w:right w:w="0" w:type="dxa"/>
          </w:tblCellMar>
        </w:tblPrEx>
        <w:trPr>
          <w:trHeight w:val="538" w:hRule="atLeast"/>
          <w:jc w:val="center"/>
        </w:trPr>
        <w:tc>
          <w:tcPr>
            <w:tcW w:w="872" w:type="dxa"/>
            <w:vMerge w:val="restart"/>
            <w:tcBorders>
              <w:top w:val="single" w:color="auto" w:sz="4" w:space="0"/>
              <w:left w:val="single" w:color="000000" w:sz="8" w:space="0"/>
              <w:bottom w:val="single" w:color="000000" w:sz="8" w:space="0"/>
              <w:right w:val="single" w:color="000000" w:sz="8" w:space="0"/>
            </w:tcBorders>
            <w:noWrap w:val="0"/>
            <w:tcMar>
              <w:top w:w="15" w:type="dxa"/>
              <w:left w:w="15" w:type="dxa"/>
              <w:right w:w="15" w:type="dxa"/>
            </w:tcMar>
            <w:vAlign w:val="center"/>
          </w:tcPr>
          <w:p>
            <w:pPr>
              <w:widowControl/>
              <w:jc w:val="center"/>
              <w:rPr>
                <w:rFonts w:hint="eastAsia" w:ascii="宋体" w:hAnsi="宋体" w:cs="宋体"/>
                <w:bCs/>
                <w:kern w:val="0"/>
                <w:sz w:val="18"/>
                <w:szCs w:val="18"/>
              </w:rPr>
            </w:pPr>
          </w:p>
          <w:p>
            <w:pPr>
              <w:widowControl/>
              <w:jc w:val="center"/>
              <w:rPr>
                <w:rFonts w:hint="eastAsia" w:ascii="宋体" w:hAnsi="宋体" w:cs="宋体"/>
                <w:bCs/>
                <w:kern w:val="0"/>
                <w:sz w:val="18"/>
                <w:szCs w:val="18"/>
              </w:rPr>
            </w:pPr>
          </w:p>
          <w:p>
            <w:pPr>
              <w:widowControl/>
              <w:jc w:val="center"/>
              <w:rPr>
                <w:rFonts w:hint="eastAsia" w:ascii="宋体" w:hAnsi="宋体" w:cs="宋体"/>
                <w:bCs/>
                <w:kern w:val="0"/>
                <w:sz w:val="18"/>
                <w:szCs w:val="18"/>
              </w:rPr>
            </w:pPr>
          </w:p>
          <w:p>
            <w:pPr>
              <w:widowControl/>
              <w:jc w:val="center"/>
              <w:rPr>
                <w:rFonts w:hint="eastAsia" w:ascii="宋体" w:hAnsi="宋体" w:cs="宋体"/>
                <w:bCs/>
                <w:kern w:val="0"/>
                <w:sz w:val="18"/>
                <w:szCs w:val="18"/>
              </w:rPr>
            </w:pPr>
          </w:p>
          <w:p>
            <w:pPr>
              <w:widowControl/>
              <w:jc w:val="center"/>
              <w:rPr>
                <w:rFonts w:hint="eastAsia" w:ascii="宋体" w:hAnsi="宋体" w:cs="宋体"/>
                <w:bCs/>
                <w:kern w:val="0"/>
                <w:sz w:val="18"/>
                <w:szCs w:val="18"/>
              </w:rPr>
            </w:pPr>
          </w:p>
          <w:p>
            <w:pPr>
              <w:widowControl/>
              <w:jc w:val="center"/>
              <w:rPr>
                <w:rFonts w:hint="eastAsia" w:ascii="宋体" w:hAnsi="宋体" w:cs="宋体"/>
                <w:bCs/>
                <w:kern w:val="0"/>
                <w:sz w:val="18"/>
                <w:szCs w:val="18"/>
              </w:rPr>
            </w:pPr>
          </w:p>
          <w:p>
            <w:pPr>
              <w:widowControl/>
              <w:jc w:val="center"/>
              <w:rPr>
                <w:rFonts w:hint="eastAsia" w:ascii="宋体" w:hAnsi="宋体" w:cs="宋体"/>
                <w:bCs/>
                <w:kern w:val="0"/>
                <w:sz w:val="18"/>
                <w:szCs w:val="18"/>
              </w:rPr>
            </w:pPr>
          </w:p>
          <w:p>
            <w:pPr>
              <w:widowControl/>
              <w:jc w:val="center"/>
              <w:rPr>
                <w:rFonts w:hint="eastAsia" w:ascii="宋体" w:hAnsi="宋体" w:cs="宋体"/>
                <w:bCs/>
                <w:kern w:val="0"/>
                <w:sz w:val="18"/>
                <w:szCs w:val="18"/>
              </w:rPr>
            </w:pPr>
          </w:p>
          <w:p>
            <w:pPr>
              <w:widowControl/>
              <w:jc w:val="center"/>
              <w:rPr>
                <w:rFonts w:hint="eastAsia" w:ascii="宋体" w:hAnsi="宋体" w:cs="宋体"/>
                <w:bCs/>
                <w:kern w:val="0"/>
                <w:sz w:val="18"/>
                <w:szCs w:val="18"/>
              </w:rPr>
            </w:pPr>
          </w:p>
          <w:p>
            <w:pPr>
              <w:widowControl/>
              <w:jc w:val="center"/>
              <w:rPr>
                <w:rFonts w:hint="eastAsia" w:ascii="宋体" w:hAnsi="宋体" w:cs="宋体"/>
                <w:bCs/>
                <w:kern w:val="0"/>
                <w:sz w:val="18"/>
                <w:szCs w:val="18"/>
              </w:rPr>
            </w:pPr>
          </w:p>
          <w:p>
            <w:pPr>
              <w:widowControl/>
              <w:jc w:val="center"/>
              <w:rPr>
                <w:rFonts w:hint="eastAsia" w:ascii="宋体" w:hAnsi="宋体" w:cs="宋体"/>
                <w:bCs/>
                <w:kern w:val="0"/>
                <w:sz w:val="18"/>
                <w:szCs w:val="18"/>
              </w:rPr>
            </w:pPr>
          </w:p>
          <w:p>
            <w:pPr>
              <w:widowControl/>
              <w:jc w:val="center"/>
              <w:rPr>
                <w:rFonts w:hint="eastAsia" w:ascii="宋体" w:hAnsi="宋体" w:cs="宋体"/>
                <w:bCs/>
                <w:kern w:val="0"/>
                <w:sz w:val="18"/>
                <w:szCs w:val="18"/>
              </w:rPr>
            </w:pPr>
          </w:p>
          <w:p>
            <w:pPr>
              <w:widowControl/>
              <w:jc w:val="center"/>
              <w:rPr>
                <w:rFonts w:hint="eastAsia" w:ascii="宋体" w:hAnsi="宋体" w:cs="宋体"/>
                <w:bCs/>
                <w:kern w:val="0"/>
                <w:sz w:val="18"/>
                <w:szCs w:val="18"/>
              </w:rPr>
            </w:pPr>
          </w:p>
          <w:p>
            <w:pPr>
              <w:widowControl/>
              <w:jc w:val="center"/>
              <w:rPr>
                <w:rFonts w:hint="eastAsia" w:ascii="宋体" w:hAnsi="宋体" w:cs="宋体"/>
                <w:bCs/>
                <w:kern w:val="0"/>
                <w:sz w:val="18"/>
                <w:szCs w:val="18"/>
              </w:rPr>
            </w:pPr>
          </w:p>
          <w:p>
            <w:pPr>
              <w:widowControl/>
              <w:jc w:val="center"/>
              <w:rPr>
                <w:rFonts w:hint="eastAsia" w:ascii="宋体" w:hAnsi="宋体" w:cs="宋体"/>
                <w:bCs/>
                <w:kern w:val="0"/>
                <w:sz w:val="18"/>
                <w:szCs w:val="18"/>
              </w:rPr>
            </w:pPr>
          </w:p>
          <w:p>
            <w:pPr>
              <w:widowControl/>
              <w:jc w:val="center"/>
              <w:rPr>
                <w:rFonts w:hint="eastAsia" w:ascii="宋体" w:hAnsi="宋体" w:cs="宋体"/>
                <w:bCs/>
                <w:kern w:val="0"/>
                <w:sz w:val="18"/>
                <w:szCs w:val="18"/>
              </w:rPr>
            </w:pPr>
          </w:p>
          <w:p>
            <w:pPr>
              <w:widowControl/>
              <w:jc w:val="center"/>
              <w:rPr>
                <w:rFonts w:hint="eastAsia" w:ascii="宋体" w:hAnsi="宋体" w:cs="宋体"/>
                <w:bCs/>
                <w:kern w:val="0"/>
                <w:sz w:val="18"/>
                <w:szCs w:val="18"/>
              </w:rPr>
            </w:pPr>
            <w:r>
              <w:rPr>
                <w:rFonts w:hint="eastAsia" w:ascii="宋体" w:hAnsi="宋体" w:cs="宋体"/>
                <w:bCs/>
                <w:kern w:val="0"/>
                <w:sz w:val="18"/>
                <w:szCs w:val="18"/>
              </w:rPr>
              <w:t>UI设计师</w:t>
            </w:r>
          </w:p>
          <w:p>
            <w:pPr>
              <w:jc w:val="center"/>
              <w:rPr>
                <w:rFonts w:hint="eastAsia" w:ascii="宋体" w:hAnsi="宋体" w:cs="宋体"/>
                <w:bCs/>
                <w:kern w:val="0"/>
                <w:sz w:val="18"/>
                <w:szCs w:val="18"/>
              </w:rPr>
            </w:pPr>
            <w:r>
              <w:rPr>
                <w:rFonts w:hint="eastAsia" w:ascii="宋体" w:hAnsi="宋体" w:cs="宋体"/>
                <w:bCs/>
                <w:kern w:val="0"/>
                <w:sz w:val="18"/>
                <w:szCs w:val="18"/>
              </w:rPr>
              <w:t>营销策划专员</w:t>
            </w:r>
          </w:p>
          <w:p>
            <w:pPr>
              <w:jc w:val="center"/>
              <w:rPr>
                <w:rFonts w:hint="eastAsia" w:ascii="宋体" w:hAnsi="宋体" w:eastAsia="宋体" w:cs="宋体"/>
                <w:bCs/>
                <w:kern w:val="0"/>
                <w:sz w:val="18"/>
                <w:szCs w:val="18"/>
                <w:lang w:eastAsia="zh-CN"/>
              </w:rPr>
            </w:pPr>
            <w:r>
              <w:rPr>
                <w:rFonts w:hint="eastAsia" w:ascii="宋体" w:hAnsi="宋体" w:cs="宋体"/>
                <w:bCs/>
                <w:kern w:val="0"/>
                <w:sz w:val="18"/>
                <w:szCs w:val="18"/>
                <w:lang w:eastAsia="zh-CN"/>
              </w:rPr>
              <w:t>直播电商专员</w:t>
            </w:r>
          </w:p>
        </w:tc>
        <w:tc>
          <w:tcPr>
            <w:tcW w:w="646" w:type="dxa"/>
            <w:vMerge w:val="restart"/>
            <w:tcBorders>
              <w:top w:val="single" w:color="auto" w:sz="4" w:space="0"/>
              <w:left w:val="single" w:color="000000" w:sz="8" w:space="0"/>
              <w:bottom w:val="single" w:color="000000" w:sz="8"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第1学期18/18</w:t>
            </w:r>
          </w:p>
        </w:tc>
        <w:tc>
          <w:tcPr>
            <w:tcW w:w="398"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1230"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公共基础课</w:t>
            </w:r>
          </w:p>
        </w:tc>
        <w:tc>
          <w:tcPr>
            <w:tcW w:w="563"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必修</w:t>
            </w:r>
          </w:p>
        </w:tc>
        <w:tc>
          <w:tcPr>
            <w:tcW w:w="1905"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形势与政策</w:t>
            </w:r>
          </w:p>
        </w:tc>
        <w:tc>
          <w:tcPr>
            <w:tcW w:w="536" w:type="dxa"/>
            <w:tcBorders>
              <w:top w:val="single" w:color="auto" w:sz="4" w:space="0"/>
              <w:left w:val="single" w:color="auto" w:sz="4"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555" w:type="dxa"/>
            <w:tcBorders>
              <w:top w:val="single" w:color="auto" w:sz="4"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考查</w:t>
            </w:r>
          </w:p>
        </w:tc>
        <w:tc>
          <w:tcPr>
            <w:tcW w:w="581" w:type="dxa"/>
            <w:tcBorders>
              <w:top w:val="single" w:color="auto" w:sz="4"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w:t>
            </w:r>
          </w:p>
        </w:tc>
        <w:tc>
          <w:tcPr>
            <w:tcW w:w="498" w:type="dxa"/>
            <w:tcBorders>
              <w:top w:val="single" w:color="auto" w:sz="4"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w:t>
            </w:r>
          </w:p>
        </w:tc>
        <w:tc>
          <w:tcPr>
            <w:tcW w:w="515" w:type="dxa"/>
            <w:tcBorders>
              <w:top w:val="single" w:color="auto" w:sz="4"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41" w:type="dxa"/>
            <w:tcBorders>
              <w:top w:val="single" w:color="auto" w:sz="4"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48" w:type="dxa"/>
            <w:tcBorders>
              <w:top w:val="single" w:color="auto" w:sz="4"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931"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692" w:hRule="atLeast"/>
          <w:jc w:val="center"/>
        </w:trPr>
        <w:tc>
          <w:tcPr>
            <w:tcW w:w="872" w:type="dxa"/>
            <w:vMerge w:val="continue"/>
            <w:tcBorders>
              <w:top w:val="nil"/>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46" w:type="dxa"/>
            <w:vMerge w:val="continue"/>
            <w:tcBorders>
              <w:top w:val="single" w:color="000000" w:sz="8" w:space="0"/>
              <w:left w:val="single" w:color="000000" w:sz="8" w:space="0"/>
              <w:bottom w:val="single" w:color="000000" w:sz="8" w:space="0"/>
              <w:right w:val="single" w:color="auto"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398"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lang w:val="en-US" w:eastAsia="zh-CN"/>
              </w:rPr>
            </w:pPr>
            <w:r>
              <w:rPr>
                <w:rFonts w:hint="eastAsia" w:ascii="宋体" w:hAnsi="宋体" w:eastAsia="宋体" w:cs="宋体"/>
                <w:i w:val="0"/>
                <w:color w:val="000000"/>
                <w:sz w:val="18"/>
                <w:szCs w:val="18"/>
                <w:u w:val="none"/>
                <w:lang w:val="en-US" w:eastAsia="zh-CN"/>
              </w:rPr>
              <w:t>2</w:t>
            </w:r>
          </w:p>
        </w:tc>
        <w:tc>
          <w:tcPr>
            <w:tcW w:w="1230"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公共基础课</w:t>
            </w:r>
          </w:p>
        </w:tc>
        <w:tc>
          <w:tcPr>
            <w:tcW w:w="563"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必修</w:t>
            </w:r>
          </w:p>
        </w:tc>
        <w:tc>
          <w:tcPr>
            <w:tcW w:w="1905"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习近平新时代中国特色社会主义思想</w:t>
            </w:r>
          </w:p>
        </w:tc>
        <w:tc>
          <w:tcPr>
            <w:tcW w:w="536" w:type="dxa"/>
            <w:tcBorders>
              <w:top w:val="single" w:color="000000" w:sz="8" w:space="0"/>
              <w:left w:val="single" w:color="auto" w:sz="4" w:space="0"/>
              <w:bottom w:val="single" w:color="auto" w:sz="4"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w:t>
            </w:r>
          </w:p>
        </w:tc>
        <w:tc>
          <w:tcPr>
            <w:tcW w:w="555" w:type="dxa"/>
            <w:tcBorders>
              <w:top w:val="single" w:color="000000" w:sz="8" w:space="0"/>
              <w:left w:val="single" w:color="000000" w:sz="8" w:space="0"/>
              <w:bottom w:val="single" w:color="auto" w:sz="4"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考查</w:t>
            </w:r>
          </w:p>
        </w:tc>
        <w:tc>
          <w:tcPr>
            <w:tcW w:w="581" w:type="dxa"/>
            <w:tcBorders>
              <w:top w:val="single" w:color="000000" w:sz="8" w:space="0"/>
              <w:left w:val="single" w:color="000000" w:sz="8" w:space="0"/>
              <w:bottom w:val="single" w:color="auto" w:sz="4"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54</w:t>
            </w:r>
          </w:p>
        </w:tc>
        <w:tc>
          <w:tcPr>
            <w:tcW w:w="498" w:type="dxa"/>
            <w:tcBorders>
              <w:top w:val="single" w:color="000000" w:sz="8" w:space="0"/>
              <w:left w:val="single" w:color="000000" w:sz="8" w:space="0"/>
              <w:bottom w:val="single" w:color="auto" w:sz="4"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54</w:t>
            </w:r>
          </w:p>
        </w:tc>
        <w:tc>
          <w:tcPr>
            <w:tcW w:w="515" w:type="dxa"/>
            <w:tcBorders>
              <w:top w:val="single" w:color="000000" w:sz="8" w:space="0"/>
              <w:left w:val="single" w:color="000000" w:sz="8" w:space="0"/>
              <w:bottom w:val="single" w:color="auto" w:sz="4"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kern w:val="0"/>
                <w:sz w:val="18"/>
                <w:szCs w:val="18"/>
                <w:u w:val="none"/>
                <w:lang w:val="en-US" w:eastAsia="zh-CN" w:bidi="ar"/>
              </w:rPr>
            </w:pPr>
          </w:p>
        </w:tc>
        <w:tc>
          <w:tcPr>
            <w:tcW w:w="541" w:type="dxa"/>
            <w:tcBorders>
              <w:top w:val="single" w:color="000000" w:sz="8" w:space="0"/>
              <w:left w:val="single" w:color="000000" w:sz="8" w:space="0"/>
              <w:bottom w:val="single" w:color="auto" w:sz="4"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kern w:val="0"/>
                <w:sz w:val="18"/>
                <w:szCs w:val="18"/>
                <w:u w:val="none"/>
                <w:lang w:val="en-US" w:eastAsia="zh-CN" w:bidi="ar"/>
              </w:rPr>
            </w:pPr>
          </w:p>
        </w:tc>
        <w:tc>
          <w:tcPr>
            <w:tcW w:w="448" w:type="dxa"/>
            <w:tcBorders>
              <w:top w:val="single" w:color="000000" w:sz="8" w:space="0"/>
              <w:left w:val="single" w:color="000000" w:sz="8" w:space="0"/>
              <w:bottom w:val="single" w:color="auto" w:sz="4"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931" w:type="dxa"/>
            <w:tcBorders>
              <w:top w:val="single" w:color="000000" w:sz="8" w:space="0"/>
              <w:left w:val="single" w:color="000000" w:sz="8" w:space="0"/>
              <w:bottom w:val="single" w:color="auto" w:sz="4" w:space="0"/>
              <w:right w:val="single" w:color="000000" w:sz="8" w:space="0"/>
            </w:tcBorders>
            <w:noWrap w:val="0"/>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349" w:hRule="atLeast"/>
          <w:jc w:val="center"/>
        </w:trPr>
        <w:tc>
          <w:tcPr>
            <w:tcW w:w="872" w:type="dxa"/>
            <w:vMerge w:val="continue"/>
            <w:tcBorders>
              <w:top w:val="nil"/>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46" w:type="dxa"/>
            <w:vMerge w:val="continue"/>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398" w:type="dxa"/>
            <w:tcBorders>
              <w:top w:val="single" w:color="auto" w:sz="4" w:space="0"/>
              <w:left w:val="single" w:color="000000" w:sz="8" w:space="0"/>
              <w:bottom w:val="single" w:color="000000" w:sz="8" w:space="0"/>
              <w:right w:val="nil"/>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3</w:t>
            </w:r>
          </w:p>
        </w:tc>
        <w:tc>
          <w:tcPr>
            <w:tcW w:w="1230" w:type="dxa"/>
            <w:tcBorders>
              <w:top w:val="single" w:color="auto" w:sz="4"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公共基础课</w:t>
            </w:r>
          </w:p>
        </w:tc>
        <w:tc>
          <w:tcPr>
            <w:tcW w:w="563" w:type="dxa"/>
            <w:tcBorders>
              <w:top w:val="single" w:color="auto" w:sz="4" w:space="0"/>
              <w:left w:val="single" w:color="000000" w:sz="8" w:space="0"/>
              <w:bottom w:val="single" w:color="000000" w:sz="8"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必修</w:t>
            </w:r>
          </w:p>
        </w:tc>
        <w:tc>
          <w:tcPr>
            <w:tcW w:w="1905"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体育健康类</w:t>
            </w:r>
          </w:p>
        </w:tc>
        <w:tc>
          <w:tcPr>
            <w:tcW w:w="536"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w:t>
            </w:r>
          </w:p>
        </w:tc>
        <w:tc>
          <w:tcPr>
            <w:tcW w:w="555"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考查</w:t>
            </w:r>
          </w:p>
        </w:tc>
        <w:tc>
          <w:tcPr>
            <w:tcW w:w="581"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36</w:t>
            </w:r>
          </w:p>
        </w:tc>
        <w:tc>
          <w:tcPr>
            <w:tcW w:w="498"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w:t>
            </w:r>
          </w:p>
        </w:tc>
        <w:tc>
          <w:tcPr>
            <w:tcW w:w="515"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34</w:t>
            </w:r>
          </w:p>
        </w:tc>
        <w:tc>
          <w:tcPr>
            <w:tcW w:w="541" w:type="dxa"/>
            <w:tcBorders>
              <w:top w:val="single" w:color="auto" w:sz="4" w:space="0"/>
              <w:left w:val="single" w:color="auto" w:sz="4" w:space="0"/>
              <w:bottom w:val="single" w:color="auto" w:sz="4" w:space="0"/>
              <w:right w:val="single" w:color="auto" w:sz="4" w:space="0"/>
            </w:tcBorders>
            <w:noWrap/>
            <w:tcMar>
              <w:top w:w="15" w:type="dxa"/>
              <w:left w:w="15" w:type="dxa"/>
              <w:right w:w="15" w:type="dxa"/>
            </w:tcMar>
            <w:vAlign w:val="center"/>
          </w:tcPr>
          <w:p>
            <w:pPr>
              <w:keepNext w:val="0"/>
              <w:keepLines w:val="0"/>
              <w:widowControl/>
              <w:suppressLineNumbers w:val="0"/>
              <w:jc w:val="left"/>
              <w:textAlignment w:val="auto"/>
              <w:rPr>
                <w:rFonts w:hint="eastAsia" w:ascii="宋体" w:hAnsi="宋体" w:eastAsia="宋体" w:cs="宋体"/>
                <w:i w:val="0"/>
                <w:color w:val="000000"/>
                <w:kern w:val="0"/>
                <w:sz w:val="18"/>
                <w:szCs w:val="18"/>
                <w:u w:val="none"/>
                <w:lang w:val="en-US" w:eastAsia="zh-CN" w:bidi="ar"/>
              </w:rPr>
            </w:pPr>
          </w:p>
        </w:tc>
        <w:tc>
          <w:tcPr>
            <w:tcW w:w="448"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931" w:type="dxa"/>
            <w:tcBorders>
              <w:top w:val="single" w:color="auto" w:sz="4" w:space="0"/>
              <w:left w:val="single" w:color="auto" w:sz="4" w:space="0"/>
              <w:bottom w:val="single" w:color="auto" w:sz="4" w:space="0"/>
              <w:right w:val="single" w:color="auto" w:sz="4" w:space="0"/>
            </w:tcBorders>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网络公选课</w:t>
            </w:r>
          </w:p>
        </w:tc>
      </w:tr>
      <w:tr>
        <w:tblPrEx>
          <w:tblCellMar>
            <w:top w:w="0" w:type="dxa"/>
            <w:left w:w="0" w:type="dxa"/>
            <w:bottom w:w="0" w:type="dxa"/>
            <w:right w:w="0" w:type="dxa"/>
          </w:tblCellMar>
        </w:tblPrEx>
        <w:trPr>
          <w:trHeight w:val="393" w:hRule="atLeast"/>
          <w:jc w:val="center"/>
        </w:trPr>
        <w:tc>
          <w:tcPr>
            <w:tcW w:w="872" w:type="dxa"/>
            <w:vMerge w:val="continue"/>
            <w:tcBorders>
              <w:top w:val="nil"/>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46" w:type="dxa"/>
            <w:vMerge w:val="continue"/>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398"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4</w:t>
            </w:r>
          </w:p>
        </w:tc>
        <w:tc>
          <w:tcPr>
            <w:tcW w:w="1230" w:type="dxa"/>
            <w:tcBorders>
              <w:top w:val="nil"/>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公共基础课</w:t>
            </w:r>
          </w:p>
        </w:tc>
        <w:tc>
          <w:tcPr>
            <w:tcW w:w="563" w:type="dxa"/>
            <w:tcBorders>
              <w:top w:val="nil"/>
              <w:left w:val="single" w:color="000000" w:sz="8" w:space="0"/>
              <w:bottom w:val="single" w:color="000000" w:sz="8"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选修</w:t>
            </w:r>
          </w:p>
        </w:tc>
        <w:tc>
          <w:tcPr>
            <w:tcW w:w="1905"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党史国史类公选课</w:t>
            </w:r>
          </w:p>
        </w:tc>
        <w:tc>
          <w:tcPr>
            <w:tcW w:w="536"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w:t>
            </w:r>
          </w:p>
        </w:tc>
        <w:tc>
          <w:tcPr>
            <w:tcW w:w="555"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考查</w:t>
            </w:r>
          </w:p>
        </w:tc>
        <w:tc>
          <w:tcPr>
            <w:tcW w:w="581"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32</w:t>
            </w:r>
          </w:p>
        </w:tc>
        <w:tc>
          <w:tcPr>
            <w:tcW w:w="498"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32</w:t>
            </w:r>
          </w:p>
        </w:tc>
        <w:tc>
          <w:tcPr>
            <w:tcW w:w="515"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p>
        </w:tc>
        <w:tc>
          <w:tcPr>
            <w:tcW w:w="541"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p>
        </w:tc>
        <w:tc>
          <w:tcPr>
            <w:tcW w:w="448"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931"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网络公选课</w:t>
            </w:r>
          </w:p>
        </w:tc>
      </w:tr>
      <w:tr>
        <w:tblPrEx>
          <w:tblCellMar>
            <w:top w:w="0" w:type="dxa"/>
            <w:left w:w="0" w:type="dxa"/>
            <w:bottom w:w="0" w:type="dxa"/>
            <w:right w:w="0" w:type="dxa"/>
          </w:tblCellMar>
        </w:tblPrEx>
        <w:trPr>
          <w:trHeight w:val="412" w:hRule="atLeast"/>
          <w:jc w:val="center"/>
        </w:trPr>
        <w:tc>
          <w:tcPr>
            <w:tcW w:w="872" w:type="dxa"/>
            <w:vMerge w:val="continue"/>
            <w:tcBorders>
              <w:top w:val="nil"/>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46" w:type="dxa"/>
            <w:vMerge w:val="continue"/>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398"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5</w:t>
            </w:r>
          </w:p>
        </w:tc>
        <w:tc>
          <w:tcPr>
            <w:tcW w:w="1230"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专业(技能）课</w:t>
            </w:r>
          </w:p>
        </w:tc>
        <w:tc>
          <w:tcPr>
            <w:tcW w:w="563"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选修</w:t>
            </w:r>
          </w:p>
        </w:tc>
        <w:tc>
          <w:tcPr>
            <w:tcW w:w="1905" w:type="dxa"/>
            <w:tcBorders>
              <w:top w:val="single" w:color="auto" w:sz="4" w:space="0"/>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限定选修一</w:t>
            </w:r>
          </w:p>
        </w:tc>
        <w:tc>
          <w:tcPr>
            <w:tcW w:w="536" w:type="dxa"/>
            <w:tcBorders>
              <w:top w:val="single" w:color="auto" w:sz="4"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lang w:val="en-US" w:eastAsia="zh-CN"/>
              </w:rPr>
            </w:pPr>
            <w:r>
              <w:rPr>
                <w:rFonts w:hint="eastAsia" w:ascii="宋体" w:hAnsi="宋体" w:eastAsia="宋体" w:cs="宋体"/>
                <w:i w:val="0"/>
                <w:color w:val="000000"/>
                <w:sz w:val="18"/>
                <w:szCs w:val="18"/>
                <w:u w:val="none"/>
                <w:lang w:val="en-US" w:eastAsia="zh-CN"/>
              </w:rPr>
              <w:t>2</w:t>
            </w:r>
          </w:p>
        </w:tc>
        <w:tc>
          <w:tcPr>
            <w:tcW w:w="555" w:type="dxa"/>
            <w:tcBorders>
              <w:top w:val="single" w:color="auto" w:sz="4"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lang w:eastAsia="zh-CN"/>
              </w:rPr>
            </w:pPr>
            <w:r>
              <w:rPr>
                <w:rFonts w:hint="eastAsia" w:ascii="宋体" w:hAnsi="宋体" w:eastAsia="宋体" w:cs="宋体"/>
                <w:i w:val="0"/>
                <w:color w:val="000000"/>
                <w:sz w:val="18"/>
                <w:szCs w:val="18"/>
                <w:u w:val="none"/>
                <w:lang w:eastAsia="zh-CN"/>
              </w:rPr>
              <w:t>考查</w:t>
            </w:r>
          </w:p>
        </w:tc>
        <w:tc>
          <w:tcPr>
            <w:tcW w:w="581" w:type="dxa"/>
            <w:tcBorders>
              <w:top w:val="single" w:color="auto" w:sz="4"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rPr>
            </w:pPr>
            <w:r>
              <w:rPr>
                <w:rFonts w:hint="eastAsia" w:ascii="宋体" w:hAnsi="宋体" w:eastAsia="宋体" w:cs="宋体"/>
                <w:i w:val="0"/>
                <w:color w:val="000000"/>
                <w:kern w:val="0"/>
                <w:sz w:val="18"/>
                <w:szCs w:val="18"/>
                <w:u w:val="none"/>
                <w:lang w:val="en-US" w:eastAsia="zh-CN" w:bidi="ar"/>
              </w:rPr>
              <w:t>36</w:t>
            </w:r>
          </w:p>
        </w:tc>
        <w:tc>
          <w:tcPr>
            <w:tcW w:w="498" w:type="dxa"/>
            <w:tcBorders>
              <w:top w:val="single" w:color="auto" w:sz="4"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default" w:ascii="宋体" w:hAnsi="宋体" w:eastAsia="宋体" w:cs="宋体"/>
                <w:i w:val="0"/>
                <w:color w:val="000000"/>
                <w:sz w:val="18"/>
                <w:szCs w:val="18"/>
                <w:u w:val="none"/>
                <w:lang w:val="en-US" w:eastAsia="zh-CN"/>
              </w:rPr>
            </w:pPr>
            <w:r>
              <w:rPr>
                <w:rFonts w:hint="eastAsia" w:ascii="宋体" w:hAnsi="宋体" w:eastAsia="宋体" w:cs="宋体"/>
                <w:i w:val="0"/>
                <w:color w:val="000000"/>
                <w:sz w:val="18"/>
                <w:szCs w:val="18"/>
                <w:u w:val="none"/>
                <w:lang w:val="en-US" w:eastAsia="zh-CN"/>
              </w:rPr>
              <w:t>18</w:t>
            </w:r>
          </w:p>
        </w:tc>
        <w:tc>
          <w:tcPr>
            <w:tcW w:w="515" w:type="dxa"/>
            <w:tcBorders>
              <w:top w:val="single" w:color="auto" w:sz="4"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default" w:ascii="宋体" w:hAnsi="宋体" w:eastAsia="宋体" w:cs="宋体"/>
                <w:i w:val="0"/>
                <w:color w:val="000000"/>
                <w:sz w:val="18"/>
                <w:szCs w:val="18"/>
                <w:u w:val="none"/>
                <w:lang w:val="en-US" w:eastAsia="zh-CN"/>
              </w:rPr>
            </w:pPr>
            <w:r>
              <w:rPr>
                <w:rFonts w:hint="eastAsia" w:ascii="宋体" w:hAnsi="宋体" w:eastAsia="宋体" w:cs="宋体"/>
                <w:i w:val="0"/>
                <w:color w:val="000000"/>
                <w:sz w:val="18"/>
                <w:szCs w:val="18"/>
                <w:u w:val="none"/>
                <w:lang w:val="en-US" w:eastAsia="zh-CN"/>
              </w:rPr>
              <w:t>18</w:t>
            </w:r>
          </w:p>
        </w:tc>
        <w:tc>
          <w:tcPr>
            <w:tcW w:w="541" w:type="dxa"/>
            <w:tcBorders>
              <w:top w:val="single" w:color="auto" w:sz="4"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48" w:type="dxa"/>
            <w:tcBorders>
              <w:top w:val="single" w:color="auto" w:sz="4"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lang w:val="en-US" w:eastAsia="zh-CN"/>
              </w:rPr>
            </w:pPr>
            <w:r>
              <w:rPr>
                <w:rFonts w:hint="eastAsia" w:ascii="宋体" w:hAnsi="宋体" w:eastAsia="宋体" w:cs="宋体"/>
                <w:i w:val="0"/>
                <w:color w:val="000000"/>
                <w:sz w:val="18"/>
                <w:szCs w:val="18"/>
                <w:u w:val="none"/>
                <w:lang w:val="en-US" w:eastAsia="zh-CN"/>
              </w:rPr>
              <w:t>2</w:t>
            </w:r>
          </w:p>
        </w:tc>
        <w:tc>
          <w:tcPr>
            <w:tcW w:w="931" w:type="dxa"/>
            <w:tcBorders>
              <w:top w:val="single" w:color="auto" w:sz="4"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90" w:hRule="atLeast"/>
          <w:jc w:val="center"/>
        </w:trPr>
        <w:tc>
          <w:tcPr>
            <w:tcW w:w="872" w:type="dxa"/>
            <w:vMerge w:val="continue"/>
            <w:tcBorders>
              <w:top w:val="nil"/>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46" w:type="dxa"/>
            <w:vMerge w:val="continue"/>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398"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6</w:t>
            </w:r>
          </w:p>
        </w:tc>
        <w:tc>
          <w:tcPr>
            <w:tcW w:w="1230"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专业(技能）课</w:t>
            </w:r>
          </w:p>
        </w:tc>
        <w:tc>
          <w:tcPr>
            <w:tcW w:w="563"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选修</w:t>
            </w:r>
          </w:p>
        </w:tc>
        <w:tc>
          <w:tcPr>
            <w:tcW w:w="1905"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lang w:eastAsia="zh-CN"/>
              </w:rPr>
            </w:pPr>
            <w:r>
              <w:rPr>
                <w:rFonts w:hint="eastAsia" w:ascii="宋体" w:hAnsi="宋体" w:eastAsia="宋体" w:cs="宋体"/>
                <w:i w:val="0"/>
                <w:color w:val="000000"/>
                <w:sz w:val="18"/>
                <w:szCs w:val="18"/>
                <w:u w:val="none"/>
                <w:lang w:eastAsia="zh-CN"/>
              </w:rPr>
              <w:t>限定选修二</w:t>
            </w:r>
          </w:p>
        </w:tc>
        <w:tc>
          <w:tcPr>
            <w:tcW w:w="536"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lang w:val="en-US" w:eastAsia="zh-CN"/>
              </w:rPr>
            </w:pPr>
            <w:r>
              <w:rPr>
                <w:rFonts w:hint="eastAsia" w:ascii="宋体" w:hAnsi="宋体" w:eastAsia="宋体" w:cs="宋体"/>
                <w:i w:val="0"/>
                <w:color w:val="000000"/>
                <w:sz w:val="18"/>
                <w:szCs w:val="18"/>
                <w:u w:val="none"/>
                <w:lang w:val="en-US" w:eastAsia="zh-CN"/>
              </w:rPr>
              <w:t>2</w:t>
            </w:r>
          </w:p>
        </w:tc>
        <w:tc>
          <w:tcPr>
            <w:tcW w:w="555"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lang w:eastAsia="zh-CN"/>
              </w:rPr>
            </w:pPr>
            <w:r>
              <w:rPr>
                <w:rFonts w:hint="eastAsia" w:ascii="宋体" w:hAnsi="宋体" w:eastAsia="宋体" w:cs="宋体"/>
                <w:i w:val="0"/>
                <w:color w:val="000000"/>
                <w:sz w:val="18"/>
                <w:szCs w:val="18"/>
                <w:u w:val="none"/>
                <w:lang w:eastAsia="zh-CN"/>
              </w:rPr>
              <w:t>考查</w:t>
            </w:r>
          </w:p>
        </w:tc>
        <w:tc>
          <w:tcPr>
            <w:tcW w:w="581"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36</w:t>
            </w:r>
          </w:p>
        </w:tc>
        <w:tc>
          <w:tcPr>
            <w:tcW w:w="498"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r>
              <w:rPr>
                <w:rFonts w:hint="eastAsia" w:ascii="宋体" w:hAnsi="宋体" w:eastAsia="宋体" w:cs="宋体"/>
                <w:i w:val="0"/>
                <w:color w:val="000000"/>
                <w:sz w:val="18"/>
                <w:szCs w:val="18"/>
                <w:u w:val="none"/>
                <w:lang w:val="en-US" w:eastAsia="zh-CN"/>
              </w:rPr>
              <w:t>18</w:t>
            </w:r>
          </w:p>
        </w:tc>
        <w:tc>
          <w:tcPr>
            <w:tcW w:w="515"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r>
              <w:rPr>
                <w:rFonts w:hint="eastAsia" w:ascii="宋体" w:hAnsi="宋体" w:eastAsia="宋体" w:cs="宋体"/>
                <w:i w:val="0"/>
                <w:color w:val="000000"/>
                <w:sz w:val="18"/>
                <w:szCs w:val="18"/>
                <w:u w:val="none"/>
                <w:lang w:val="en-US" w:eastAsia="zh-CN"/>
              </w:rPr>
              <w:t>18</w:t>
            </w:r>
          </w:p>
        </w:tc>
        <w:tc>
          <w:tcPr>
            <w:tcW w:w="541"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48"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lang w:val="en-US" w:eastAsia="zh-CN"/>
              </w:rPr>
            </w:pPr>
            <w:r>
              <w:rPr>
                <w:rFonts w:hint="eastAsia" w:ascii="宋体" w:hAnsi="宋体" w:eastAsia="宋体" w:cs="宋体"/>
                <w:i w:val="0"/>
                <w:color w:val="000000"/>
                <w:sz w:val="18"/>
                <w:szCs w:val="18"/>
                <w:u w:val="none"/>
                <w:lang w:val="en-US" w:eastAsia="zh-CN"/>
              </w:rPr>
              <w:t>2</w:t>
            </w:r>
          </w:p>
        </w:tc>
        <w:tc>
          <w:tcPr>
            <w:tcW w:w="931"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455" w:hRule="atLeast"/>
          <w:jc w:val="center"/>
        </w:trPr>
        <w:tc>
          <w:tcPr>
            <w:tcW w:w="872" w:type="dxa"/>
            <w:vMerge w:val="continue"/>
            <w:tcBorders>
              <w:top w:val="nil"/>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46" w:type="dxa"/>
            <w:vMerge w:val="continue"/>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398"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pacing w:line="360" w:lineRule="auto"/>
              <w:jc w:val="center"/>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7</w:t>
            </w:r>
          </w:p>
        </w:tc>
        <w:tc>
          <w:tcPr>
            <w:tcW w:w="1230" w:type="dxa"/>
            <w:tcBorders>
              <w:top w:val="single" w:color="000000" w:sz="8" w:space="0"/>
              <w:left w:val="single" w:color="000000" w:sz="8" w:space="0"/>
              <w:bottom w:val="single" w:color="000000" w:sz="8" w:space="0"/>
              <w:right w:val="single" w:color="000000" w:sz="8" w:space="0"/>
            </w:tcBorders>
            <w:noWrap/>
            <w:tcMar>
              <w:top w:w="15" w:type="dxa"/>
              <w:left w:w="15" w:type="dxa"/>
              <w:right w:w="15" w:type="dxa"/>
            </w:tcMar>
            <w:vAlign w:val="center"/>
          </w:tcPr>
          <w:p>
            <w:pPr>
              <w:keepNext w:val="0"/>
              <w:keepLines w:val="0"/>
              <w:pageBreakBefore w:val="0"/>
              <w:widowControl/>
              <w:kinsoku/>
              <w:wordWrap/>
              <w:overflowPunct/>
              <w:topLinePunct w:val="0"/>
              <w:bidi w:val="0"/>
              <w:spacing w:line="360" w:lineRule="auto"/>
              <w:jc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专业(技能）课</w:t>
            </w:r>
          </w:p>
        </w:tc>
        <w:tc>
          <w:tcPr>
            <w:tcW w:w="563" w:type="dxa"/>
            <w:tcBorders>
              <w:top w:val="single" w:color="000000" w:sz="8" w:space="0"/>
              <w:left w:val="single" w:color="000000" w:sz="8" w:space="0"/>
              <w:bottom w:val="single" w:color="000000" w:sz="8" w:space="0"/>
              <w:right w:val="single" w:color="000000" w:sz="8" w:space="0"/>
            </w:tcBorders>
            <w:noWrap/>
            <w:tcMar>
              <w:top w:w="15" w:type="dxa"/>
              <w:left w:w="15" w:type="dxa"/>
              <w:right w:w="15" w:type="dxa"/>
            </w:tcMar>
            <w:vAlign w:val="center"/>
          </w:tcPr>
          <w:p>
            <w:pPr>
              <w:keepNext w:val="0"/>
              <w:keepLines w:val="0"/>
              <w:pageBreakBefore w:val="0"/>
              <w:kinsoku/>
              <w:wordWrap/>
              <w:overflowPunct/>
              <w:topLinePunct w:val="0"/>
              <w:bidi w:val="0"/>
              <w:spacing w:line="360" w:lineRule="auto"/>
              <w:rPr>
                <w:rFonts w:hint="eastAsia" w:ascii="宋体" w:hAnsi="宋体" w:eastAsia="宋体" w:cs="宋体"/>
                <w:i w:val="0"/>
                <w:color w:val="000000"/>
                <w:kern w:val="2"/>
                <w:sz w:val="18"/>
                <w:szCs w:val="18"/>
                <w:u w:val="none"/>
                <w:lang w:val="en-US" w:eastAsia="zh-CN" w:bidi="ar-SA"/>
              </w:rPr>
            </w:pPr>
            <w:r>
              <w:rPr>
                <w:rFonts w:hint="default" w:ascii="宋体" w:hAnsi="宋体" w:eastAsia="宋体" w:cs="宋体"/>
                <w:i w:val="0"/>
                <w:color w:val="000000"/>
                <w:kern w:val="0"/>
                <w:sz w:val="18"/>
                <w:szCs w:val="18"/>
                <w:u w:val="none"/>
                <w:lang w:eastAsia="zh-CN" w:bidi="ar"/>
              </w:rPr>
              <w:t>必修</w:t>
            </w:r>
          </w:p>
        </w:tc>
        <w:tc>
          <w:tcPr>
            <w:tcW w:w="1905" w:type="dxa"/>
            <w:tcBorders>
              <w:top w:val="single" w:color="000000" w:sz="8" w:space="0"/>
              <w:left w:val="single" w:color="000000" w:sz="8" w:space="0"/>
              <w:bottom w:val="single" w:color="000000" w:sz="8" w:space="0"/>
              <w:right w:val="single" w:color="000000" w:sz="8" w:space="0"/>
            </w:tcBorders>
            <w:noWrap/>
            <w:tcMar>
              <w:top w:w="15" w:type="dxa"/>
              <w:left w:w="15" w:type="dxa"/>
              <w:right w:w="15" w:type="dxa"/>
            </w:tcMar>
            <w:vAlign w:val="center"/>
          </w:tcPr>
          <w:p>
            <w:pPr>
              <w:keepNext w:val="0"/>
              <w:keepLines w:val="0"/>
              <w:pageBreakBefore w:val="0"/>
              <w:widowControl/>
              <w:kinsoku/>
              <w:wordWrap/>
              <w:overflowPunct/>
              <w:topLinePunct w:val="0"/>
              <w:bidi w:val="0"/>
              <w:spacing w:line="360" w:lineRule="auto"/>
              <w:jc w:val="center"/>
              <w:rPr>
                <w:rFonts w:hint="eastAsia" w:ascii="宋体" w:hAnsi="宋体" w:eastAsia="宋体" w:cs="宋体"/>
                <w:color w:val="000000"/>
                <w:kern w:val="0"/>
                <w:sz w:val="18"/>
                <w:szCs w:val="18"/>
                <w:lang w:val="en-US" w:eastAsia="zh-CN" w:bidi="ar"/>
              </w:rPr>
            </w:pPr>
            <w:r>
              <w:rPr>
                <w:rFonts w:hint="eastAsia" w:ascii="宋体" w:hAnsi="宋体" w:cs="宋体"/>
                <w:color w:val="000000"/>
                <w:kern w:val="0"/>
                <w:sz w:val="18"/>
                <w:szCs w:val="18"/>
                <w:lang w:val="en-US" w:eastAsia="zh-CN" w:bidi="ar"/>
              </w:rPr>
              <w:t>网络营销</w:t>
            </w:r>
          </w:p>
        </w:tc>
        <w:tc>
          <w:tcPr>
            <w:tcW w:w="536" w:type="dxa"/>
            <w:tcBorders>
              <w:top w:val="single" w:color="000000" w:sz="8" w:space="0"/>
              <w:left w:val="single" w:color="000000" w:sz="8" w:space="0"/>
              <w:bottom w:val="single" w:color="000000" w:sz="8" w:space="0"/>
              <w:right w:val="single" w:color="000000" w:sz="8" w:space="0"/>
            </w:tcBorders>
            <w:noWrap/>
            <w:tcMar>
              <w:top w:w="15" w:type="dxa"/>
              <w:left w:w="15" w:type="dxa"/>
              <w:right w:w="15" w:type="dxa"/>
            </w:tcMar>
            <w:vAlign w:val="center"/>
          </w:tcPr>
          <w:p>
            <w:pPr>
              <w:keepNext w:val="0"/>
              <w:keepLines w:val="0"/>
              <w:pageBreakBefore w:val="0"/>
              <w:kinsoku/>
              <w:wordWrap/>
              <w:overflowPunct/>
              <w:topLinePunct w:val="0"/>
              <w:bidi w:val="0"/>
              <w:spacing w:line="360" w:lineRule="auto"/>
              <w:jc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4</w:t>
            </w:r>
          </w:p>
        </w:tc>
        <w:tc>
          <w:tcPr>
            <w:tcW w:w="555" w:type="dxa"/>
            <w:tcBorders>
              <w:top w:val="single" w:color="000000" w:sz="8" w:space="0"/>
              <w:left w:val="single" w:color="000000" w:sz="8" w:space="0"/>
              <w:bottom w:val="single" w:color="000000" w:sz="8" w:space="0"/>
              <w:right w:val="single" w:color="000000" w:sz="8" w:space="0"/>
            </w:tcBorders>
            <w:noWrap/>
            <w:tcMar>
              <w:top w:w="15" w:type="dxa"/>
              <w:left w:w="15" w:type="dxa"/>
              <w:right w:w="15" w:type="dxa"/>
            </w:tcMar>
            <w:vAlign w:val="center"/>
          </w:tcPr>
          <w:p>
            <w:pPr>
              <w:keepNext w:val="0"/>
              <w:keepLines w:val="0"/>
              <w:pageBreakBefore w:val="0"/>
              <w:widowControl/>
              <w:kinsoku/>
              <w:wordWrap/>
              <w:overflowPunct/>
              <w:topLinePunct w:val="0"/>
              <w:bidi w:val="0"/>
              <w:spacing w:line="36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考试</w:t>
            </w:r>
          </w:p>
        </w:tc>
        <w:tc>
          <w:tcPr>
            <w:tcW w:w="581"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pacing w:line="360" w:lineRule="auto"/>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72</w:t>
            </w:r>
          </w:p>
        </w:tc>
        <w:tc>
          <w:tcPr>
            <w:tcW w:w="498" w:type="dxa"/>
            <w:tcBorders>
              <w:top w:val="single" w:color="000000" w:sz="8" w:space="0"/>
              <w:left w:val="single" w:color="000000" w:sz="8" w:space="0"/>
              <w:bottom w:val="single" w:color="000000" w:sz="8" w:space="0"/>
              <w:right w:val="single" w:color="000000" w:sz="8" w:space="0"/>
            </w:tcBorders>
            <w:noWrap/>
            <w:tcMar>
              <w:top w:w="15" w:type="dxa"/>
              <w:left w:w="15" w:type="dxa"/>
              <w:right w:w="15" w:type="dxa"/>
            </w:tcMar>
            <w:vAlign w:val="center"/>
          </w:tcPr>
          <w:p>
            <w:pPr>
              <w:keepNext w:val="0"/>
              <w:keepLines w:val="0"/>
              <w:pageBreakBefore w:val="0"/>
              <w:widowControl/>
              <w:kinsoku/>
              <w:wordWrap/>
              <w:overflowPunct/>
              <w:topLinePunct w:val="0"/>
              <w:bidi w:val="0"/>
              <w:spacing w:line="36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36</w:t>
            </w:r>
          </w:p>
        </w:tc>
        <w:tc>
          <w:tcPr>
            <w:tcW w:w="515" w:type="dxa"/>
            <w:tcBorders>
              <w:top w:val="single" w:color="000000" w:sz="8" w:space="0"/>
              <w:left w:val="single" w:color="000000" w:sz="8" w:space="0"/>
              <w:bottom w:val="single" w:color="000000" w:sz="8" w:space="0"/>
              <w:right w:val="single" w:color="000000" w:sz="8" w:space="0"/>
            </w:tcBorders>
            <w:noWrap/>
            <w:tcMar>
              <w:top w:w="15" w:type="dxa"/>
              <w:left w:w="15" w:type="dxa"/>
              <w:right w:w="15" w:type="dxa"/>
            </w:tcMar>
            <w:vAlign w:val="center"/>
          </w:tcPr>
          <w:p>
            <w:pPr>
              <w:keepNext w:val="0"/>
              <w:keepLines w:val="0"/>
              <w:pageBreakBefore w:val="0"/>
              <w:widowControl/>
              <w:kinsoku/>
              <w:wordWrap/>
              <w:overflowPunct/>
              <w:topLinePunct w:val="0"/>
              <w:bidi w:val="0"/>
              <w:spacing w:line="360" w:lineRule="auto"/>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36</w:t>
            </w:r>
          </w:p>
        </w:tc>
        <w:tc>
          <w:tcPr>
            <w:tcW w:w="541" w:type="dxa"/>
            <w:tcBorders>
              <w:top w:val="single" w:color="000000" w:sz="8" w:space="0"/>
              <w:left w:val="single" w:color="000000" w:sz="8" w:space="0"/>
              <w:bottom w:val="single" w:color="000000" w:sz="8" w:space="0"/>
              <w:right w:val="single" w:color="000000" w:sz="8" w:space="0"/>
            </w:tcBorders>
            <w:noWrap/>
            <w:tcMar>
              <w:top w:w="15" w:type="dxa"/>
              <w:left w:w="15" w:type="dxa"/>
              <w:right w:w="15" w:type="dxa"/>
            </w:tcMar>
            <w:vAlign w:val="center"/>
          </w:tcPr>
          <w:p>
            <w:pPr>
              <w:keepNext w:val="0"/>
              <w:keepLines w:val="0"/>
              <w:pageBreakBefore w:val="0"/>
              <w:widowControl/>
              <w:kinsoku/>
              <w:wordWrap/>
              <w:overflowPunct/>
              <w:topLinePunct w:val="0"/>
              <w:bidi w:val="0"/>
              <w:spacing w:line="36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448" w:type="dxa"/>
            <w:tcBorders>
              <w:top w:val="single" w:color="000000" w:sz="8" w:space="0"/>
              <w:left w:val="single" w:color="000000" w:sz="8" w:space="0"/>
              <w:bottom w:val="single" w:color="000000" w:sz="8" w:space="0"/>
              <w:right w:val="single" w:color="000000" w:sz="8" w:space="0"/>
            </w:tcBorders>
            <w:noWrap/>
            <w:tcMar>
              <w:top w:w="15" w:type="dxa"/>
              <w:left w:w="15" w:type="dxa"/>
              <w:right w:w="15" w:type="dxa"/>
            </w:tcMar>
            <w:vAlign w:val="center"/>
          </w:tcPr>
          <w:p>
            <w:pPr>
              <w:keepNext w:val="0"/>
              <w:keepLines w:val="0"/>
              <w:pageBreakBefore w:val="0"/>
              <w:widowControl/>
              <w:kinsoku/>
              <w:wordWrap/>
              <w:overflowPunct/>
              <w:topLinePunct w:val="0"/>
              <w:bidi w:val="0"/>
              <w:spacing w:line="36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4</w:t>
            </w:r>
          </w:p>
        </w:tc>
        <w:tc>
          <w:tcPr>
            <w:tcW w:w="931" w:type="dxa"/>
            <w:tcBorders>
              <w:top w:val="single" w:color="000000" w:sz="8" w:space="0"/>
              <w:left w:val="single" w:color="000000" w:sz="8" w:space="0"/>
              <w:bottom w:val="single" w:color="000000" w:sz="8" w:space="0"/>
              <w:right w:val="single" w:color="000000" w:sz="8" w:space="0"/>
            </w:tcBorders>
            <w:noWrap/>
            <w:tcMar>
              <w:top w:w="15" w:type="dxa"/>
              <w:left w:w="15" w:type="dxa"/>
              <w:right w:w="15" w:type="dxa"/>
            </w:tcMar>
            <w:vAlign w:val="center"/>
          </w:tcPr>
          <w:p>
            <w:pPr>
              <w:keepNext w:val="0"/>
              <w:keepLines w:val="0"/>
              <w:pageBreakBefore w:val="0"/>
              <w:kinsoku/>
              <w:wordWrap/>
              <w:overflowPunct/>
              <w:topLinePunct w:val="0"/>
              <w:bidi w:val="0"/>
              <w:spacing w:line="360" w:lineRule="auto"/>
              <w:rPr>
                <w:rFonts w:hint="eastAsia" w:ascii="宋体" w:hAnsi="宋体" w:eastAsia="宋体" w:cs="宋体"/>
                <w:i w:val="0"/>
                <w:color w:val="000000"/>
                <w:kern w:val="2"/>
                <w:sz w:val="18"/>
                <w:szCs w:val="18"/>
                <w:u w:val="none"/>
                <w:lang w:val="en-US" w:eastAsia="zh-CN" w:bidi="ar-SA"/>
              </w:rPr>
            </w:pPr>
          </w:p>
        </w:tc>
      </w:tr>
      <w:tr>
        <w:tblPrEx>
          <w:tblCellMar>
            <w:top w:w="0" w:type="dxa"/>
            <w:left w:w="0" w:type="dxa"/>
            <w:bottom w:w="0" w:type="dxa"/>
            <w:right w:w="0" w:type="dxa"/>
          </w:tblCellMar>
        </w:tblPrEx>
        <w:trPr>
          <w:trHeight w:val="388" w:hRule="atLeast"/>
          <w:jc w:val="center"/>
        </w:trPr>
        <w:tc>
          <w:tcPr>
            <w:tcW w:w="872" w:type="dxa"/>
            <w:vMerge w:val="continue"/>
            <w:tcBorders>
              <w:top w:val="nil"/>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46" w:type="dxa"/>
            <w:vMerge w:val="continue"/>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398"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pacing w:line="360" w:lineRule="auto"/>
              <w:jc w:val="center"/>
              <w:textAlignment w:val="center"/>
              <w:rPr>
                <w:rFonts w:hint="default"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8</w:t>
            </w:r>
          </w:p>
        </w:tc>
        <w:tc>
          <w:tcPr>
            <w:tcW w:w="1230"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pageBreakBefore w:val="0"/>
              <w:widowControl/>
              <w:kinsoku/>
              <w:wordWrap/>
              <w:overflowPunct/>
              <w:topLinePunct w:val="0"/>
              <w:bidi w:val="0"/>
              <w:spacing w:line="360" w:lineRule="auto"/>
              <w:jc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专业（技能）课</w:t>
            </w:r>
          </w:p>
        </w:tc>
        <w:tc>
          <w:tcPr>
            <w:tcW w:w="563"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pageBreakBefore w:val="0"/>
              <w:kinsoku/>
              <w:wordWrap/>
              <w:overflowPunct/>
              <w:topLinePunct w:val="0"/>
              <w:bidi w:val="0"/>
              <w:spacing w:line="360" w:lineRule="auto"/>
              <w:rPr>
                <w:rFonts w:hint="eastAsia" w:ascii="宋体" w:hAnsi="宋体" w:eastAsia="宋体" w:cs="宋体"/>
                <w:i w:val="0"/>
                <w:color w:val="000000"/>
                <w:kern w:val="2"/>
                <w:sz w:val="18"/>
                <w:szCs w:val="18"/>
                <w:u w:val="none"/>
                <w:lang w:val="en-US" w:eastAsia="zh-CN" w:bidi="ar-SA"/>
              </w:rPr>
            </w:pPr>
            <w:r>
              <w:rPr>
                <w:rFonts w:hint="default" w:ascii="宋体" w:hAnsi="宋体" w:eastAsia="宋体" w:cs="宋体"/>
                <w:i w:val="0"/>
                <w:color w:val="000000"/>
                <w:kern w:val="0"/>
                <w:sz w:val="18"/>
                <w:szCs w:val="18"/>
                <w:u w:val="none"/>
                <w:lang w:eastAsia="zh-CN" w:bidi="ar"/>
              </w:rPr>
              <w:t>必修</w:t>
            </w:r>
          </w:p>
        </w:tc>
        <w:tc>
          <w:tcPr>
            <w:tcW w:w="1905"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pageBreakBefore w:val="0"/>
              <w:widowControl/>
              <w:kinsoku/>
              <w:wordWrap/>
              <w:overflowPunct/>
              <w:topLinePunct w:val="0"/>
              <w:bidi w:val="0"/>
              <w:spacing w:line="360" w:lineRule="auto"/>
              <w:jc w:val="center"/>
              <w:rPr>
                <w:rFonts w:hint="default" w:ascii="宋体" w:hAnsi="宋体" w:eastAsia="宋体" w:cs="宋体"/>
                <w:color w:val="000000"/>
                <w:kern w:val="0"/>
                <w:sz w:val="18"/>
                <w:szCs w:val="18"/>
                <w:lang w:val="en-US" w:eastAsia="zh-CN" w:bidi="ar"/>
              </w:rPr>
            </w:pPr>
            <w:r>
              <w:rPr>
                <w:rFonts w:hint="eastAsia" w:ascii="宋体" w:hAnsi="宋体" w:cs="宋体"/>
                <w:i w:val="0"/>
                <w:color w:val="000000"/>
                <w:sz w:val="18"/>
                <w:szCs w:val="18"/>
                <w:u w:val="none"/>
                <w:lang w:val="en-US" w:eastAsia="zh-CN"/>
              </w:rPr>
              <w:t>视觉营销</w:t>
            </w:r>
            <w:r>
              <w:rPr>
                <w:rFonts w:hint="default" w:ascii="仿宋_GB2312" w:hAnsi="宋体" w:eastAsia="仿宋_GB2312" w:cs="仿宋_GB2312"/>
                <w:i w:val="0"/>
                <w:color w:val="000000"/>
                <w:kern w:val="0"/>
                <w:sz w:val="18"/>
                <w:szCs w:val="18"/>
                <w:u w:val="none"/>
                <w:lang w:val="en-US" w:eastAsia="zh-CN" w:bidi="ar"/>
              </w:rPr>
              <w:t>●</w:t>
            </w:r>
          </w:p>
        </w:tc>
        <w:tc>
          <w:tcPr>
            <w:tcW w:w="536"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pageBreakBefore w:val="0"/>
              <w:kinsoku/>
              <w:wordWrap/>
              <w:overflowPunct/>
              <w:topLinePunct w:val="0"/>
              <w:bidi w:val="0"/>
              <w:spacing w:line="360" w:lineRule="auto"/>
              <w:jc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sz w:val="18"/>
                <w:szCs w:val="18"/>
                <w:u w:val="none"/>
                <w:lang w:val="en-US" w:eastAsia="zh-CN"/>
              </w:rPr>
              <w:t>4</w:t>
            </w:r>
          </w:p>
        </w:tc>
        <w:tc>
          <w:tcPr>
            <w:tcW w:w="555"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pageBreakBefore w:val="0"/>
              <w:widowControl/>
              <w:kinsoku/>
              <w:wordWrap/>
              <w:overflowPunct/>
              <w:topLinePunct w:val="0"/>
              <w:bidi w:val="0"/>
              <w:spacing w:line="36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考试</w:t>
            </w:r>
          </w:p>
        </w:tc>
        <w:tc>
          <w:tcPr>
            <w:tcW w:w="581"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pacing w:line="36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72</w:t>
            </w:r>
          </w:p>
        </w:tc>
        <w:tc>
          <w:tcPr>
            <w:tcW w:w="498"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pageBreakBefore w:val="0"/>
              <w:widowControl/>
              <w:kinsoku/>
              <w:wordWrap/>
              <w:overflowPunct/>
              <w:topLinePunct w:val="0"/>
              <w:bidi w:val="0"/>
              <w:spacing w:line="36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36</w:t>
            </w:r>
          </w:p>
        </w:tc>
        <w:tc>
          <w:tcPr>
            <w:tcW w:w="515"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pageBreakBefore w:val="0"/>
              <w:widowControl/>
              <w:kinsoku/>
              <w:wordWrap/>
              <w:overflowPunct/>
              <w:topLinePunct w:val="0"/>
              <w:bidi w:val="0"/>
              <w:spacing w:line="36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36</w:t>
            </w:r>
          </w:p>
        </w:tc>
        <w:tc>
          <w:tcPr>
            <w:tcW w:w="541"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pageBreakBefore w:val="0"/>
              <w:widowControl/>
              <w:kinsoku/>
              <w:wordWrap/>
              <w:overflowPunct/>
              <w:topLinePunct w:val="0"/>
              <w:bidi w:val="0"/>
              <w:spacing w:line="36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448"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pageBreakBefore w:val="0"/>
              <w:widowControl/>
              <w:kinsoku/>
              <w:wordWrap/>
              <w:overflowPunct/>
              <w:topLinePunct w:val="0"/>
              <w:bidi w:val="0"/>
              <w:spacing w:line="36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4</w:t>
            </w:r>
          </w:p>
        </w:tc>
        <w:tc>
          <w:tcPr>
            <w:tcW w:w="931"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pageBreakBefore w:val="0"/>
              <w:kinsoku/>
              <w:wordWrap/>
              <w:overflowPunct/>
              <w:topLinePunct w:val="0"/>
              <w:bidi w:val="0"/>
              <w:spacing w:line="360" w:lineRule="auto"/>
              <w:jc w:val="left"/>
              <w:rPr>
                <w:rFonts w:hint="eastAsia" w:ascii="宋体" w:hAnsi="宋体" w:eastAsia="宋体" w:cs="宋体"/>
                <w:i w:val="0"/>
                <w:color w:val="000000"/>
                <w:kern w:val="2"/>
                <w:sz w:val="18"/>
                <w:szCs w:val="18"/>
                <w:u w:val="none"/>
                <w:lang w:val="en-US" w:eastAsia="zh-CN" w:bidi="ar-SA"/>
              </w:rPr>
            </w:pPr>
          </w:p>
        </w:tc>
      </w:tr>
      <w:tr>
        <w:tblPrEx>
          <w:tblCellMar>
            <w:top w:w="0" w:type="dxa"/>
            <w:left w:w="0" w:type="dxa"/>
            <w:bottom w:w="0" w:type="dxa"/>
            <w:right w:w="0" w:type="dxa"/>
          </w:tblCellMar>
        </w:tblPrEx>
        <w:trPr>
          <w:trHeight w:val="401" w:hRule="atLeast"/>
          <w:jc w:val="center"/>
        </w:trPr>
        <w:tc>
          <w:tcPr>
            <w:tcW w:w="872" w:type="dxa"/>
            <w:vMerge w:val="continue"/>
            <w:tcBorders>
              <w:top w:val="nil"/>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46" w:type="dxa"/>
            <w:vMerge w:val="continue"/>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398"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pacing w:line="360" w:lineRule="auto"/>
              <w:jc w:val="center"/>
              <w:textAlignment w:val="center"/>
              <w:rPr>
                <w:rFonts w:hint="default"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9</w:t>
            </w:r>
          </w:p>
        </w:tc>
        <w:tc>
          <w:tcPr>
            <w:tcW w:w="1230"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pageBreakBefore w:val="0"/>
              <w:widowControl/>
              <w:kinsoku/>
              <w:wordWrap/>
              <w:overflowPunct/>
              <w:topLinePunct w:val="0"/>
              <w:bidi w:val="0"/>
              <w:spacing w:line="360" w:lineRule="auto"/>
              <w:jc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专业（技能）课</w:t>
            </w:r>
          </w:p>
        </w:tc>
        <w:tc>
          <w:tcPr>
            <w:tcW w:w="563"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pageBreakBefore w:val="0"/>
              <w:kinsoku/>
              <w:wordWrap/>
              <w:overflowPunct/>
              <w:topLinePunct w:val="0"/>
              <w:bidi w:val="0"/>
              <w:spacing w:line="360" w:lineRule="auto"/>
              <w:rPr>
                <w:rFonts w:hint="default" w:ascii="宋体" w:hAnsi="宋体" w:eastAsia="宋体" w:cs="宋体"/>
                <w:i w:val="0"/>
                <w:color w:val="000000"/>
                <w:kern w:val="2"/>
                <w:sz w:val="18"/>
                <w:szCs w:val="18"/>
                <w:u w:val="none"/>
                <w:lang w:val="en-US" w:eastAsia="zh-CN" w:bidi="ar-SA"/>
              </w:rPr>
            </w:pPr>
            <w:r>
              <w:rPr>
                <w:rFonts w:hint="default" w:ascii="宋体" w:hAnsi="宋体" w:eastAsia="宋体" w:cs="宋体"/>
                <w:i w:val="0"/>
                <w:color w:val="000000"/>
                <w:kern w:val="0"/>
                <w:sz w:val="18"/>
                <w:szCs w:val="18"/>
                <w:u w:val="none"/>
                <w:lang w:eastAsia="zh-CN" w:bidi="ar"/>
              </w:rPr>
              <w:t>必修</w:t>
            </w:r>
          </w:p>
        </w:tc>
        <w:tc>
          <w:tcPr>
            <w:tcW w:w="1905"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pageBreakBefore w:val="0"/>
              <w:widowControl/>
              <w:kinsoku/>
              <w:wordWrap/>
              <w:overflowPunct/>
              <w:topLinePunct w:val="0"/>
              <w:bidi w:val="0"/>
              <w:spacing w:line="360" w:lineRule="auto"/>
              <w:jc w:val="center"/>
              <w:rPr>
                <w:rFonts w:hint="default" w:ascii="宋体" w:hAnsi="宋体" w:eastAsia="宋体" w:cs="宋体"/>
                <w:color w:val="000000"/>
                <w:kern w:val="0"/>
                <w:sz w:val="18"/>
                <w:szCs w:val="18"/>
                <w:lang w:val="en-US" w:eastAsia="zh-CN" w:bidi="ar"/>
              </w:rPr>
            </w:pPr>
            <w:r>
              <w:rPr>
                <w:rFonts w:hint="eastAsia" w:ascii="宋体" w:hAnsi="宋体" w:cs="宋体"/>
                <w:color w:val="000000"/>
                <w:kern w:val="0"/>
                <w:sz w:val="18"/>
                <w:szCs w:val="18"/>
                <w:lang w:val="en-US" w:eastAsia="zh-CN" w:bidi="ar"/>
              </w:rPr>
              <w:t>新媒体写作</w:t>
            </w:r>
          </w:p>
        </w:tc>
        <w:tc>
          <w:tcPr>
            <w:tcW w:w="536"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pageBreakBefore w:val="0"/>
              <w:kinsoku/>
              <w:wordWrap/>
              <w:overflowPunct/>
              <w:topLinePunct w:val="0"/>
              <w:bidi w:val="0"/>
              <w:spacing w:line="360" w:lineRule="auto"/>
              <w:jc w:val="center"/>
              <w:rPr>
                <w:rFonts w:hint="default"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sz w:val="18"/>
                <w:szCs w:val="18"/>
                <w:u w:val="none"/>
                <w:lang w:val="en-US" w:eastAsia="zh-CN"/>
              </w:rPr>
              <w:t>2</w:t>
            </w:r>
          </w:p>
        </w:tc>
        <w:tc>
          <w:tcPr>
            <w:tcW w:w="555"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pageBreakBefore w:val="0"/>
              <w:widowControl/>
              <w:kinsoku/>
              <w:wordWrap/>
              <w:overflowPunct/>
              <w:topLinePunct w:val="0"/>
              <w:bidi w:val="0"/>
              <w:spacing w:line="36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eastAsia="zh-CN" w:bidi="ar"/>
              </w:rPr>
              <w:t>考查</w:t>
            </w:r>
          </w:p>
        </w:tc>
        <w:tc>
          <w:tcPr>
            <w:tcW w:w="581"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pacing w:line="360" w:lineRule="auto"/>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36</w:t>
            </w:r>
          </w:p>
        </w:tc>
        <w:tc>
          <w:tcPr>
            <w:tcW w:w="498"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pageBreakBefore w:val="0"/>
              <w:widowControl/>
              <w:kinsoku/>
              <w:wordWrap/>
              <w:overflowPunct/>
              <w:topLinePunct w:val="0"/>
              <w:bidi w:val="0"/>
              <w:spacing w:line="360" w:lineRule="auto"/>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18</w:t>
            </w:r>
          </w:p>
        </w:tc>
        <w:tc>
          <w:tcPr>
            <w:tcW w:w="515"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pageBreakBefore w:val="0"/>
              <w:widowControl/>
              <w:kinsoku/>
              <w:wordWrap/>
              <w:overflowPunct/>
              <w:topLinePunct w:val="0"/>
              <w:bidi w:val="0"/>
              <w:spacing w:line="360" w:lineRule="auto"/>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18</w:t>
            </w:r>
          </w:p>
        </w:tc>
        <w:tc>
          <w:tcPr>
            <w:tcW w:w="541"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pageBreakBefore w:val="0"/>
              <w:widowControl/>
              <w:kinsoku/>
              <w:wordWrap/>
              <w:overflowPunct/>
              <w:topLinePunct w:val="0"/>
              <w:bidi w:val="0"/>
              <w:spacing w:line="36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448"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pageBreakBefore w:val="0"/>
              <w:widowControl/>
              <w:kinsoku/>
              <w:wordWrap/>
              <w:overflowPunct/>
              <w:topLinePunct w:val="0"/>
              <w:bidi w:val="0"/>
              <w:spacing w:line="360" w:lineRule="auto"/>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w:t>
            </w:r>
          </w:p>
        </w:tc>
        <w:tc>
          <w:tcPr>
            <w:tcW w:w="931"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pageBreakBefore w:val="0"/>
              <w:kinsoku/>
              <w:wordWrap/>
              <w:overflowPunct/>
              <w:topLinePunct w:val="0"/>
              <w:bidi w:val="0"/>
              <w:spacing w:line="360" w:lineRule="auto"/>
              <w:jc w:val="left"/>
              <w:rPr>
                <w:rFonts w:hint="eastAsia" w:ascii="宋体" w:hAnsi="宋体" w:eastAsia="宋体" w:cs="宋体"/>
                <w:i w:val="0"/>
                <w:color w:val="000000"/>
                <w:kern w:val="2"/>
                <w:sz w:val="18"/>
                <w:szCs w:val="18"/>
                <w:u w:val="none"/>
                <w:lang w:val="en-US" w:eastAsia="zh-CN" w:bidi="ar-SA"/>
              </w:rPr>
            </w:pPr>
          </w:p>
        </w:tc>
      </w:tr>
      <w:tr>
        <w:tblPrEx>
          <w:tblCellMar>
            <w:top w:w="0" w:type="dxa"/>
            <w:left w:w="0" w:type="dxa"/>
            <w:bottom w:w="0" w:type="dxa"/>
            <w:right w:w="0" w:type="dxa"/>
          </w:tblCellMar>
        </w:tblPrEx>
        <w:trPr>
          <w:trHeight w:val="390" w:hRule="atLeast"/>
          <w:jc w:val="center"/>
        </w:trPr>
        <w:tc>
          <w:tcPr>
            <w:tcW w:w="872" w:type="dxa"/>
            <w:vMerge w:val="continue"/>
            <w:tcBorders>
              <w:top w:val="nil"/>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46" w:type="dxa"/>
            <w:vMerge w:val="continue"/>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398"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pacing w:line="360" w:lineRule="auto"/>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10</w:t>
            </w:r>
          </w:p>
        </w:tc>
        <w:tc>
          <w:tcPr>
            <w:tcW w:w="1230"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pageBreakBefore w:val="0"/>
              <w:widowControl/>
              <w:kinsoku/>
              <w:wordWrap/>
              <w:overflowPunct/>
              <w:topLinePunct w:val="0"/>
              <w:bidi w:val="0"/>
              <w:spacing w:line="360" w:lineRule="auto"/>
              <w:jc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专业(技能）课</w:t>
            </w:r>
          </w:p>
        </w:tc>
        <w:tc>
          <w:tcPr>
            <w:tcW w:w="563"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pageBreakBefore w:val="0"/>
              <w:kinsoku/>
              <w:wordWrap/>
              <w:overflowPunct/>
              <w:topLinePunct w:val="0"/>
              <w:bidi w:val="0"/>
              <w:spacing w:line="360" w:lineRule="auto"/>
              <w:rPr>
                <w:rFonts w:hint="eastAsia" w:ascii="宋体" w:hAnsi="宋体" w:eastAsia="宋体" w:cs="宋体"/>
                <w:i w:val="0"/>
                <w:color w:val="000000"/>
                <w:kern w:val="2"/>
                <w:sz w:val="18"/>
                <w:szCs w:val="18"/>
                <w:u w:val="none"/>
                <w:lang w:val="en-US" w:eastAsia="zh-CN" w:bidi="ar-SA"/>
              </w:rPr>
            </w:pPr>
            <w:r>
              <w:rPr>
                <w:rFonts w:hint="default" w:ascii="宋体" w:hAnsi="宋体" w:eastAsia="宋体" w:cs="宋体"/>
                <w:i w:val="0"/>
                <w:color w:val="000000"/>
                <w:kern w:val="0"/>
                <w:sz w:val="18"/>
                <w:szCs w:val="18"/>
                <w:u w:val="none"/>
                <w:lang w:eastAsia="zh-CN" w:bidi="ar"/>
              </w:rPr>
              <w:t>必修</w:t>
            </w:r>
          </w:p>
        </w:tc>
        <w:tc>
          <w:tcPr>
            <w:tcW w:w="1905"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pageBreakBefore w:val="0"/>
              <w:widowControl/>
              <w:kinsoku/>
              <w:wordWrap/>
              <w:overflowPunct/>
              <w:topLinePunct w:val="0"/>
              <w:bidi w:val="0"/>
              <w:spacing w:line="360" w:lineRule="auto"/>
              <w:jc w:val="center"/>
              <w:rPr>
                <w:rFonts w:hint="eastAsia" w:ascii="宋体" w:hAnsi="宋体" w:eastAsia="宋体" w:cs="宋体"/>
                <w:color w:val="000000"/>
                <w:kern w:val="0"/>
                <w:sz w:val="18"/>
                <w:szCs w:val="18"/>
                <w:lang w:val="en-US" w:eastAsia="zh-CN" w:bidi="ar"/>
              </w:rPr>
            </w:pPr>
            <w:r>
              <w:rPr>
                <w:rFonts w:hint="eastAsia" w:ascii="宋体" w:hAnsi="宋体" w:cs="宋体"/>
                <w:color w:val="000000"/>
                <w:kern w:val="0"/>
                <w:sz w:val="18"/>
                <w:szCs w:val="18"/>
                <w:lang w:val="en-US" w:eastAsia="zh-CN" w:bidi="ar"/>
              </w:rPr>
              <w:t>供应链与直播选品</w:t>
            </w:r>
          </w:p>
        </w:tc>
        <w:tc>
          <w:tcPr>
            <w:tcW w:w="536"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pageBreakBefore w:val="0"/>
              <w:kinsoku/>
              <w:wordWrap/>
              <w:overflowPunct/>
              <w:topLinePunct w:val="0"/>
              <w:bidi w:val="0"/>
              <w:spacing w:line="360" w:lineRule="auto"/>
              <w:jc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sz w:val="18"/>
                <w:szCs w:val="18"/>
                <w:u w:val="none"/>
                <w:lang w:val="en-US" w:eastAsia="zh-CN"/>
              </w:rPr>
              <w:t>4</w:t>
            </w:r>
          </w:p>
        </w:tc>
        <w:tc>
          <w:tcPr>
            <w:tcW w:w="555"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pageBreakBefore w:val="0"/>
              <w:widowControl/>
              <w:kinsoku/>
              <w:wordWrap/>
              <w:overflowPunct/>
              <w:topLinePunct w:val="0"/>
              <w:bidi w:val="0"/>
              <w:spacing w:line="36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eastAsia="zh-CN" w:bidi="ar"/>
              </w:rPr>
              <w:t>考试</w:t>
            </w:r>
          </w:p>
        </w:tc>
        <w:tc>
          <w:tcPr>
            <w:tcW w:w="581"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pacing w:line="36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72</w:t>
            </w:r>
          </w:p>
        </w:tc>
        <w:tc>
          <w:tcPr>
            <w:tcW w:w="498"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pageBreakBefore w:val="0"/>
              <w:widowControl/>
              <w:kinsoku/>
              <w:wordWrap/>
              <w:overflowPunct/>
              <w:topLinePunct w:val="0"/>
              <w:bidi w:val="0"/>
              <w:spacing w:line="36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36</w:t>
            </w:r>
          </w:p>
        </w:tc>
        <w:tc>
          <w:tcPr>
            <w:tcW w:w="515"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pageBreakBefore w:val="0"/>
              <w:widowControl/>
              <w:kinsoku/>
              <w:wordWrap/>
              <w:overflowPunct/>
              <w:topLinePunct w:val="0"/>
              <w:bidi w:val="0"/>
              <w:spacing w:line="36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36</w:t>
            </w:r>
          </w:p>
        </w:tc>
        <w:tc>
          <w:tcPr>
            <w:tcW w:w="541"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pageBreakBefore w:val="0"/>
              <w:widowControl/>
              <w:kinsoku/>
              <w:wordWrap/>
              <w:overflowPunct/>
              <w:topLinePunct w:val="0"/>
              <w:bidi w:val="0"/>
              <w:spacing w:line="36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448"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pageBreakBefore w:val="0"/>
              <w:widowControl/>
              <w:kinsoku/>
              <w:wordWrap/>
              <w:overflowPunct/>
              <w:topLinePunct w:val="0"/>
              <w:bidi w:val="0"/>
              <w:spacing w:line="36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4</w:t>
            </w:r>
          </w:p>
        </w:tc>
        <w:tc>
          <w:tcPr>
            <w:tcW w:w="931"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pageBreakBefore w:val="0"/>
              <w:kinsoku/>
              <w:wordWrap/>
              <w:overflowPunct/>
              <w:topLinePunct w:val="0"/>
              <w:bidi w:val="0"/>
              <w:spacing w:line="360" w:lineRule="auto"/>
              <w:jc w:val="left"/>
              <w:rPr>
                <w:rFonts w:hint="eastAsia" w:ascii="宋体" w:hAnsi="宋体" w:eastAsia="宋体" w:cs="宋体"/>
                <w:i w:val="0"/>
                <w:color w:val="000000"/>
                <w:kern w:val="2"/>
                <w:sz w:val="18"/>
                <w:szCs w:val="18"/>
                <w:u w:val="none"/>
                <w:lang w:val="en-US" w:eastAsia="zh-CN" w:bidi="ar-SA"/>
              </w:rPr>
            </w:pPr>
          </w:p>
        </w:tc>
      </w:tr>
      <w:tr>
        <w:tblPrEx>
          <w:tblCellMar>
            <w:top w:w="0" w:type="dxa"/>
            <w:left w:w="0" w:type="dxa"/>
            <w:bottom w:w="0" w:type="dxa"/>
            <w:right w:w="0" w:type="dxa"/>
          </w:tblCellMar>
        </w:tblPrEx>
        <w:trPr>
          <w:trHeight w:val="487" w:hRule="atLeast"/>
          <w:jc w:val="center"/>
        </w:trPr>
        <w:tc>
          <w:tcPr>
            <w:tcW w:w="872" w:type="dxa"/>
            <w:vMerge w:val="continue"/>
            <w:tcBorders>
              <w:top w:val="nil"/>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46" w:type="dxa"/>
            <w:vMerge w:val="continue"/>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398"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pacing w:line="360" w:lineRule="auto"/>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11</w:t>
            </w:r>
          </w:p>
        </w:tc>
        <w:tc>
          <w:tcPr>
            <w:tcW w:w="1230"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pageBreakBefore w:val="0"/>
              <w:widowControl/>
              <w:kinsoku/>
              <w:wordWrap/>
              <w:overflowPunct/>
              <w:topLinePunct w:val="0"/>
              <w:bidi w:val="0"/>
              <w:spacing w:line="360" w:lineRule="auto"/>
              <w:jc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专业(技能）课</w:t>
            </w:r>
          </w:p>
        </w:tc>
        <w:tc>
          <w:tcPr>
            <w:tcW w:w="563"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pageBreakBefore w:val="0"/>
              <w:kinsoku/>
              <w:wordWrap/>
              <w:overflowPunct/>
              <w:topLinePunct w:val="0"/>
              <w:bidi w:val="0"/>
              <w:spacing w:line="360" w:lineRule="auto"/>
              <w:rPr>
                <w:rFonts w:hint="eastAsia" w:ascii="宋体" w:hAnsi="宋体" w:eastAsia="宋体" w:cs="宋体"/>
                <w:i w:val="0"/>
                <w:color w:val="000000"/>
                <w:kern w:val="2"/>
                <w:sz w:val="18"/>
                <w:szCs w:val="18"/>
                <w:u w:val="none"/>
                <w:lang w:val="en-US" w:eastAsia="zh-CN" w:bidi="ar-SA"/>
              </w:rPr>
            </w:pPr>
            <w:r>
              <w:rPr>
                <w:rFonts w:hint="default" w:ascii="宋体" w:hAnsi="宋体" w:eastAsia="宋体" w:cs="宋体"/>
                <w:i w:val="0"/>
                <w:color w:val="000000"/>
                <w:kern w:val="0"/>
                <w:sz w:val="18"/>
                <w:szCs w:val="18"/>
                <w:u w:val="none"/>
                <w:lang w:eastAsia="zh-CN" w:bidi="ar"/>
              </w:rPr>
              <w:t>必修</w:t>
            </w:r>
          </w:p>
        </w:tc>
        <w:tc>
          <w:tcPr>
            <w:tcW w:w="1905"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pageBreakBefore w:val="0"/>
              <w:widowControl/>
              <w:kinsoku/>
              <w:wordWrap/>
              <w:overflowPunct/>
              <w:topLinePunct w:val="0"/>
              <w:bidi w:val="0"/>
              <w:spacing w:line="360" w:lineRule="auto"/>
              <w:jc w:val="center"/>
              <w:rPr>
                <w:rFonts w:hint="eastAsia" w:ascii="宋体" w:hAnsi="宋体" w:eastAsia="宋体" w:cs="宋体"/>
                <w:color w:val="000000"/>
                <w:kern w:val="0"/>
                <w:sz w:val="18"/>
                <w:szCs w:val="18"/>
                <w:lang w:val="en-US" w:eastAsia="zh-CN" w:bidi="ar"/>
              </w:rPr>
            </w:pPr>
            <w:r>
              <w:rPr>
                <w:rFonts w:hint="eastAsia" w:ascii="宋体" w:hAnsi="宋体" w:cs="宋体"/>
                <w:color w:val="000000"/>
                <w:kern w:val="0"/>
                <w:sz w:val="18"/>
                <w:szCs w:val="18"/>
                <w:lang w:val="en-US" w:eastAsia="zh-CN" w:bidi="ar"/>
              </w:rPr>
              <w:t>短视频拍摄与剪辑</w:t>
            </w:r>
            <w:r>
              <w:rPr>
                <w:rFonts w:hint="default" w:ascii="仿宋_GB2312" w:hAnsi="宋体" w:eastAsia="仿宋_GB2312" w:cs="仿宋_GB2312"/>
                <w:i w:val="0"/>
                <w:color w:val="000000"/>
                <w:kern w:val="0"/>
                <w:sz w:val="18"/>
                <w:szCs w:val="18"/>
                <w:u w:val="none"/>
                <w:lang w:val="en-US" w:eastAsia="zh-CN" w:bidi="ar"/>
              </w:rPr>
              <w:t>●</w:t>
            </w:r>
          </w:p>
        </w:tc>
        <w:tc>
          <w:tcPr>
            <w:tcW w:w="536"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pageBreakBefore w:val="0"/>
              <w:kinsoku/>
              <w:wordWrap/>
              <w:overflowPunct/>
              <w:topLinePunct w:val="0"/>
              <w:bidi w:val="0"/>
              <w:spacing w:line="360" w:lineRule="auto"/>
              <w:jc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sz w:val="18"/>
                <w:szCs w:val="18"/>
                <w:u w:val="none"/>
                <w:lang w:val="en-US" w:eastAsia="zh-CN"/>
              </w:rPr>
              <w:t>4</w:t>
            </w:r>
          </w:p>
        </w:tc>
        <w:tc>
          <w:tcPr>
            <w:tcW w:w="555"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pageBreakBefore w:val="0"/>
              <w:widowControl/>
              <w:kinsoku/>
              <w:wordWrap/>
              <w:overflowPunct/>
              <w:topLinePunct w:val="0"/>
              <w:bidi w:val="0"/>
              <w:spacing w:line="36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eastAsia="zh-CN" w:bidi="ar"/>
              </w:rPr>
              <w:t>考查</w:t>
            </w:r>
          </w:p>
        </w:tc>
        <w:tc>
          <w:tcPr>
            <w:tcW w:w="581"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pacing w:line="36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72</w:t>
            </w:r>
          </w:p>
        </w:tc>
        <w:tc>
          <w:tcPr>
            <w:tcW w:w="498"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pageBreakBefore w:val="0"/>
              <w:widowControl/>
              <w:kinsoku/>
              <w:wordWrap/>
              <w:overflowPunct/>
              <w:topLinePunct w:val="0"/>
              <w:bidi w:val="0"/>
              <w:spacing w:line="36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36</w:t>
            </w:r>
          </w:p>
        </w:tc>
        <w:tc>
          <w:tcPr>
            <w:tcW w:w="515"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pageBreakBefore w:val="0"/>
              <w:widowControl/>
              <w:kinsoku/>
              <w:wordWrap/>
              <w:overflowPunct/>
              <w:topLinePunct w:val="0"/>
              <w:bidi w:val="0"/>
              <w:spacing w:line="36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36</w:t>
            </w:r>
          </w:p>
        </w:tc>
        <w:tc>
          <w:tcPr>
            <w:tcW w:w="541"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pageBreakBefore w:val="0"/>
              <w:widowControl/>
              <w:kinsoku/>
              <w:wordWrap/>
              <w:overflowPunct/>
              <w:topLinePunct w:val="0"/>
              <w:bidi w:val="0"/>
              <w:spacing w:line="36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448"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pageBreakBefore w:val="0"/>
              <w:widowControl/>
              <w:kinsoku/>
              <w:wordWrap/>
              <w:overflowPunct/>
              <w:topLinePunct w:val="0"/>
              <w:bidi w:val="0"/>
              <w:spacing w:line="36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4</w:t>
            </w:r>
          </w:p>
        </w:tc>
        <w:tc>
          <w:tcPr>
            <w:tcW w:w="931"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pageBreakBefore w:val="0"/>
              <w:kinsoku/>
              <w:wordWrap/>
              <w:overflowPunct/>
              <w:topLinePunct w:val="0"/>
              <w:bidi w:val="0"/>
              <w:spacing w:line="360" w:lineRule="auto"/>
              <w:jc w:val="left"/>
              <w:rPr>
                <w:rFonts w:hint="eastAsia" w:ascii="宋体" w:hAnsi="宋体" w:eastAsia="宋体" w:cs="宋体"/>
                <w:i w:val="0"/>
                <w:color w:val="000000"/>
                <w:kern w:val="2"/>
                <w:sz w:val="18"/>
                <w:szCs w:val="18"/>
                <w:u w:val="none"/>
                <w:lang w:val="en-US" w:eastAsia="zh-CN" w:bidi="ar-SA"/>
              </w:rPr>
            </w:pPr>
          </w:p>
        </w:tc>
      </w:tr>
      <w:tr>
        <w:tblPrEx>
          <w:tblCellMar>
            <w:top w:w="0" w:type="dxa"/>
            <w:left w:w="0" w:type="dxa"/>
            <w:bottom w:w="0" w:type="dxa"/>
            <w:right w:w="0" w:type="dxa"/>
          </w:tblCellMar>
        </w:tblPrEx>
        <w:trPr>
          <w:trHeight w:val="352" w:hRule="atLeast"/>
          <w:jc w:val="center"/>
        </w:trPr>
        <w:tc>
          <w:tcPr>
            <w:tcW w:w="872" w:type="dxa"/>
            <w:vMerge w:val="continue"/>
            <w:tcBorders>
              <w:top w:val="nil"/>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46" w:type="dxa"/>
            <w:vMerge w:val="continue"/>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096" w:type="dxa"/>
            <w:gridSpan w:val="4"/>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小  计</w:t>
            </w:r>
          </w:p>
        </w:tc>
        <w:tc>
          <w:tcPr>
            <w:tcW w:w="536"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rPr>
            </w:pPr>
            <w:r>
              <w:rPr>
                <w:rFonts w:hint="eastAsia" w:ascii="宋体" w:hAnsi="宋体" w:eastAsia="宋体" w:cs="宋体"/>
                <w:i w:val="0"/>
                <w:iCs w:val="0"/>
                <w:color w:val="000000"/>
                <w:kern w:val="0"/>
                <w:sz w:val="18"/>
                <w:szCs w:val="18"/>
                <w:u w:val="none"/>
                <w:lang w:val="en-US" w:eastAsia="zh-CN" w:bidi="ar"/>
              </w:rPr>
              <w:t>30</w:t>
            </w:r>
          </w:p>
        </w:tc>
        <w:tc>
          <w:tcPr>
            <w:tcW w:w="555"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81"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rPr>
            </w:pPr>
            <w:r>
              <w:rPr>
                <w:rFonts w:hint="eastAsia" w:ascii="宋体" w:hAnsi="宋体" w:eastAsia="宋体" w:cs="宋体"/>
                <w:i w:val="0"/>
                <w:iCs w:val="0"/>
                <w:color w:val="000000"/>
                <w:kern w:val="0"/>
                <w:sz w:val="18"/>
                <w:szCs w:val="18"/>
                <w:u w:val="none"/>
                <w:lang w:val="en-US" w:eastAsia="zh-CN" w:bidi="ar"/>
              </w:rPr>
              <w:t>526</w:t>
            </w:r>
          </w:p>
        </w:tc>
        <w:tc>
          <w:tcPr>
            <w:tcW w:w="498"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rPr>
            </w:pPr>
            <w:r>
              <w:rPr>
                <w:rFonts w:hint="eastAsia" w:ascii="宋体" w:hAnsi="宋体" w:eastAsia="宋体" w:cs="宋体"/>
                <w:i w:val="0"/>
                <w:iCs w:val="0"/>
                <w:color w:val="000000"/>
                <w:kern w:val="0"/>
                <w:sz w:val="18"/>
                <w:szCs w:val="18"/>
                <w:u w:val="none"/>
                <w:lang w:val="en-US" w:eastAsia="zh-CN" w:bidi="ar"/>
              </w:rPr>
              <w:t>294</w:t>
            </w:r>
          </w:p>
        </w:tc>
        <w:tc>
          <w:tcPr>
            <w:tcW w:w="515"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232</w:t>
            </w:r>
          </w:p>
        </w:tc>
        <w:tc>
          <w:tcPr>
            <w:tcW w:w="541"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rPr>
            </w:pPr>
            <w:r>
              <w:rPr>
                <w:rFonts w:hint="eastAsia" w:ascii="宋体" w:hAnsi="宋体" w:eastAsia="宋体" w:cs="宋体"/>
                <w:i w:val="0"/>
                <w:iCs w:val="0"/>
                <w:color w:val="000000"/>
                <w:kern w:val="0"/>
                <w:sz w:val="18"/>
                <w:szCs w:val="18"/>
                <w:u w:val="none"/>
                <w:lang w:val="en-US" w:eastAsia="zh-CN" w:bidi="ar"/>
              </w:rPr>
              <w:t>0</w:t>
            </w:r>
          </w:p>
        </w:tc>
        <w:tc>
          <w:tcPr>
            <w:tcW w:w="448"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rPr>
            </w:pPr>
            <w:r>
              <w:rPr>
                <w:rFonts w:hint="eastAsia" w:ascii="宋体" w:hAnsi="宋体" w:eastAsia="宋体" w:cs="宋体"/>
                <w:i w:val="0"/>
                <w:iCs w:val="0"/>
                <w:color w:val="000000"/>
                <w:kern w:val="0"/>
                <w:sz w:val="18"/>
                <w:szCs w:val="18"/>
                <w:u w:val="none"/>
                <w:lang w:val="en-US" w:eastAsia="zh-CN" w:bidi="ar"/>
              </w:rPr>
              <w:t>25</w:t>
            </w:r>
          </w:p>
        </w:tc>
        <w:tc>
          <w:tcPr>
            <w:tcW w:w="931"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417" w:hRule="atLeast"/>
          <w:jc w:val="center"/>
        </w:trPr>
        <w:tc>
          <w:tcPr>
            <w:tcW w:w="872" w:type="dxa"/>
            <w:vMerge w:val="continue"/>
            <w:tcBorders>
              <w:top w:val="nil"/>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46" w:type="dxa"/>
            <w:vMerge w:val="restart"/>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第2学期17/18</w:t>
            </w:r>
          </w:p>
        </w:tc>
        <w:tc>
          <w:tcPr>
            <w:tcW w:w="398"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1230"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公共基础课</w:t>
            </w:r>
          </w:p>
        </w:tc>
        <w:tc>
          <w:tcPr>
            <w:tcW w:w="563"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必修</w:t>
            </w:r>
          </w:p>
        </w:tc>
        <w:tc>
          <w:tcPr>
            <w:tcW w:w="1905"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形势与政策</w:t>
            </w:r>
          </w:p>
        </w:tc>
        <w:tc>
          <w:tcPr>
            <w:tcW w:w="536"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555"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考查</w:t>
            </w:r>
          </w:p>
        </w:tc>
        <w:tc>
          <w:tcPr>
            <w:tcW w:w="581"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498"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515" w:type="dxa"/>
            <w:tcBorders>
              <w:top w:val="nil"/>
              <w:left w:val="nil"/>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41" w:type="dxa"/>
            <w:tcBorders>
              <w:top w:val="nil"/>
              <w:left w:val="nil"/>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48"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931" w:type="dxa"/>
            <w:tcBorders>
              <w:top w:val="nil"/>
              <w:left w:val="nil"/>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481" w:hRule="atLeast"/>
          <w:jc w:val="center"/>
        </w:trPr>
        <w:tc>
          <w:tcPr>
            <w:tcW w:w="872" w:type="dxa"/>
            <w:vMerge w:val="continue"/>
            <w:tcBorders>
              <w:top w:val="nil"/>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46" w:type="dxa"/>
            <w:vMerge w:val="continue"/>
            <w:tcBorders>
              <w:top w:val="nil"/>
              <w:left w:val="nil"/>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398"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c>
          <w:tcPr>
            <w:tcW w:w="1230"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公共基础课</w:t>
            </w:r>
          </w:p>
        </w:tc>
        <w:tc>
          <w:tcPr>
            <w:tcW w:w="563"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必修</w:t>
            </w:r>
          </w:p>
        </w:tc>
        <w:tc>
          <w:tcPr>
            <w:tcW w:w="1905"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应用文写作</w:t>
            </w:r>
          </w:p>
        </w:tc>
        <w:tc>
          <w:tcPr>
            <w:tcW w:w="536"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555"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考查</w:t>
            </w:r>
          </w:p>
        </w:tc>
        <w:tc>
          <w:tcPr>
            <w:tcW w:w="581"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34</w:t>
            </w:r>
          </w:p>
        </w:tc>
        <w:tc>
          <w:tcPr>
            <w:tcW w:w="498"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34</w:t>
            </w:r>
          </w:p>
        </w:tc>
        <w:tc>
          <w:tcPr>
            <w:tcW w:w="515" w:type="dxa"/>
            <w:tcBorders>
              <w:top w:val="nil"/>
              <w:left w:val="nil"/>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41" w:type="dxa"/>
            <w:tcBorders>
              <w:top w:val="nil"/>
              <w:left w:val="nil"/>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48"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931"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503" w:hRule="atLeast"/>
          <w:jc w:val="center"/>
        </w:trPr>
        <w:tc>
          <w:tcPr>
            <w:tcW w:w="872" w:type="dxa"/>
            <w:vMerge w:val="continue"/>
            <w:tcBorders>
              <w:top w:val="nil"/>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46" w:type="dxa"/>
            <w:vMerge w:val="continue"/>
            <w:tcBorders>
              <w:top w:val="nil"/>
              <w:left w:val="nil"/>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398"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1230"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公共基础课</w:t>
            </w:r>
          </w:p>
        </w:tc>
        <w:tc>
          <w:tcPr>
            <w:tcW w:w="563"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选修</w:t>
            </w:r>
          </w:p>
        </w:tc>
        <w:tc>
          <w:tcPr>
            <w:tcW w:w="1905"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劳动素质类</w:t>
            </w:r>
          </w:p>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（选1）公选课</w:t>
            </w:r>
          </w:p>
        </w:tc>
        <w:tc>
          <w:tcPr>
            <w:tcW w:w="536"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555"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考查</w:t>
            </w:r>
          </w:p>
        </w:tc>
        <w:tc>
          <w:tcPr>
            <w:tcW w:w="581"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w:t>
            </w:r>
          </w:p>
        </w:tc>
        <w:tc>
          <w:tcPr>
            <w:tcW w:w="498"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w:t>
            </w:r>
          </w:p>
        </w:tc>
        <w:tc>
          <w:tcPr>
            <w:tcW w:w="515" w:type="dxa"/>
            <w:tcBorders>
              <w:top w:val="nil"/>
              <w:left w:val="nil"/>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41" w:type="dxa"/>
            <w:tcBorders>
              <w:top w:val="nil"/>
              <w:left w:val="nil"/>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48"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w:t>
            </w:r>
          </w:p>
        </w:tc>
        <w:tc>
          <w:tcPr>
            <w:tcW w:w="931"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网络公选课</w:t>
            </w:r>
          </w:p>
        </w:tc>
      </w:tr>
      <w:tr>
        <w:tblPrEx>
          <w:tblCellMar>
            <w:top w:w="0" w:type="dxa"/>
            <w:left w:w="0" w:type="dxa"/>
            <w:bottom w:w="0" w:type="dxa"/>
            <w:right w:w="0" w:type="dxa"/>
          </w:tblCellMar>
        </w:tblPrEx>
        <w:trPr>
          <w:trHeight w:val="349" w:hRule="atLeast"/>
          <w:jc w:val="center"/>
        </w:trPr>
        <w:tc>
          <w:tcPr>
            <w:tcW w:w="872" w:type="dxa"/>
            <w:vMerge w:val="continue"/>
            <w:tcBorders>
              <w:top w:val="nil"/>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46" w:type="dxa"/>
            <w:vMerge w:val="continue"/>
            <w:tcBorders>
              <w:top w:val="nil"/>
              <w:left w:val="nil"/>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398"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4</w:t>
            </w:r>
          </w:p>
        </w:tc>
        <w:tc>
          <w:tcPr>
            <w:tcW w:w="1230"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公共基础课</w:t>
            </w:r>
          </w:p>
        </w:tc>
        <w:tc>
          <w:tcPr>
            <w:tcW w:w="563"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必修</w:t>
            </w:r>
          </w:p>
        </w:tc>
        <w:tc>
          <w:tcPr>
            <w:tcW w:w="1905"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劳动教育</w:t>
            </w:r>
          </w:p>
        </w:tc>
        <w:tc>
          <w:tcPr>
            <w:tcW w:w="536"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555"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考查</w:t>
            </w:r>
          </w:p>
        </w:tc>
        <w:tc>
          <w:tcPr>
            <w:tcW w:w="581"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w:t>
            </w:r>
          </w:p>
        </w:tc>
        <w:tc>
          <w:tcPr>
            <w:tcW w:w="498"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w:t>
            </w:r>
          </w:p>
        </w:tc>
        <w:tc>
          <w:tcPr>
            <w:tcW w:w="515" w:type="dxa"/>
            <w:tcBorders>
              <w:top w:val="nil"/>
              <w:left w:val="nil"/>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41" w:type="dxa"/>
            <w:tcBorders>
              <w:top w:val="nil"/>
              <w:left w:val="nil"/>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48"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931" w:type="dxa"/>
            <w:tcBorders>
              <w:top w:val="nil"/>
              <w:left w:val="nil"/>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349" w:hRule="atLeast"/>
          <w:jc w:val="center"/>
        </w:trPr>
        <w:tc>
          <w:tcPr>
            <w:tcW w:w="872" w:type="dxa"/>
            <w:vMerge w:val="continue"/>
            <w:tcBorders>
              <w:top w:val="nil"/>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46" w:type="dxa"/>
            <w:vMerge w:val="continue"/>
            <w:tcBorders>
              <w:top w:val="nil"/>
              <w:left w:val="nil"/>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398"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5</w:t>
            </w:r>
          </w:p>
        </w:tc>
        <w:tc>
          <w:tcPr>
            <w:tcW w:w="1230"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2"/>
                <w:sz w:val="18"/>
                <w:szCs w:val="18"/>
                <w:highlight w:val="none"/>
                <w:u w:val="none"/>
                <w:lang w:val="en-US" w:eastAsia="zh-CN" w:bidi="ar-SA"/>
              </w:rPr>
            </w:pPr>
            <w:r>
              <w:rPr>
                <w:rFonts w:hint="eastAsia" w:ascii="宋体" w:hAnsi="宋体" w:eastAsia="宋体" w:cs="宋体"/>
                <w:i w:val="0"/>
                <w:color w:val="000000"/>
                <w:kern w:val="0"/>
                <w:sz w:val="18"/>
                <w:szCs w:val="18"/>
                <w:u w:val="none"/>
                <w:lang w:val="en-US" w:eastAsia="zh-CN" w:bidi="ar"/>
              </w:rPr>
              <w:t>专业(技能）课</w:t>
            </w:r>
          </w:p>
        </w:tc>
        <w:tc>
          <w:tcPr>
            <w:tcW w:w="563"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2"/>
                <w:sz w:val="18"/>
                <w:szCs w:val="18"/>
                <w:highlight w:val="none"/>
                <w:u w:val="none"/>
                <w:lang w:val="en-US" w:eastAsia="zh-CN" w:bidi="ar-SA"/>
              </w:rPr>
            </w:pPr>
            <w:r>
              <w:rPr>
                <w:rFonts w:hint="eastAsia" w:ascii="宋体" w:hAnsi="宋体" w:eastAsia="宋体" w:cs="宋体"/>
                <w:i w:val="0"/>
                <w:color w:val="000000"/>
                <w:kern w:val="0"/>
                <w:sz w:val="18"/>
                <w:szCs w:val="18"/>
                <w:u w:val="none"/>
                <w:lang w:val="en-US" w:eastAsia="zh-CN" w:bidi="ar"/>
              </w:rPr>
              <w:t>选修</w:t>
            </w:r>
          </w:p>
        </w:tc>
        <w:tc>
          <w:tcPr>
            <w:tcW w:w="1905"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2"/>
                <w:sz w:val="18"/>
                <w:szCs w:val="18"/>
                <w:highlight w:val="none"/>
                <w:u w:val="none"/>
                <w:lang w:val="en-US" w:eastAsia="zh-CN" w:bidi="ar-SA"/>
              </w:rPr>
            </w:pPr>
            <w:r>
              <w:rPr>
                <w:rFonts w:hint="eastAsia" w:ascii="宋体" w:hAnsi="宋体" w:eastAsia="宋体" w:cs="宋体"/>
                <w:i w:val="0"/>
                <w:iCs w:val="0"/>
                <w:color w:val="000000"/>
                <w:kern w:val="0"/>
                <w:sz w:val="18"/>
                <w:szCs w:val="18"/>
                <w:u w:val="none"/>
                <w:lang w:val="en-US" w:eastAsia="zh-CN" w:bidi="ar"/>
              </w:rPr>
              <w:t>限定选修三</w:t>
            </w:r>
          </w:p>
        </w:tc>
        <w:tc>
          <w:tcPr>
            <w:tcW w:w="536"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2"/>
                <w:sz w:val="18"/>
                <w:szCs w:val="18"/>
                <w:highlight w:val="none"/>
                <w:u w:val="none"/>
                <w:lang w:val="en-US" w:eastAsia="zh-CN" w:bidi="ar-SA"/>
              </w:rPr>
            </w:pPr>
            <w:r>
              <w:rPr>
                <w:rFonts w:hint="eastAsia" w:ascii="宋体" w:hAnsi="宋体" w:eastAsia="宋体" w:cs="宋体"/>
                <w:i w:val="0"/>
                <w:iCs w:val="0"/>
                <w:color w:val="000000"/>
                <w:kern w:val="0"/>
                <w:sz w:val="18"/>
                <w:szCs w:val="18"/>
                <w:u w:val="none"/>
                <w:lang w:val="en-US" w:eastAsia="zh-CN" w:bidi="ar"/>
              </w:rPr>
              <w:t>2</w:t>
            </w:r>
          </w:p>
        </w:tc>
        <w:tc>
          <w:tcPr>
            <w:tcW w:w="555"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2"/>
                <w:sz w:val="18"/>
                <w:szCs w:val="18"/>
                <w:highlight w:val="none"/>
                <w:u w:val="none"/>
                <w:lang w:val="en-US" w:eastAsia="zh-CN" w:bidi="ar-SA"/>
              </w:rPr>
            </w:pPr>
            <w:r>
              <w:rPr>
                <w:rFonts w:hint="eastAsia" w:ascii="宋体" w:hAnsi="宋体" w:eastAsia="宋体" w:cs="宋体"/>
                <w:i w:val="0"/>
                <w:iCs w:val="0"/>
                <w:color w:val="000000"/>
                <w:kern w:val="0"/>
                <w:sz w:val="18"/>
                <w:szCs w:val="18"/>
                <w:u w:val="none"/>
                <w:lang w:val="en-US" w:eastAsia="zh-CN" w:bidi="ar"/>
              </w:rPr>
              <w:t>考查</w:t>
            </w:r>
          </w:p>
        </w:tc>
        <w:tc>
          <w:tcPr>
            <w:tcW w:w="581"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2"/>
                <w:sz w:val="18"/>
                <w:szCs w:val="18"/>
                <w:highlight w:val="none"/>
                <w:u w:val="none"/>
                <w:lang w:val="en-US" w:eastAsia="zh-CN" w:bidi="ar-SA"/>
              </w:rPr>
            </w:pPr>
            <w:r>
              <w:rPr>
                <w:rFonts w:hint="eastAsia" w:ascii="宋体" w:hAnsi="宋体" w:eastAsia="宋体" w:cs="宋体"/>
                <w:i w:val="0"/>
                <w:iCs w:val="0"/>
                <w:color w:val="000000"/>
                <w:kern w:val="0"/>
                <w:sz w:val="18"/>
                <w:szCs w:val="18"/>
                <w:u w:val="none"/>
                <w:lang w:val="en-US" w:eastAsia="zh-CN" w:bidi="ar"/>
              </w:rPr>
              <w:t>34</w:t>
            </w:r>
          </w:p>
        </w:tc>
        <w:tc>
          <w:tcPr>
            <w:tcW w:w="498"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2"/>
                <w:sz w:val="18"/>
                <w:szCs w:val="18"/>
                <w:highlight w:val="none"/>
                <w:u w:val="none"/>
                <w:lang w:val="en-US" w:eastAsia="zh-CN" w:bidi="ar-SA"/>
              </w:rPr>
            </w:pPr>
            <w:r>
              <w:rPr>
                <w:rFonts w:hint="eastAsia" w:ascii="宋体" w:hAnsi="宋体" w:eastAsia="宋体" w:cs="宋体"/>
                <w:i w:val="0"/>
                <w:iCs w:val="0"/>
                <w:color w:val="000000"/>
                <w:kern w:val="0"/>
                <w:sz w:val="18"/>
                <w:szCs w:val="18"/>
                <w:u w:val="none"/>
                <w:lang w:val="en-US" w:eastAsia="zh-CN" w:bidi="ar"/>
              </w:rPr>
              <w:t>18</w:t>
            </w:r>
          </w:p>
        </w:tc>
        <w:tc>
          <w:tcPr>
            <w:tcW w:w="515"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2"/>
                <w:sz w:val="18"/>
                <w:szCs w:val="18"/>
                <w:highlight w:val="none"/>
                <w:u w:val="none"/>
                <w:lang w:val="en-US" w:eastAsia="zh-CN" w:bidi="ar-SA"/>
              </w:rPr>
            </w:pPr>
            <w:r>
              <w:rPr>
                <w:rFonts w:hint="eastAsia" w:ascii="宋体" w:hAnsi="宋体" w:eastAsia="宋体" w:cs="宋体"/>
                <w:i w:val="0"/>
                <w:iCs w:val="0"/>
                <w:color w:val="000000"/>
                <w:kern w:val="0"/>
                <w:sz w:val="18"/>
                <w:szCs w:val="18"/>
                <w:u w:val="none"/>
                <w:lang w:val="en-US" w:eastAsia="zh-CN" w:bidi="ar"/>
              </w:rPr>
              <w:t>16</w:t>
            </w:r>
          </w:p>
        </w:tc>
        <w:tc>
          <w:tcPr>
            <w:tcW w:w="541" w:type="dxa"/>
            <w:tcBorders>
              <w:top w:val="nil"/>
              <w:left w:val="nil"/>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kern w:val="2"/>
                <w:sz w:val="18"/>
                <w:szCs w:val="18"/>
                <w:highlight w:val="none"/>
                <w:u w:val="none"/>
                <w:lang w:val="en-US" w:eastAsia="zh-CN" w:bidi="ar-SA"/>
              </w:rPr>
            </w:pPr>
          </w:p>
        </w:tc>
        <w:tc>
          <w:tcPr>
            <w:tcW w:w="448"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2"/>
                <w:sz w:val="18"/>
                <w:szCs w:val="18"/>
                <w:highlight w:val="none"/>
                <w:u w:val="none"/>
                <w:lang w:val="en-US" w:eastAsia="zh-CN" w:bidi="ar-SA"/>
              </w:rPr>
            </w:pPr>
            <w:r>
              <w:rPr>
                <w:rFonts w:hint="eastAsia" w:ascii="宋体" w:hAnsi="宋体" w:eastAsia="宋体" w:cs="宋体"/>
                <w:i w:val="0"/>
                <w:iCs w:val="0"/>
                <w:color w:val="000000"/>
                <w:kern w:val="0"/>
                <w:sz w:val="18"/>
                <w:szCs w:val="18"/>
                <w:u w:val="none"/>
                <w:lang w:val="en-US" w:eastAsia="zh-CN" w:bidi="ar"/>
              </w:rPr>
              <w:t>2</w:t>
            </w:r>
          </w:p>
        </w:tc>
        <w:tc>
          <w:tcPr>
            <w:tcW w:w="931" w:type="dxa"/>
            <w:tcBorders>
              <w:top w:val="nil"/>
              <w:left w:val="nil"/>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418" w:hRule="atLeast"/>
          <w:jc w:val="center"/>
        </w:trPr>
        <w:tc>
          <w:tcPr>
            <w:tcW w:w="872" w:type="dxa"/>
            <w:vMerge w:val="continue"/>
            <w:tcBorders>
              <w:top w:val="nil"/>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46" w:type="dxa"/>
            <w:vMerge w:val="continue"/>
            <w:tcBorders>
              <w:top w:val="nil"/>
              <w:left w:val="nil"/>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398"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6</w:t>
            </w:r>
          </w:p>
        </w:tc>
        <w:tc>
          <w:tcPr>
            <w:tcW w:w="1230"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专业(技能）课</w:t>
            </w:r>
          </w:p>
        </w:tc>
        <w:tc>
          <w:tcPr>
            <w:tcW w:w="563"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选修</w:t>
            </w:r>
          </w:p>
        </w:tc>
        <w:tc>
          <w:tcPr>
            <w:tcW w:w="1905"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lang w:eastAsia="zh-CN"/>
              </w:rPr>
            </w:pPr>
            <w:r>
              <w:rPr>
                <w:rFonts w:hint="eastAsia" w:ascii="宋体" w:hAnsi="宋体" w:eastAsia="宋体" w:cs="宋体"/>
                <w:i w:val="0"/>
                <w:iCs w:val="0"/>
                <w:color w:val="000000"/>
                <w:kern w:val="0"/>
                <w:sz w:val="18"/>
                <w:szCs w:val="18"/>
                <w:u w:val="none"/>
                <w:lang w:val="en-US" w:eastAsia="zh-CN" w:bidi="ar"/>
              </w:rPr>
              <w:t>限定选修四</w:t>
            </w:r>
          </w:p>
        </w:tc>
        <w:tc>
          <w:tcPr>
            <w:tcW w:w="536"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lang w:val="en-US" w:eastAsia="zh-CN"/>
              </w:rPr>
            </w:pPr>
            <w:r>
              <w:rPr>
                <w:rFonts w:hint="eastAsia" w:ascii="宋体" w:hAnsi="宋体" w:eastAsia="宋体" w:cs="宋体"/>
                <w:i w:val="0"/>
                <w:iCs w:val="0"/>
                <w:color w:val="000000"/>
                <w:kern w:val="0"/>
                <w:sz w:val="18"/>
                <w:szCs w:val="18"/>
                <w:u w:val="none"/>
                <w:lang w:val="en-US" w:eastAsia="zh-CN" w:bidi="ar"/>
              </w:rPr>
              <w:t>2</w:t>
            </w:r>
          </w:p>
        </w:tc>
        <w:tc>
          <w:tcPr>
            <w:tcW w:w="555"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考查</w:t>
            </w:r>
          </w:p>
        </w:tc>
        <w:tc>
          <w:tcPr>
            <w:tcW w:w="581"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34</w:t>
            </w:r>
          </w:p>
        </w:tc>
        <w:tc>
          <w:tcPr>
            <w:tcW w:w="498"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w:t>
            </w:r>
          </w:p>
        </w:tc>
        <w:tc>
          <w:tcPr>
            <w:tcW w:w="515"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w:t>
            </w:r>
          </w:p>
        </w:tc>
        <w:tc>
          <w:tcPr>
            <w:tcW w:w="541" w:type="dxa"/>
            <w:tcBorders>
              <w:top w:val="nil"/>
              <w:left w:val="nil"/>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48"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931" w:type="dxa"/>
            <w:tcBorders>
              <w:top w:val="nil"/>
              <w:left w:val="nil"/>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406" w:hRule="atLeast"/>
          <w:jc w:val="center"/>
        </w:trPr>
        <w:tc>
          <w:tcPr>
            <w:tcW w:w="872" w:type="dxa"/>
            <w:vMerge w:val="continue"/>
            <w:tcBorders>
              <w:top w:val="nil"/>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46" w:type="dxa"/>
            <w:vMerge w:val="continue"/>
            <w:tcBorders>
              <w:top w:val="nil"/>
              <w:left w:val="nil"/>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398"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pacing w:line="360" w:lineRule="auto"/>
              <w:jc w:val="center"/>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cs="宋体"/>
                <w:i w:val="0"/>
                <w:color w:val="000000"/>
                <w:kern w:val="0"/>
                <w:sz w:val="18"/>
                <w:szCs w:val="18"/>
                <w:u w:val="none"/>
                <w:lang w:val="en-US" w:eastAsia="zh-CN" w:bidi="ar"/>
              </w:rPr>
              <w:t>7</w:t>
            </w:r>
          </w:p>
        </w:tc>
        <w:tc>
          <w:tcPr>
            <w:tcW w:w="1230"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pacing w:line="360" w:lineRule="auto"/>
              <w:jc w:val="center"/>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专业(技能）课</w:t>
            </w:r>
          </w:p>
        </w:tc>
        <w:tc>
          <w:tcPr>
            <w:tcW w:w="563"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pacing w:line="360" w:lineRule="auto"/>
              <w:jc w:val="center"/>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必修</w:t>
            </w:r>
          </w:p>
        </w:tc>
        <w:tc>
          <w:tcPr>
            <w:tcW w:w="1905"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pageBreakBefore w:val="0"/>
              <w:kinsoku/>
              <w:wordWrap/>
              <w:overflowPunct/>
              <w:topLinePunct w:val="0"/>
              <w:bidi w:val="0"/>
              <w:spacing w:line="360" w:lineRule="auto"/>
              <w:jc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color w:val="000000"/>
                <w:kern w:val="0"/>
                <w:sz w:val="18"/>
                <w:szCs w:val="18"/>
                <w:lang w:val="en-US" w:eastAsia="zh-CN" w:bidi="ar"/>
              </w:rPr>
              <w:t>新媒体运营</w:t>
            </w:r>
            <w:r>
              <w:rPr>
                <w:rFonts w:hint="eastAsia" w:ascii="宋体" w:hAnsi="宋体" w:eastAsia="宋体" w:cs="宋体"/>
                <w:i w:val="0"/>
                <w:color w:val="000000"/>
                <w:kern w:val="0"/>
                <w:sz w:val="18"/>
                <w:szCs w:val="18"/>
                <w:u w:val="none"/>
                <w:lang w:val="en-US" w:eastAsia="zh-CN" w:bidi="ar"/>
              </w:rPr>
              <w:t>●</w:t>
            </w:r>
          </w:p>
        </w:tc>
        <w:tc>
          <w:tcPr>
            <w:tcW w:w="536"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pageBreakBefore w:val="0"/>
              <w:kinsoku/>
              <w:wordWrap/>
              <w:overflowPunct/>
              <w:topLinePunct w:val="0"/>
              <w:bidi w:val="0"/>
              <w:spacing w:line="360" w:lineRule="auto"/>
              <w:jc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sz w:val="18"/>
                <w:szCs w:val="18"/>
                <w:u w:val="none"/>
                <w:lang w:val="en-US" w:eastAsia="zh-CN"/>
              </w:rPr>
              <w:t>4</w:t>
            </w:r>
          </w:p>
        </w:tc>
        <w:tc>
          <w:tcPr>
            <w:tcW w:w="555"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pageBreakBefore w:val="0"/>
              <w:kinsoku/>
              <w:wordWrap/>
              <w:overflowPunct/>
              <w:topLinePunct w:val="0"/>
              <w:bidi w:val="0"/>
              <w:spacing w:line="360" w:lineRule="auto"/>
              <w:jc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sz w:val="18"/>
                <w:szCs w:val="18"/>
                <w:u w:val="none"/>
                <w:lang w:eastAsia="zh-CN"/>
              </w:rPr>
              <w:t>考试</w:t>
            </w:r>
          </w:p>
        </w:tc>
        <w:tc>
          <w:tcPr>
            <w:tcW w:w="581"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pacing w:line="360" w:lineRule="auto"/>
              <w:jc w:val="center"/>
              <w:textAlignment w:val="center"/>
              <w:rPr>
                <w:rFonts w:hint="default" w:ascii="宋体" w:hAnsi="宋体" w:eastAsia="宋体" w:cs="宋体"/>
                <w:i w:val="0"/>
                <w:color w:val="000000"/>
                <w:kern w:val="2"/>
                <w:sz w:val="18"/>
                <w:szCs w:val="18"/>
                <w:u w:val="none"/>
                <w:lang w:val="en-US" w:eastAsia="zh-CN" w:bidi="ar-SA"/>
              </w:rPr>
            </w:pPr>
            <w:r>
              <w:rPr>
                <w:rFonts w:hint="eastAsia" w:ascii="宋体" w:hAnsi="宋体" w:cs="宋体"/>
                <w:i w:val="0"/>
                <w:color w:val="000000"/>
                <w:kern w:val="0"/>
                <w:sz w:val="18"/>
                <w:szCs w:val="18"/>
                <w:u w:val="none"/>
                <w:lang w:val="en-US" w:eastAsia="zh-CN" w:bidi="ar"/>
              </w:rPr>
              <w:t>98</w:t>
            </w:r>
          </w:p>
        </w:tc>
        <w:tc>
          <w:tcPr>
            <w:tcW w:w="498"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pageBreakBefore w:val="0"/>
              <w:widowControl/>
              <w:kinsoku/>
              <w:wordWrap/>
              <w:overflowPunct/>
              <w:topLinePunct w:val="0"/>
              <w:bidi w:val="0"/>
              <w:spacing w:line="360" w:lineRule="auto"/>
              <w:jc w:val="center"/>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34</w:t>
            </w:r>
          </w:p>
        </w:tc>
        <w:tc>
          <w:tcPr>
            <w:tcW w:w="515"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pageBreakBefore w:val="0"/>
              <w:widowControl/>
              <w:kinsoku/>
              <w:wordWrap/>
              <w:overflowPunct/>
              <w:topLinePunct w:val="0"/>
              <w:bidi w:val="0"/>
              <w:spacing w:line="360" w:lineRule="auto"/>
              <w:jc w:val="center"/>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34</w:t>
            </w:r>
          </w:p>
        </w:tc>
        <w:tc>
          <w:tcPr>
            <w:tcW w:w="541"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pageBreakBefore w:val="0"/>
              <w:widowControl/>
              <w:kinsoku/>
              <w:wordWrap/>
              <w:overflowPunct/>
              <w:topLinePunct w:val="0"/>
              <w:bidi w:val="0"/>
              <w:spacing w:line="360" w:lineRule="auto"/>
              <w:jc w:val="center"/>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30</w:t>
            </w:r>
          </w:p>
        </w:tc>
        <w:tc>
          <w:tcPr>
            <w:tcW w:w="448"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pageBreakBefore w:val="0"/>
              <w:widowControl/>
              <w:kinsoku/>
              <w:wordWrap/>
              <w:overflowPunct/>
              <w:topLinePunct w:val="0"/>
              <w:bidi w:val="0"/>
              <w:spacing w:line="360" w:lineRule="auto"/>
              <w:jc w:val="center"/>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4</w:t>
            </w:r>
          </w:p>
        </w:tc>
        <w:tc>
          <w:tcPr>
            <w:tcW w:w="931" w:type="dxa"/>
            <w:tcBorders>
              <w:top w:val="nil"/>
              <w:left w:val="nil"/>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407" w:hRule="atLeast"/>
          <w:jc w:val="center"/>
        </w:trPr>
        <w:tc>
          <w:tcPr>
            <w:tcW w:w="872" w:type="dxa"/>
            <w:vMerge w:val="continue"/>
            <w:tcBorders>
              <w:top w:val="nil"/>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46" w:type="dxa"/>
            <w:vMerge w:val="continue"/>
            <w:tcBorders>
              <w:top w:val="nil"/>
              <w:left w:val="nil"/>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398"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pacing w:line="360" w:lineRule="auto"/>
              <w:jc w:val="center"/>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cs="宋体"/>
                <w:i w:val="0"/>
                <w:color w:val="000000"/>
                <w:kern w:val="0"/>
                <w:sz w:val="18"/>
                <w:szCs w:val="18"/>
                <w:u w:val="none"/>
                <w:lang w:val="en-US" w:eastAsia="zh-CN" w:bidi="ar"/>
              </w:rPr>
              <w:t>8</w:t>
            </w:r>
          </w:p>
        </w:tc>
        <w:tc>
          <w:tcPr>
            <w:tcW w:w="1230"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pacing w:line="360" w:lineRule="auto"/>
              <w:jc w:val="center"/>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专业(技能）课</w:t>
            </w:r>
          </w:p>
        </w:tc>
        <w:tc>
          <w:tcPr>
            <w:tcW w:w="563"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pacing w:line="360" w:lineRule="auto"/>
              <w:jc w:val="center"/>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必修</w:t>
            </w:r>
          </w:p>
        </w:tc>
        <w:tc>
          <w:tcPr>
            <w:tcW w:w="1905"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pageBreakBefore w:val="0"/>
              <w:widowControl/>
              <w:kinsoku/>
              <w:wordWrap/>
              <w:overflowPunct/>
              <w:topLinePunct w:val="0"/>
              <w:bidi w:val="0"/>
              <w:spacing w:line="360" w:lineRule="auto"/>
              <w:jc w:val="center"/>
              <w:rPr>
                <w:rFonts w:hint="eastAsia" w:ascii="宋体" w:hAnsi="宋体" w:eastAsia="宋体" w:cs="宋体"/>
                <w:color w:val="000000"/>
                <w:kern w:val="0"/>
                <w:sz w:val="18"/>
                <w:szCs w:val="18"/>
                <w:lang w:val="en-US" w:eastAsia="zh-CN" w:bidi="ar"/>
              </w:rPr>
            </w:pPr>
            <w:r>
              <w:rPr>
                <w:rFonts w:hint="eastAsia" w:ascii="宋体" w:hAnsi="宋体" w:cs="宋体"/>
                <w:color w:val="000000"/>
                <w:kern w:val="0"/>
                <w:sz w:val="18"/>
                <w:szCs w:val="18"/>
                <w:lang w:val="en-US" w:eastAsia="zh-CN" w:bidi="ar"/>
              </w:rPr>
              <w:t>主播素养与人设</w:t>
            </w:r>
          </w:p>
        </w:tc>
        <w:tc>
          <w:tcPr>
            <w:tcW w:w="536"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pageBreakBefore w:val="0"/>
              <w:kinsoku/>
              <w:wordWrap/>
              <w:overflowPunct/>
              <w:topLinePunct w:val="0"/>
              <w:bidi w:val="0"/>
              <w:spacing w:line="360" w:lineRule="auto"/>
              <w:jc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sz w:val="18"/>
                <w:szCs w:val="18"/>
                <w:u w:val="none"/>
                <w:lang w:val="en-US" w:eastAsia="zh-CN"/>
              </w:rPr>
              <w:t>4</w:t>
            </w:r>
          </w:p>
        </w:tc>
        <w:tc>
          <w:tcPr>
            <w:tcW w:w="555"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pageBreakBefore w:val="0"/>
              <w:kinsoku/>
              <w:wordWrap/>
              <w:overflowPunct/>
              <w:topLinePunct w:val="0"/>
              <w:bidi w:val="0"/>
              <w:spacing w:line="360" w:lineRule="auto"/>
              <w:jc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sz w:val="18"/>
                <w:szCs w:val="18"/>
                <w:u w:val="none"/>
                <w:lang w:eastAsia="zh-CN"/>
              </w:rPr>
              <w:t>考查</w:t>
            </w:r>
          </w:p>
        </w:tc>
        <w:tc>
          <w:tcPr>
            <w:tcW w:w="581"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pacing w:line="360" w:lineRule="auto"/>
              <w:jc w:val="center"/>
              <w:textAlignment w:val="center"/>
              <w:rPr>
                <w:rFonts w:hint="default" w:ascii="宋体" w:hAnsi="宋体" w:eastAsia="宋体" w:cs="宋体"/>
                <w:i w:val="0"/>
                <w:color w:val="000000"/>
                <w:kern w:val="2"/>
                <w:sz w:val="18"/>
                <w:szCs w:val="18"/>
                <w:u w:val="none"/>
                <w:lang w:val="en-US" w:eastAsia="zh-CN" w:bidi="ar-SA"/>
              </w:rPr>
            </w:pPr>
            <w:r>
              <w:rPr>
                <w:rFonts w:hint="eastAsia" w:ascii="宋体" w:hAnsi="宋体" w:cs="宋体"/>
                <w:i w:val="0"/>
                <w:color w:val="000000"/>
                <w:kern w:val="0"/>
                <w:sz w:val="18"/>
                <w:szCs w:val="18"/>
                <w:u w:val="none"/>
                <w:lang w:val="en-US" w:eastAsia="zh-CN" w:bidi="ar"/>
              </w:rPr>
              <w:t>68</w:t>
            </w:r>
          </w:p>
        </w:tc>
        <w:tc>
          <w:tcPr>
            <w:tcW w:w="498"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pageBreakBefore w:val="0"/>
              <w:widowControl/>
              <w:kinsoku/>
              <w:wordWrap/>
              <w:overflowPunct/>
              <w:topLinePunct w:val="0"/>
              <w:bidi w:val="0"/>
              <w:spacing w:line="360" w:lineRule="auto"/>
              <w:jc w:val="center"/>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34</w:t>
            </w:r>
          </w:p>
        </w:tc>
        <w:tc>
          <w:tcPr>
            <w:tcW w:w="515"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pageBreakBefore w:val="0"/>
              <w:widowControl/>
              <w:kinsoku/>
              <w:wordWrap/>
              <w:overflowPunct/>
              <w:topLinePunct w:val="0"/>
              <w:bidi w:val="0"/>
              <w:spacing w:line="360" w:lineRule="auto"/>
              <w:jc w:val="center"/>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34</w:t>
            </w:r>
          </w:p>
        </w:tc>
        <w:tc>
          <w:tcPr>
            <w:tcW w:w="541"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pageBreakBefore w:val="0"/>
              <w:widowControl/>
              <w:kinsoku/>
              <w:wordWrap/>
              <w:overflowPunct/>
              <w:topLinePunct w:val="0"/>
              <w:bidi w:val="0"/>
              <w:spacing w:line="360" w:lineRule="auto"/>
              <w:jc w:val="center"/>
              <w:textAlignment w:val="center"/>
              <w:rPr>
                <w:rFonts w:hint="default" w:ascii="宋体" w:hAnsi="宋体" w:eastAsia="宋体" w:cs="宋体"/>
                <w:i w:val="0"/>
                <w:color w:val="000000"/>
                <w:kern w:val="2"/>
                <w:sz w:val="18"/>
                <w:szCs w:val="18"/>
                <w:u w:val="none"/>
                <w:lang w:val="en-US" w:eastAsia="zh-CN" w:bidi="ar-SA"/>
              </w:rPr>
            </w:pPr>
          </w:p>
        </w:tc>
        <w:tc>
          <w:tcPr>
            <w:tcW w:w="448"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pageBreakBefore w:val="0"/>
              <w:widowControl/>
              <w:kinsoku/>
              <w:wordWrap/>
              <w:overflowPunct/>
              <w:topLinePunct w:val="0"/>
              <w:bidi w:val="0"/>
              <w:spacing w:line="360" w:lineRule="auto"/>
              <w:jc w:val="center"/>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4</w:t>
            </w:r>
          </w:p>
        </w:tc>
        <w:tc>
          <w:tcPr>
            <w:tcW w:w="931" w:type="dxa"/>
            <w:tcBorders>
              <w:top w:val="nil"/>
              <w:left w:val="nil"/>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456" w:hRule="atLeast"/>
          <w:jc w:val="center"/>
        </w:trPr>
        <w:tc>
          <w:tcPr>
            <w:tcW w:w="872" w:type="dxa"/>
            <w:vMerge w:val="continue"/>
            <w:tcBorders>
              <w:top w:val="nil"/>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46" w:type="dxa"/>
            <w:vMerge w:val="continue"/>
            <w:tcBorders>
              <w:top w:val="nil"/>
              <w:left w:val="nil"/>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398"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pacing w:line="360" w:lineRule="auto"/>
              <w:jc w:val="center"/>
              <w:textAlignment w:val="center"/>
              <w:rPr>
                <w:rFonts w:hint="default" w:ascii="宋体" w:hAnsi="宋体" w:eastAsia="宋体" w:cs="宋体"/>
                <w:i w:val="0"/>
                <w:color w:val="000000"/>
                <w:kern w:val="2"/>
                <w:sz w:val="18"/>
                <w:szCs w:val="18"/>
                <w:u w:val="none"/>
                <w:lang w:val="en-US" w:eastAsia="zh-CN" w:bidi="ar-SA"/>
              </w:rPr>
            </w:pPr>
            <w:r>
              <w:rPr>
                <w:rFonts w:hint="eastAsia" w:ascii="宋体" w:hAnsi="宋体" w:cs="宋体"/>
                <w:i w:val="0"/>
                <w:color w:val="000000"/>
                <w:sz w:val="18"/>
                <w:szCs w:val="18"/>
                <w:u w:val="none"/>
                <w:lang w:val="en-US" w:eastAsia="zh-CN"/>
              </w:rPr>
              <w:t>9</w:t>
            </w:r>
          </w:p>
        </w:tc>
        <w:tc>
          <w:tcPr>
            <w:tcW w:w="1230"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pacing w:line="360" w:lineRule="auto"/>
              <w:jc w:val="center"/>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专业(技能）课</w:t>
            </w:r>
          </w:p>
        </w:tc>
        <w:tc>
          <w:tcPr>
            <w:tcW w:w="563"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pacing w:line="360" w:lineRule="auto"/>
              <w:jc w:val="center"/>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必修</w:t>
            </w:r>
          </w:p>
        </w:tc>
        <w:tc>
          <w:tcPr>
            <w:tcW w:w="1905"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pageBreakBefore w:val="0"/>
              <w:widowControl/>
              <w:kinsoku/>
              <w:wordWrap/>
              <w:overflowPunct/>
              <w:topLinePunct w:val="0"/>
              <w:bidi w:val="0"/>
              <w:spacing w:line="360" w:lineRule="auto"/>
              <w:jc w:val="center"/>
              <w:rPr>
                <w:rFonts w:hint="default" w:ascii="宋体" w:hAnsi="宋体" w:eastAsia="宋体" w:cs="宋体"/>
                <w:color w:val="000000"/>
                <w:kern w:val="0"/>
                <w:sz w:val="18"/>
                <w:szCs w:val="18"/>
                <w:lang w:val="en-US" w:eastAsia="zh-CN" w:bidi="ar"/>
              </w:rPr>
            </w:pPr>
            <w:r>
              <w:rPr>
                <w:rFonts w:hint="eastAsia" w:ascii="宋体" w:hAnsi="宋体" w:cs="宋体"/>
                <w:color w:val="000000"/>
                <w:kern w:val="0"/>
                <w:sz w:val="18"/>
                <w:szCs w:val="18"/>
                <w:lang w:val="en-US" w:eastAsia="zh-CN" w:bidi="ar"/>
              </w:rPr>
              <w:t>电商直播平台运营</w:t>
            </w:r>
            <w:r>
              <w:rPr>
                <w:rFonts w:hint="default" w:ascii="仿宋_GB2312" w:hAnsi="宋体" w:eastAsia="仿宋_GB2312" w:cs="仿宋_GB2312"/>
                <w:i w:val="0"/>
                <w:color w:val="000000"/>
                <w:kern w:val="0"/>
                <w:sz w:val="18"/>
                <w:szCs w:val="18"/>
                <w:u w:val="none"/>
                <w:lang w:val="en-US" w:eastAsia="zh-CN" w:bidi="ar"/>
              </w:rPr>
              <w:t>*</w:t>
            </w:r>
          </w:p>
        </w:tc>
        <w:tc>
          <w:tcPr>
            <w:tcW w:w="536"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pageBreakBefore w:val="0"/>
              <w:kinsoku/>
              <w:wordWrap/>
              <w:overflowPunct/>
              <w:topLinePunct w:val="0"/>
              <w:bidi w:val="0"/>
              <w:spacing w:line="360" w:lineRule="auto"/>
              <w:jc w:val="center"/>
              <w:rPr>
                <w:rFonts w:hint="eastAsia" w:ascii="宋体" w:hAnsi="宋体" w:eastAsia="宋体" w:cs="宋体"/>
                <w:i w:val="0"/>
                <w:color w:val="000000"/>
                <w:kern w:val="2"/>
                <w:sz w:val="18"/>
                <w:szCs w:val="18"/>
                <w:u w:val="none"/>
                <w:lang w:val="en-US" w:eastAsia="zh-CN" w:bidi="ar-SA"/>
              </w:rPr>
            </w:pPr>
            <w:r>
              <w:rPr>
                <w:rFonts w:hint="eastAsia" w:ascii="宋体" w:hAnsi="宋体" w:cs="宋体"/>
                <w:i w:val="0"/>
                <w:color w:val="000000"/>
                <w:sz w:val="18"/>
                <w:szCs w:val="18"/>
                <w:u w:val="none"/>
                <w:lang w:val="en-US" w:eastAsia="zh-CN"/>
              </w:rPr>
              <w:t>4</w:t>
            </w:r>
          </w:p>
        </w:tc>
        <w:tc>
          <w:tcPr>
            <w:tcW w:w="555"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pageBreakBefore w:val="0"/>
              <w:kinsoku/>
              <w:wordWrap/>
              <w:overflowPunct/>
              <w:topLinePunct w:val="0"/>
              <w:bidi w:val="0"/>
              <w:spacing w:line="360" w:lineRule="auto"/>
              <w:jc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sz w:val="18"/>
                <w:szCs w:val="18"/>
                <w:u w:val="none"/>
                <w:lang w:eastAsia="zh-CN"/>
              </w:rPr>
              <w:t>考试</w:t>
            </w:r>
          </w:p>
        </w:tc>
        <w:tc>
          <w:tcPr>
            <w:tcW w:w="581"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pacing w:line="360" w:lineRule="auto"/>
              <w:jc w:val="center"/>
              <w:textAlignment w:val="center"/>
              <w:rPr>
                <w:rFonts w:hint="default" w:ascii="宋体" w:hAnsi="宋体" w:eastAsia="宋体" w:cs="宋体"/>
                <w:i w:val="0"/>
                <w:color w:val="000000"/>
                <w:kern w:val="2"/>
                <w:sz w:val="18"/>
                <w:szCs w:val="18"/>
                <w:u w:val="none"/>
                <w:lang w:val="en-US" w:eastAsia="zh-CN" w:bidi="ar-SA"/>
              </w:rPr>
            </w:pPr>
            <w:r>
              <w:rPr>
                <w:rFonts w:hint="eastAsia" w:ascii="宋体" w:hAnsi="宋体" w:cs="宋体"/>
                <w:i w:val="0"/>
                <w:color w:val="000000"/>
                <w:kern w:val="0"/>
                <w:sz w:val="18"/>
                <w:szCs w:val="18"/>
                <w:u w:val="none"/>
                <w:lang w:val="en-US" w:eastAsia="zh-CN" w:bidi="ar"/>
              </w:rPr>
              <w:t>68</w:t>
            </w:r>
          </w:p>
        </w:tc>
        <w:tc>
          <w:tcPr>
            <w:tcW w:w="498"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pageBreakBefore w:val="0"/>
              <w:widowControl/>
              <w:kinsoku/>
              <w:wordWrap/>
              <w:overflowPunct/>
              <w:topLinePunct w:val="0"/>
              <w:bidi w:val="0"/>
              <w:spacing w:line="360" w:lineRule="auto"/>
              <w:jc w:val="center"/>
              <w:textAlignment w:val="center"/>
              <w:rPr>
                <w:rFonts w:hint="default"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34</w:t>
            </w:r>
          </w:p>
        </w:tc>
        <w:tc>
          <w:tcPr>
            <w:tcW w:w="515"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pageBreakBefore w:val="0"/>
              <w:widowControl/>
              <w:kinsoku/>
              <w:wordWrap/>
              <w:overflowPunct/>
              <w:topLinePunct w:val="0"/>
              <w:bidi w:val="0"/>
              <w:spacing w:line="360" w:lineRule="auto"/>
              <w:jc w:val="center"/>
              <w:textAlignment w:val="center"/>
              <w:rPr>
                <w:rFonts w:hint="default"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34</w:t>
            </w:r>
          </w:p>
        </w:tc>
        <w:tc>
          <w:tcPr>
            <w:tcW w:w="541"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pageBreakBefore w:val="0"/>
              <w:widowControl/>
              <w:kinsoku/>
              <w:wordWrap/>
              <w:overflowPunct/>
              <w:topLinePunct w:val="0"/>
              <w:bidi w:val="0"/>
              <w:spacing w:line="360" w:lineRule="auto"/>
              <w:jc w:val="center"/>
              <w:textAlignment w:val="center"/>
              <w:rPr>
                <w:rFonts w:hint="eastAsia" w:ascii="宋体" w:hAnsi="宋体" w:eastAsia="宋体" w:cs="宋体"/>
                <w:i w:val="0"/>
                <w:color w:val="000000"/>
                <w:kern w:val="2"/>
                <w:sz w:val="18"/>
                <w:szCs w:val="18"/>
                <w:u w:val="none"/>
                <w:lang w:val="en-US" w:eastAsia="zh-CN" w:bidi="ar-SA"/>
              </w:rPr>
            </w:pPr>
          </w:p>
        </w:tc>
        <w:tc>
          <w:tcPr>
            <w:tcW w:w="448"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pageBreakBefore w:val="0"/>
              <w:widowControl/>
              <w:kinsoku/>
              <w:wordWrap/>
              <w:overflowPunct/>
              <w:topLinePunct w:val="0"/>
              <w:bidi w:val="0"/>
              <w:spacing w:line="360" w:lineRule="auto"/>
              <w:jc w:val="center"/>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cs="宋体"/>
                <w:i w:val="0"/>
                <w:color w:val="000000"/>
                <w:kern w:val="0"/>
                <w:sz w:val="18"/>
                <w:szCs w:val="18"/>
                <w:u w:val="none"/>
                <w:lang w:val="en-US" w:eastAsia="zh-CN" w:bidi="ar"/>
              </w:rPr>
              <w:t>4</w:t>
            </w:r>
          </w:p>
        </w:tc>
        <w:tc>
          <w:tcPr>
            <w:tcW w:w="931" w:type="dxa"/>
            <w:tcBorders>
              <w:top w:val="nil"/>
              <w:left w:val="nil"/>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349" w:hRule="atLeast"/>
          <w:jc w:val="center"/>
        </w:trPr>
        <w:tc>
          <w:tcPr>
            <w:tcW w:w="872" w:type="dxa"/>
            <w:vMerge w:val="continue"/>
            <w:tcBorders>
              <w:top w:val="nil"/>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46" w:type="dxa"/>
            <w:vMerge w:val="continue"/>
            <w:tcBorders>
              <w:top w:val="nil"/>
              <w:left w:val="nil"/>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398"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pacing w:line="360" w:lineRule="auto"/>
              <w:jc w:val="center"/>
              <w:textAlignment w:val="center"/>
              <w:rPr>
                <w:rFonts w:hint="default"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1</w:t>
            </w:r>
            <w:r>
              <w:rPr>
                <w:rFonts w:hint="eastAsia" w:ascii="宋体" w:hAnsi="宋体" w:cs="宋体"/>
                <w:i w:val="0"/>
                <w:color w:val="000000"/>
                <w:kern w:val="0"/>
                <w:sz w:val="18"/>
                <w:szCs w:val="18"/>
                <w:u w:val="none"/>
                <w:lang w:val="en-US" w:eastAsia="zh-CN" w:bidi="ar"/>
              </w:rPr>
              <w:t>0</w:t>
            </w:r>
          </w:p>
        </w:tc>
        <w:tc>
          <w:tcPr>
            <w:tcW w:w="1230"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pacing w:line="360" w:lineRule="auto"/>
              <w:jc w:val="center"/>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专业(技能）课</w:t>
            </w:r>
          </w:p>
        </w:tc>
        <w:tc>
          <w:tcPr>
            <w:tcW w:w="563"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pacing w:line="360" w:lineRule="auto"/>
              <w:jc w:val="center"/>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必修</w:t>
            </w:r>
          </w:p>
        </w:tc>
        <w:tc>
          <w:tcPr>
            <w:tcW w:w="1905"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pageBreakBefore w:val="0"/>
              <w:widowControl/>
              <w:kinsoku/>
              <w:wordWrap/>
              <w:overflowPunct/>
              <w:topLinePunct w:val="0"/>
              <w:bidi w:val="0"/>
              <w:spacing w:line="360" w:lineRule="auto"/>
              <w:jc w:val="center"/>
              <w:rPr>
                <w:rFonts w:hint="eastAsia" w:ascii="宋体" w:hAnsi="宋体" w:eastAsia="宋体" w:cs="宋体"/>
                <w:color w:val="000000"/>
                <w:kern w:val="0"/>
                <w:sz w:val="18"/>
                <w:szCs w:val="18"/>
                <w:lang w:val="en-US" w:eastAsia="zh-CN" w:bidi="ar"/>
              </w:rPr>
            </w:pPr>
            <w:r>
              <w:rPr>
                <w:rFonts w:hint="eastAsia" w:ascii="宋体" w:hAnsi="宋体" w:cs="宋体"/>
                <w:color w:val="000000"/>
                <w:kern w:val="0"/>
                <w:sz w:val="18"/>
                <w:szCs w:val="18"/>
                <w:lang w:bidi="ar"/>
              </w:rPr>
              <w:t>电子商务数据分析</w:t>
            </w:r>
            <w:r>
              <w:rPr>
                <w:rFonts w:hint="default" w:ascii="仿宋_GB2312" w:hAnsi="宋体" w:eastAsia="仿宋_GB2312" w:cs="仿宋_GB2312"/>
                <w:i w:val="0"/>
                <w:color w:val="000000"/>
                <w:kern w:val="0"/>
                <w:sz w:val="18"/>
                <w:szCs w:val="18"/>
                <w:u w:val="none"/>
                <w:lang w:val="en-US" w:eastAsia="zh-CN" w:bidi="ar"/>
              </w:rPr>
              <w:t>●*</w:t>
            </w:r>
          </w:p>
        </w:tc>
        <w:tc>
          <w:tcPr>
            <w:tcW w:w="536"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pageBreakBefore w:val="0"/>
              <w:kinsoku/>
              <w:wordWrap/>
              <w:overflowPunct/>
              <w:topLinePunct w:val="0"/>
              <w:bidi w:val="0"/>
              <w:spacing w:line="360" w:lineRule="auto"/>
              <w:jc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sz w:val="18"/>
                <w:szCs w:val="18"/>
                <w:u w:val="none"/>
                <w:lang w:val="en-US" w:eastAsia="zh-CN"/>
              </w:rPr>
              <w:t>4</w:t>
            </w:r>
          </w:p>
        </w:tc>
        <w:tc>
          <w:tcPr>
            <w:tcW w:w="555"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pageBreakBefore w:val="0"/>
              <w:kinsoku/>
              <w:wordWrap/>
              <w:overflowPunct/>
              <w:topLinePunct w:val="0"/>
              <w:bidi w:val="0"/>
              <w:spacing w:line="360" w:lineRule="auto"/>
              <w:jc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sz w:val="18"/>
                <w:szCs w:val="18"/>
                <w:u w:val="none"/>
                <w:lang w:eastAsia="zh-CN"/>
              </w:rPr>
              <w:t>考试</w:t>
            </w:r>
          </w:p>
        </w:tc>
        <w:tc>
          <w:tcPr>
            <w:tcW w:w="581"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pacing w:line="360" w:lineRule="auto"/>
              <w:jc w:val="center"/>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68</w:t>
            </w:r>
          </w:p>
        </w:tc>
        <w:tc>
          <w:tcPr>
            <w:tcW w:w="498"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pageBreakBefore w:val="0"/>
              <w:widowControl/>
              <w:kinsoku/>
              <w:wordWrap/>
              <w:overflowPunct/>
              <w:topLinePunct w:val="0"/>
              <w:bidi w:val="0"/>
              <w:spacing w:line="360" w:lineRule="auto"/>
              <w:jc w:val="center"/>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34</w:t>
            </w:r>
          </w:p>
        </w:tc>
        <w:tc>
          <w:tcPr>
            <w:tcW w:w="515"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pageBreakBefore w:val="0"/>
              <w:widowControl/>
              <w:kinsoku/>
              <w:wordWrap/>
              <w:overflowPunct/>
              <w:topLinePunct w:val="0"/>
              <w:bidi w:val="0"/>
              <w:spacing w:line="360" w:lineRule="auto"/>
              <w:jc w:val="center"/>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34</w:t>
            </w:r>
          </w:p>
        </w:tc>
        <w:tc>
          <w:tcPr>
            <w:tcW w:w="541"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pageBreakBefore w:val="0"/>
              <w:widowControl/>
              <w:kinsoku/>
              <w:wordWrap/>
              <w:overflowPunct/>
              <w:topLinePunct w:val="0"/>
              <w:bidi w:val="0"/>
              <w:spacing w:line="360" w:lineRule="auto"/>
              <w:jc w:val="center"/>
              <w:textAlignment w:val="center"/>
              <w:rPr>
                <w:rFonts w:hint="eastAsia" w:ascii="宋体" w:hAnsi="宋体" w:eastAsia="宋体" w:cs="宋体"/>
                <w:i w:val="0"/>
                <w:color w:val="000000"/>
                <w:kern w:val="2"/>
                <w:sz w:val="18"/>
                <w:szCs w:val="18"/>
                <w:u w:val="none"/>
                <w:lang w:val="en-US" w:eastAsia="zh-CN" w:bidi="ar-SA"/>
              </w:rPr>
            </w:pPr>
          </w:p>
        </w:tc>
        <w:tc>
          <w:tcPr>
            <w:tcW w:w="448"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pageBreakBefore w:val="0"/>
              <w:widowControl/>
              <w:kinsoku/>
              <w:wordWrap/>
              <w:overflowPunct/>
              <w:topLinePunct w:val="0"/>
              <w:bidi w:val="0"/>
              <w:spacing w:line="360" w:lineRule="auto"/>
              <w:jc w:val="center"/>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4</w:t>
            </w:r>
          </w:p>
        </w:tc>
        <w:tc>
          <w:tcPr>
            <w:tcW w:w="931" w:type="dxa"/>
            <w:tcBorders>
              <w:top w:val="nil"/>
              <w:left w:val="nil"/>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352" w:hRule="atLeast"/>
          <w:jc w:val="center"/>
        </w:trPr>
        <w:tc>
          <w:tcPr>
            <w:tcW w:w="872" w:type="dxa"/>
            <w:vMerge w:val="continue"/>
            <w:tcBorders>
              <w:top w:val="nil"/>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46" w:type="dxa"/>
            <w:vMerge w:val="continue"/>
            <w:tcBorders>
              <w:top w:val="nil"/>
              <w:left w:val="nil"/>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096" w:type="dxa"/>
            <w:gridSpan w:val="4"/>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小  计</w:t>
            </w:r>
          </w:p>
        </w:tc>
        <w:tc>
          <w:tcPr>
            <w:tcW w:w="536"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26</w:t>
            </w:r>
          </w:p>
        </w:tc>
        <w:tc>
          <w:tcPr>
            <w:tcW w:w="555" w:type="dxa"/>
            <w:tcBorders>
              <w:top w:val="nil"/>
              <w:left w:val="nil"/>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81"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rPr>
            </w:pPr>
            <w:r>
              <w:rPr>
                <w:rFonts w:hint="eastAsia" w:ascii="宋体" w:hAnsi="宋体" w:eastAsia="宋体" w:cs="宋体"/>
                <w:i w:val="0"/>
                <w:iCs w:val="0"/>
                <w:color w:val="000000"/>
                <w:kern w:val="0"/>
                <w:sz w:val="18"/>
                <w:szCs w:val="18"/>
                <w:u w:val="none"/>
                <w:lang w:val="en-US" w:eastAsia="zh-CN" w:bidi="ar"/>
              </w:rPr>
              <w:t>460</w:t>
            </w:r>
          </w:p>
        </w:tc>
        <w:tc>
          <w:tcPr>
            <w:tcW w:w="498"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rPr>
            </w:pPr>
            <w:r>
              <w:rPr>
                <w:rFonts w:hint="eastAsia" w:ascii="宋体" w:hAnsi="宋体" w:eastAsia="宋体" w:cs="宋体"/>
                <w:i w:val="0"/>
                <w:iCs w:val="0"/>
                <w:color w:val="000000"/>
                <w:kern w:val="0"/>
                <w:sz w:val="18"/>
                <w:szCs w:val="18"/>
                <w:u w:val="none"/>
                <w:lang w:val="en-US" w:eastAsia="zh-CN" w:bidi="ar"/>
              </w:rPr>
              <w:t>262</w:t>
            </w:r>
          </w:p>
        </w:tc>
        <w:tc>
          <w:tcPr>
            <w:tcW w:w="515"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168</w:t>
            </w:r>
          </w:p>
        </w:tc>
        <w:tc>
          <w:tcPr>
            <w:tcW w:w="541"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448"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rPr>
            </w:pPr>
            <w:r>
              <w:rPr>
                <w:rFonts w:hint="eastAsia" w:ascii="宋体" w:hAnsi="宋体" w:eastAsia="宋体" w:cs="宋体"/>
                <w:i w:val="0"/>
                <w:iCs w:val="0"/>
                <w:color w:val="000000"/>
                <w:kern w:val="0"/>
                <w:sz w:val="18"/>
                <w:szCs w:val="18"/>
                <w:u w:val="none"/>
                <w:lang w:val="en-US" w:eastAsia="zh-CN" w:bidi="ar"/>
              </w:rPr>
              <w:t>23</w:t>
            </w:r>
          </w:p>
        </w:tc>
        <w:tc>
          <w:tcPr>
            <w:tcW w:w="931" w:type="dxa"/>
            <w:tcBorders>
              <w:top w:val="nil"/>
              <w:left w:val="nil"/>
              <w:bottom w:val="single" w:color="000000" w:sz="8" w:space="0"/>
              <w:right w:val="single" w:color="000000" w:sz="8" w:space="0"/>
            </w:tcBorders>
            <w:noWrap w:val="0"/>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352" w:hRule="atLeast"/>
          <w:jc w:val="center"/>
        </w:trPr>
        <w:tc>
          <w:tcPr>
            <w:tcW w:w="872" w:type="dxa"/>
            <w:vMerge w:val="continue"/>
            <w:tcBorders>
              <w:top w:val="nil"/>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742" w:type="dxa"/>
            <w:gridSpan w:val="5"/>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合      计</w:t>
            </w:r>
          </w:p>
        </w:tc>
        <w:tc>
          <w:tcPr>
            <w:tcW w:w="536"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rPr>
            </w:pPr>
            <w:r>
              <w:rPr>
                <w:rFonts w:hint="eastAsia" w:ascii="宋体" w:hAnsi="宋体" w:eastAsia="宋体" w:cs="宋体"/>
                <w:i w:val="0"/>
                <w:iCs w:val="0"/>
                <w:color w:val="000000"/>
                <w:kern w:val="0"/>
                <w:sz w:val="18"/>
                <w:szCs w:val="18"/>
                <w:u w:val="none"/>
                <w:lang w:val="en-US" w:eastAsia="zh-CN" w:bidi="ar"/>
              </w:rPr>
              <w:t>56</w:t>
            </w:r>
          </w:p>
        </w:tc>
        <w:tc>
          <w:tcPr>
            <w:tcW w:w="555" w:type="dxa"/>
            <w:tcBorders>
              <w:top w:val="nil"/>
              <w:left w:val="nil"/>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81"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rPr>
            </w:pPr>
            <w:r>
              <w:rPr>
                <w:rFonts w:hint="eastAsia" w:ascii="宋体" w:hAnsi="宋体" w:eastAsia="宋体" w:cs="宋体"/>
                <w:i w:val="0"/>
                <w:iCs w:val="0"/>
                <w:color w:val="000000"/>
                <w:kern w:val="0"/>
                <w:sz w:val="18"/>
                <w:szCs w:val="18"/>
                <w:u w:val="none"/>
                <w:lang w:val="en-US" w:eastAsia="zh-CN" w:bidi="ar"/>
              </w:rPr>
              <w:t>986</w:t>
            </w:r>
          </w:p>
        </w:tc>
        <w:tc>
          <w:tcPr>
            <w:tcW w:w="498"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rPr>
            </w:pPr>
            <w:r>
              <w:rPr>
                <w:rFonts w:hint="eastAsia" w:ascii="宋体" w:hAnsi="宋体" w:eastAsia="宋体" w:cs="宋体"/>
                <w:i w:val="0"/>
                <w:iCs w:val="0"/>
                <w:color w:val="000000"/>
                <w:kern w:val="0"/>
                <w:sz w:val="18"/>
                <w:szCs w:val="18"/>
                <w:u w:val="none"/>
                <w:lang w:val="en-US" w:eastAsia="zh-CN" w:bidi="ar"/>
              </w:rPr>
              <w:t>556</w:t>
            </w:r>
          </w:p>
        </w:tc>
        <w:tc>
          <w:tcPr>
            <w:tcW w:w="515"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400</w:t>
            </w:r>
          </w:p>
        </w:tc>
        <w:tc>
          <w:tcPr>
            <w:tcW w:w="541"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448"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48</w:t>
            </w:r>
          </w:p>
        </w:tc>
        <w:tc>
          <w:tcPr>
            <w:tcW w:w="931" w:type="dxa"/>
            <w:tcBorders>
              <w:top w:val="nil"/>
              <w:left w:val="nil"/>
              <w:bottom w:val="single" w:color="000000" w:sz="8" w:space="0"/>
              <w:right w:val="single" w:color="000000" w:sz="8" w:space="0"/>
            </w:tcBorders>
            <w:noWrap w:val="0"/>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803" w:hRule="atLeast"/>
          <w:jc w:val="center"/>
        </w:trPr>
        <w:tc>
          <w:tcPr>
            <w:tcW w:w="872" w:type="dxa"/>
            <w:vMerge w:val="restart"/>
            <w:tcBorders>
              <w:top w:val="nil"/>
              <w:left w:val="nil"/>
              <w:bottom w:val="nil"/>
              <w:right w:val="nil"/>
            </w:tcBorders>
            <w:noWrap w:val="0"/>
            <w:tcMar>
              <w:top w:w="15" w:type="dxa"/>
              <w:left w:w="15" w:type="dxa"/>
              <w:right w:w="15" w:type="dxa"/>
            </w:tcMar>
            <w:vAlign w:val="center"/>
          </w:tcPr>
          <w:p>
            <w:pPr>
              <w:jc w:val="left"/>
              <w:rPr>
                <w:rFonts w:hint="eastAsia" w:ascii="宋体" w:hAnsi="宋体" w:eastAsia="宋体" w:cs="宋体"/>
                <w:i w:val="0"/>
                <w:color w:val="000000"/>
                <w:sz w:val="24"/>
                <w:szCs w:val="24"/>
                <w:u w:val="none"/>
              </w:rPr>
            </w:pPr>
          </w:p>
        </w:tc>
        <w:tc>
          <w:tcPr>
            <w:tcW w:w="0" w:type="auto"/>
            <w:tcBorders>
              <w:top w:val="nil"/>
              <w:left w:val="nil"/>
              <w:bottom w:val="nil"/>
              <w:right w:val="nil"/>
            </w:tcBorders>
            <w:noWrap/>
            <w:tcMar>
              <w:top w:w="15" w:type="dxa"/>
              <w:left w:w="15" w:type="dxa"/>
              <w:right w:w="15" w:type="dxa"/>
            </w:tcMar>
            <w:vAlign w:val="center"/>
          </w:tcPr>
          <w:p>
            <w:pPr>
              <w:rPr>
                <w:rFonts w:hint="eastAsia" w:ascii="宋体" w:hAnsi="宋体" w:eastAsia="宋体" w:cs="宋体"/>
                <w:i w:val="0"/>
                <w:color w:val="000000"/>
                <w:sz w:val="24"/>
                <w:szCs w:val="24"/>
                <w:u w:val="none"/>
              </w:rPr>
            </w:pPr>
          </w:p>
        </w:tc>
        <w:tc>
          <w:tcPr>
            <w:tcW w:w="398" w:type="dxa"/>
            <w:tcBorders>
              <w:top w:val="nil"/>
              <w:left w:val="nil"/>
              <w:bottom w:val="nil"/>
              <w:right w:val="nil"/>
            </w:tcBorders>
            <w:noWrap/>
            <w:tcMar>
              <w:top w:w="15" w:type="dxa"/>
              <w:left w:w="15" w:type="dxa"/>
              <w:right w:w="15" w:type="dxa"/>
            </w:tcMar>
            <w:vAlign w:val="center"/>
          </w:tcPr>
          <w:p>
            <w:pPr>
              <w:rPr>
                <w:rFonts w:hint="eastAsia" w:ascii="宋体" w:hAnsi="宋体" w:eastAsia="宋体" w:cs="宋体"/>
                <w:i w:val="0"/>
                <w:color w:val="000000"/>
                <w:sz w:val="24"/>
                <w:szCs w:val="24"/>
                <w:u w:val="none"/>
              </w:rPr>
            </w:pPr>
          </w:p>
        </w:tc>
        <w:tc>
          <w:tcPr>
            <w:tcW w:w="1230" w:type="dxa"/>
            <w:tcBorders>
              <w:top w:val="nil"/>
              <w:left w:val="nil"/>
              <w:bottom w:val="nil"/>
              <w:right w:val="nil"/>
            </w:tcBorders>
            <w:noWrap/>
            <w:tcMar>
              <w:top w:w="15" w:type="dxa"/>
              <w:left w:w="15" w:type="dxa"/>
              <w:right w:w="15" w:type="dxa"/>
            </w:tcMar>
            <w:vAlign w:val="center"/>
          </w:tcPr>
          <w:p>
            <w:pPr>
              <w:rPr>
                <w:rFonts w:hint="eastAsia" w:ascii="宋体" w:hAnsi="宋体" w:eastAsia="宋体" w:cs="宋体"/>
                <w:i w:val="0"/>
                <w:color w:val="000000"/>
                <w:sz w:val="24"/>
                <w:szCs w:val="24"/>
                <w:u w:val="none"/>
              </w:rPr>
            </w:pPr>
          </w:p>
        </w:tc>
        <w:tc>
          <w:tcPr>
            <w:tcW w:w="563" w:type="dxa"/>
            <w:tcBorders>
              <w:top w:val="nil"/>
              <w:left w:val="nil"/>
              <w:bottom w:val="nil"/>
              <w:right w:val="nil"/>
            </w:tcBorders>
            <w:noWrap/>
            <w:tcMar>
              <w:top w:w="15" w:type="dxa"/>
              <w:left w:w="15" w:type="dxa"/>
              <w:right w:w="15" w:type="dxa"/>
            </w:tcMar>
            <w:vAlign w:val="center"/>
          </w:tcPr>
          <w:p>
            <w:pPr>
              <w:rPr>
                <w:rFonts w:hint="eastAsia" w:ascii="宋体" w:hAnsi="宋体" w:eastAsia="宋体" w:cs="宋体"/>
                <w:i w:val="0"/>
                <w:color w:val="000000"/>
                <w:sz w:val="24"/>
                <w:szCs w:val="24"/>
                <w:u w:val="none"/>
              </w:rPr>
            </w:pPr>
          </w:p>
        </w:tc>
        <w:tc>
          <w:tcPr>
            <w:tcW w:w="1905" w:type="dxa"/>
            <w:tcBorders>
              <w:top w:val="nil"/>
              <w:left w:val="nil"/>
              <w:bottom w:val="nil"/>
              <w:right w:val="nil"/>
            </w:tcBorders>
            <w:noWrap/>
            <w:tcMar>
              <w:top w:w="15" w:type="dxa"/>
              <w:left w:w="15" w:type="dxa"/>
              <w:right w:w="15" w:type="dxa"/>
            </w:tcMar>
            <w:vAlign w:val="center"/>
          </w:tcPr>
          <w:p>
            <w:pPr>
              <w:rPr>
                <w:rFonts w:hint="eastAsia" w:ascii="宋体" w:hAnsi="宋体" w:eastAsia="宋体" w:cs="宋体"/>
                <w:i w:val="0"/>
                <w:color w:val="000000"/>
                <w:sz w:val="24"/>
                <w:szCs w:val="24"/>
                <w:u w:val="none"/>
              </w:rPr>
            </w:pPr>
          </w:p>
          <w:p>
            <w:pPr>
              <w:rPr>
                <w:rFonts w:hint="eastAsia" w:ascii="宋体" w:hAnsi="宋体" w:eastAsia="宋体" w:cs="宋体"/>
                <w:i w:val="0"/>
                <w:color w:val="000000"/>
                <w:sz w:val="24"/>
                <w:szCs w:val="24"/>
                <w:u w:val="none"/>
              </w:rPr>
            </w:pPr>
          </w:p>
          <w:p>
            <w:pPr>
              <w:rPr>
                <w:rFonts w:hint="eastAsia" w:ascii="宋体" w:hAnsi="宋体" w:eastAsia="宋体" w:cs="宋体"/>
                <w:i w:val="0"/>
                <w:color w:val="000000"/>
                <w:sz w:val="24"/>
                <w:szCs w:val="24"/>
                <w:u w:val="none"/>
              </w:rPr>
            </w:pPr>
          </w:p>
          <w:p>
            <w:pPr>
              <w:rPr>
                <w:rFonts w:hint="eastAsia" w:ascii="宋体" w:hAnsi="宋体" w:eastAsia="宋体" w:cs="宋体"/>
                <w:i w:val="0"/>
                <w:color w:val="000000"/>
                <w:sz w:val="24"/>
                <w:szCs w:val="24"/>
                <w:u w:val="none"/>
              </w:rPr>
            </w:pPr>
          </w:p>
        </w:tc>
        <w:tc>
          <w:tcPr>
            <w:tcW w:w="536" w:type="dxa"/>
            <w:tcBorders>
              <w:top w:val="nil"/>
              <w:left w:val="nil"/>
              <w:bottom w:val="nil"/>
              <w:right w:val="nil"/>
            </w:tcBorders>
            <w:noWrap/>
            <w:tcMar>
              <w:top w:w="15" w:type="dxa"/>
              <w:left w:w="15" w:type="dxa"/>
              <w:right w:w="15" w:type="dxa"/>
            </w:tcMar>
            <w:vAlign w:val="center"/>
          </w:tcPr>
          <w:p>
            <w:pPr>
              <w:rPr>
                <w:rFonts w:hint="eastAsia" w:ascii="宋体" w:hAnsi="宋体" w:eastAsia="宋体" w:cs="宋体"/>
                <w:i w:val="0"/>
                <w:color w:val="000000"/>
                <w:sz w:val="24"/>
                <w:szCs w:val="24"/>
                <w:u w:val="none"/>
              </w:rPr>
            </w:pPr>
          </w:p>
        </w:tc>
        <w:tc>
          <w:tcPr>
            <w:tcW w:w="555" w:type="dxa"/>
            <w:tcBorders>
              <w:top w:val="nil"/>
              <w:left w:val="nil"/>
              <w:bottom w:val="nil"/>
              <w:right w:val="nil"/>
            </w:tcBorders>
            <w:noWrap/>
            <w:tcMar>
              <w:top w:w="15" w:type="dxa"/>
              <w:left w:w="15" w:type="dxa"/>
              <w:right w:w="15" w:type="dxa"/>
            </w:tcMar>
            <w:vAlign w:val="center"/>
          </w:tcPr>
          <w:p>
            <w:pPr>
              <w:rPr>
                <w:rFonts w:hint="eastAsia" w:ascii="宋体" w:hAnsi="宋体" w:eastAsia="宋体" w:cs="宋体"/>
                <w:i w:val="0"/>
                <w:color w:val="000000"/>
                <w:sz w:val="24"/>
                <w:szCs w:val="24"/>
                <w:u w:val="none"/>
              </w:rPr>
            </w:pPr>
          </w:p>
        </w:tc>
        <w:tc>
          <w:tcPr>
            <w:tcW w:w="581" w:type="dxa"/>
            <w:tcBorders>
              <w:top w:val="nil"/>
              <w:left w:val="nil"/>
              <w:bottom w:val="nil"/>
              <w:right w:val="nil"/>
            </w:tcBorders>
            <w:noWrap/>
            <w:tcMar>
              <w:top w:w="15" w:type="dxa"/>
              <w:left w:w="15" w:type="dxa"/>
              <w:right w:w="15" w:type="dxa"/>
            </w:tcMar>
            <w:vAlign w:val="center"/>
          </w:tcPr>
          <w:p>
            <w:pPr>
              <w:rPr>
                <w:rFonts w:hint="eastAsia" w:ascii="宋体" w:hAnsi="宋体" w:eastAsia="宋体" w:cs="宋体"/>
                <w:i w:val="0"/>
                <w:color w:val="000000"/>
                <w:sz w:val="24"/>
                <w:szCs w:val="24"/>
                <w:u w:val="none"/>
              </w:rPr>
            </w:pPr>
          </w:p>
        </w:tc>
        <w:tc>
          <w:tcPr>
            <w:tcW w:w="498" w:type="dxa"/>
            <w:tcBorders>
              <w:top w:val="nil"/>
              <w:left w:val="nil"/>
              <w:bottom w:val="nil"/>
              <w:right w:val="nil"/>
            </w:tcBorders>
            <w:noWrap/>
            <w:tcMar>
              <w:top w:w="15" w:type="dxa"/>
              <w:left w:w="15" w:type="dxa"/>
              <w:right w:w="15" w:type="dxa"/>
            </w:tcMar>
            <w:vAlign w:val="center"/>
          </w:tcPr>
          <w:p>
            <w:pPr>
              <w:rPr>
                <w:rFonts w:hint="eastAsia" w:ascii="宋体" w:hAnsi="宋体" w:eastAsia="宋体" w:cs="宋体"/>
                <w:i w:val="0"/>
                <w:color w:val="000000"/>
                <w:sz w:val="24"/>
                <w:szCs w:val="24"/>
                <w:u w:val="none"/>
              </w:rPr>
            </w:pPr>
          </w:p>
        </w:tc>
        <w:tc>
          <w:tcPr>
            <w:tcW w:w="515" w:type="dxa"/>
            <w:tcBorders>
              <w:top w:val="nil"/>
              <w:left w:val="nil"/>
              <w:bottom w:val="nil"/>
              <w:right w:val="nil"/>
            </w:tcBorders>
            <w:noWrap/>
            <w:tcMar>
              <w:top w:w="15" w:type="dxa"/>
              <w:left w:w="15" w:type="dxa"/>
              <w:right w:w="15" w:type="dxa"/>
            </w:tcMar>
            <w:vAlign w:val="center"/>
          </w:tcPr>
          <w:p>
            <w:pPr>
              <w:rPr>
                <w:rFonts w:hint="eastAsia" w:ascii="宋体" w:hAnsi="宋体" w:eastAsia="宋体" w:cs="宋体"/>
                <w:i w:val="0"/>
                <w:color w:val="000000"/>
                <w:sz w:val="24"/>
                <w:szCs w:val="24"/>
                <w:u w:val="none"/>
              </w:rPr>
            </w:pPr>
          </w:p>
        </w:tc>
        <w:tc>
          <w:tcPr>
            <w:tcW w:w="541" w:type="dxa"/>
            <w:tcBorders>
              <w:top w:val="nil"/>
              <w:left w:val="nil"/>
              <w:bottom w:val="nil"/>
              <w:right w:val="nil"/>
            </w:tcBorders>
            <w:noWrap/>
            <w:tcMar>
              <w:top w:w="15" w:type="dxa"/>
              <w:left w:w="15" w:type="dxa"/>
              <w:right w:w="15" w:type="dxa"/>
            </w:tcMar>
            <w:vAlign w:val="center"/>
          </w:tcPr>
          <w:p>
            <w:pPr>
              <w:rPr>
                <w:rFonts w:hint="eastAsia" w:ascii="宋体" w:hAnsi="宋体" w:eastAsia="宋体" w:cs="宋体"/>
                <w:i w:val="0"/>
                <w:color w:val="000000"/>
                <w:sz w:val="24"/>
                <w:szCs w:val="24"/>
                <w:u w:val="none"/>
              </w:rPr>
            </w:pPr>
          </w:p>
        </w:tc>
        <w:tc>
          <w:tcPr>
            <w:tcW w:w="448" w:type="dxa"/>
            <w:tcBorders>
              <w:top w:val="nil"/>
              <w:left w:val="nil"/>
              <w:bottom w:val="nil"/>
              <w:right w:val="nil"/>
            </w:tcBorders>
            <w:noWrap/>
            <w:tcMar>
              <w:top w:w="15" w:type="dxa"/>
              <w:left w:w="15" w:type="dxa"/>
              <w:right w:w="15" w:type="dxa"/>
            </w:tcMar>
            <w:vAlign w:val="center"/>
          </w:tcPr>
          <w:p>
            <w:pPr>
              <w:rPr>
                <w:rFonts w:hint="eastAsia" w:ascii="宋体" w:hAnsi="宋体" w:eastAsia="宋体" w:cs="宋体"/>
                <w:i w:val="0"/>
                <w:color w:val="000000"/>
                <w:sz w:val="24"/>
                <w:szCs w:val="24"/>
                <w:u w:val="none"/>
              </w:rPr>
            </w:pPr>
          </w:p>
        </w:tc>
        <w:tc>
          <w:tcPr>
            <w:tcW w:w="931" w:type="dxa"/>
            <w:tcBorders>
              <w:top w:val="nil"/>
              <w:left w:val="nil"/>
              <w:bottom w:val="nil"/>
              <w:right w:val="nil"/>
            </w:tcBorders>
            <w:noWrap/>
            <w:tcMar>
              <w:top w:w="15" w:type="dxa"/>
              <w:left w:w="15" w:type="dxa"/>
              <w:right w:w="15" w:type="dxa"/>
            </w:tcMar>
            <w:vAlign w:val="center"/>
          </w:tcPr>
          <w:p>
            <w:pPr>
              <w:rPr>
                <w:rFonts w:hint="eastAsia" w:ascii="宋体" w:hAnsi="宋体" w:eastAsia="宋体" w:cs="宋体"/>
                <w:i w:val="0"/>
                <w:color w:val="000000"/>
                <w:sz w:val="24"/>
                <w:szCs w:val="24"/>
                <w:u w:val="none"/>
              </w:rPr>
            </w:pPr>
          </w:p>
        </w:tc>
      </w:tr>
      <w:tr>
        <w:tblPrEx>
          <w:tblCellMar>
            <w:top w:w="0" w:type="dxa"/>
            <w:left w:w="0" w:type="dxa"/>
            <w:bottom w:w="0" w:type="dxa"/>
            <w:right w:w="0" w:type="dxa"/>
          </w:tblCellMar>
        </w:tblPrEx>
        <w:trPr>
          <w:trHeight w:val="332" w:hRule="atLeast"/>
          <w:jc w:val="center"/>
        </w:trPr>
        <w:tc>
          <w:tcPr>
            <w:tcW w:w="872" w:type="dxa"/>
            <w:vMerge w:val="continue"/>
            <w:tcBorders>
              <w:top w:val="nil"/>
              <w:left w:val="nil"/>
              <w:bottom w:val="nil"/>
              <w:right w:val="nil"/>
            </w:tcBorders>
            <w:noWrap w:val="0"/>
            <w:tcMar>
              <w:top w:w="15" w:type="dxa"/>
              <w:left w:w="15" w:type="dxa"/>
              <w:right w:w="15" w:type="dxa"/>
            </w:tcMar>
            <w:vAlign w:val="center"/>
          </w:tcPr>
          <w:p>
            <w:pPr>
              <w:jc w:val="left"/>
              <w:rPr>
                <w:rFonts w:hint="eastAsia" w:ascii="宋体" w:hAnsi="宋体" w:eastAsia="宋体" w:cs="宋体"/>
                <w:i w:val="0"/>
                <w:color w:val="000000"/>
                <w:sz w:val="24"/>
                <w:szCs w:val="24"/>
                <w:u w:val="none"/>
              </w:rPr>
            </w:pPr>
          </w:p>
        </w:tc>
        <w:tc>
          <w:tcPr>
            <w:tcW w:w="9347" w:type="dxa"/>
            <w:gridSpan w:val="13"/>
            <w:tcBorders>
              <w:top w:val="nil"/>
              <w:left w:val="nil"/>
              <w:bottom w:val="nil"/>
              <w:right w:val="nil"/>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仿宋_GB2312" w:hAnsi="宋体" w:eastAsia="仿宋_GB2312" w:cs="仿宋_GB2312"/>
                <w:b/>
                <w:i w:val="0"/>
                <w:color w:val="000000"/>
                <w:sz w:val="21"/>
                <w:szCs w:val="21"/>
                <w:u w:val="none"/>
              </w:rPr>
            </w:pPr>
            <w:r>
              <w:rPr>
                <w:rFonts w:hint="eastAsia" w:ascii="仿宋_GB2312" w:hAnsi="宋体" w:eastAsia="仿宋_GB2312" w:cs="仿宋_GB2312"/>
                <w:b/>
                <w:i w:val="0"/>
                <w:color w:val="000000"/>
                <w:kern w:val="0"/>
                <w:sz w:val="21"/>
                <w:szCs w:val="21"/>
                <w:u w:val="none"/>
                <w:lang w:val="en-US" w:eastAsia="zh-CN" w:bidi="ar"/>
              </w:rPr>
              <w:t>网络营销与直播电商专业</w:t>
            </w:r>
            <w:r>
              <w:rPr>
                <w:rFonts w:hint="default" w:ascii="仿宋_GB2312" w:hAnsi="宋体" w:eastAsia="仿宋_GB2312" w:cs="仿宋_GB2312"/>
                <w:b/>
                <w:i w:val="0"/>
                <w:color w:val="000000"/>
                <w:kern w:val="0"/>
                <w:sz w:val="21"/>
                <w:szCs w:val="21"/>
                <w:u w:val="none"/>
                <w:lang w:val="en-US" w:eastAsia="zh-CN" w:bidi="ar"/>
              </w:rPr>
              <w:t>课程设置及教学安排表(第三学年)</w:t>
            </w:r>
          </w:p>
        </w:tc>
      </w:tr>
      <w:tr>
        <w:tblPrEx>
          <w:tblCellMar>
            <w:top w:w="0" w:type="dxa"/>
            <w:left w:w="0" w:type="dxa"/>
            <w:bottom w:w="0" w:type="dxa"/>
            <w:right w:w="0" w:type="dxa"/>
          </w:tblCellMar>
        </w:tblPrEx>
        <w:trPr>
          <w:trHeight w:val="352" w:hRule="atLeast"/>
          <w:jc w:val="center"/>
        </w:trPr>
        <w:tc>
          <w:tcPr>
            <w:tcW w:w="872" w:type="dxa"/>
            <w:tcBorders>
              <w:top w:val="single" w:color="000000" w:sz="8" w:space="0"/>
              <w:left w:val="single" w:color="000000" w:sz="8" w:space="0"/>
              <w:bottom w:val="nil"/>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学年</w:t>
            </w:r>
          </w:p>
        </w:tc>
        <w:tc>
          <w:tcPr>
            <w:tcW w:w="646" w:type="dxa"/>
            <w:vMerge w:val="restart"/>
            <w:tcBorders>
              <w:top w:val="single" w:color="000000" w:sz="8" w:space="0"/>
              <w:left w:val="nil"/>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学期</w:t>
            </w:r>
          </w:p>
        </w:tc>
        <w:tc>
          <w:tcPr>
            <w:tcW w:w="398" w:type="dxa"/>
            <w:tcBorders>
              <w:top w:val="single" w:color="000000" w:sz="8" w:space="0"/>
              <w:left w:val="nil"/>
              <w:bottom w:val="nil"/>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序</w:t>
            </w:r>
          </w:p>
        </w:tc>
        <w:tc>
          <w:tcPr>
            <w:tcW w:w="1230" w:type="dxa"/>
            <w:vMerge w:val="restart"/>
            <w:tcBorders>
              <w:top w:val="single" w:color="000000" w:sz="8" w:space="0"/>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课程分类</w:t>
            </w:r>
          </w:p>
        </w:tc>
        <w:tc>
          <w:tcPr>
            <w:tcW w:w="563" w:type="dxa"/>
            <w:vMerge w:val="restart"/>
            <w:tcBorders>
              <w:top w:val="single" w:color="000000" w:sz="8" w:space="0"/>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性质</w:t>
            </w:r>
          </w:p>
        </w:tc>
        <w:tc>
          <w:tcPr>
            <w:tcW w:w="1905" w:type="dxa"/>
            <w:vMerge w:val="restart"/>
            <w:tcBorders>
              <w:top w:val="single" w:color="000000" w:sz="8" w:space="0"/>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课程名称</w:t>
            </w:r>
          </w:p>
        </w:tc>
        <w:tc>
          <w:tcPr>
            <w:tcW w:w="536" w:type="dxa"/>
            <w:vMerge w:val="restart"/>
            <w:tcBorders>
              <w:top w:val="single" w:color="000000" w:sz="8" w:space="0"/>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学分</w:t>
            </w:r>
          </w:p>
        </w:tc>
        <w:tc>
          <w:tcPr>
            <w:tcW w:w="555" w:type="dxa"/>
            <w:tcBorders>
              <w:top w:val="single" w:color="000000" w:sz="8" w:space="0"/>
              <w:left w:val="nil"/>
              <w:bottom w:val="nil"/>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考核</w:t>
            </w:r>
          </w:p>
        </w:tc>
        <w:tc>
          <w:tcPr>
            <w:tcW w:w="581" w:type="dxa"/>
            <w:tcBorders>
              <w:top w:val="single" w:color="000000" w:sz="8" w:space="0"/>
              <w:left w:val="nil"/>
              <w:bottom w:val="nil"/>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总</w:t>
            </w:r>
          </w:p>
        </w:tc>
        <w:tc>
          <w:tcPr>
            <w:tcW w:w="498" w:type="dxa"/>
            <w:tcBorders>
              <w:top w:val="single" w:color="000000" w:sz="8" w:space="0"/>
              <w:left w:val="nil"/>
              <w:bottom w:val="nil"/>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理论</w:t>
            </w:r>
          </w:p>
        </w:tc>
        <w:tc>
          <w:tcPr>
            <w:tcW w:w="515" w:type="dxa"/>
            <w:tcBorders>
              <w:top w:val="single" w:color="000000" w:sz="8" w:space="0"/>
              <w:left w:val="nil"/>
              <w:bottom w:val="nil"/>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实训</w:t>
            </w:r>
          </w:p>
        </w:tc>
        <w:tc>
          <w:tcPr>
            <w:tcW w:w="541" w:type="dxa"/>
            <w:tcBorders>
              <w:top w:val="single" w:color="000000" w:sz="8" w:space="0"/>
              <w:left w:val="nil"/>
              <w:bottom w:val="nil"/>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集中实</w:t>
            </w:r>
          </w:p>
        </w:tc>
        <w:tc>
          <w:tcPr>
            <w:tcW w:w="448" w:type="dxa"/>
            <w:tcBorders>
              <w:top w:val="single" w:color="000000" w:sz="8" w:space="0"/>
              <w:left w:val="nil"/>
              <w:bottom w:val="nil"/>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周</w:t>
            </w:r>
          </w:p>
        </w:tc>
        <w:tc>
          <w:tcPr>
            <w:tcW w:w="931" w:type="dxa"/>
            <w:vMerge w:val="restart"/>
            <w:tcBorders>
              <w:top w:val="single" w:color="000000" w:sz="8" w:space="0"/>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备注</w:t>
            </w:r>
          </w:p>
        </w:tc>
      </w:tr>
      <w:tr>
        <w:tblPrEx>
          <w:tblCellMar>
            <w:top w:w="0" w:type="dxa"/>
            <w:left w:w="0" w:type="dxa"/>
            <w:bottom w:w="0" w:type="dxa"/>
            <w:right w:w="0" w:type="dxa"/>
          </w:tblCellMar>
        </w:tblPrEx>
        <w:trPr>
          <w:trHeight w:val="349" w:hRule="atLeast"/>
          <w:jc w:val="center"/>
        </w:trPr>
        <w:tc>
          <w:tcPr>
            <w:tcW w:w="872" w:type="dxa"/>
            <w:tcBorders>
              <w:top w:val="nil"/>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岗位目标</w:t>
            </w:r>
          </w:p>
        </w:tc>
        <w:tc>
          <w:tcPr>
            <w:tcW w:w="646" w:type="dxa"/>
            <w:vMerge w:val="continue"/>
            <w:tcBorders>
              <w:left w:val="nil"/>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b/>
                <w:i w:val="0"/>
                <w:color w:val="000000"/>
                <w:sz w:val="18"/>
                <w:szCs w:val="18"/>
                <w:u w:val="none"/>
              </w:rPr>
            </w:pPr>
          </w:p>
        </w:tc>
        <w:tc>
          <w:tcPr>
            <w:tcW w:w="398"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号</w:t>
            </w:r>
          </w:p>
        </w:tc>
        <w:tc>
          <w:tcPr>
            <w:tcW w:w="1230" w:type="dxa"/>
            <w:vMerge w:val="continue"/>
            <w:tcBorders>
              <w:top w:val="single" w:color="000000" w:sz="8" w:space="0"/>
              <w:left w:val="nil"/>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b/>
                <w:i w:val="0"/>
                <w:color w:val="000000"/>
                <w:sz w:val="18"/>
                <w:szCs w:val="18"/>
                <w:u w:val="none"/>
              </w:rPr>
            </w:pPr>
          </w:p>
        </w:tc>
        <w:tc>
          <w:tcPr>
            <w:tcW w:w="563" w:type="dxa"/>
            <w:vMerge w:val="continue"/>
            <w:tcBorders>
              <w:top w:val="single" w:color="000000" w:sz="8" w:space="0"/>
              <w:left w:val="nil"/>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b/>
                <w:i w:val="0"/>
                <w:color w:val="000000"/>
                <w:sz w:val="18"/>
                <w:szCs w:val="18"/>
                <w:u w:val="none"/>
              </w:rPr>
            </w:pPr>
          </w:p>
        </w:tc>
        <w:tc>
          <w:tcPr>
            <w:tcW w:w="1905" w:type="dxa"/>
            <w:vMerge w:val="continue"/>
            <w:tcBorders>
              <w:top w:val="single" w:color="000000" w:sz="8" w:space="0"/>
              <w:left w:val="nil"/>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b/>
                <w:i w:val="0"/>
                <w:color w:val="000000"/>
                <w:sz w:val="18"/>
                <w:szCs w:val="18"/>
                <w:u w:val="none"/>
              </w:rPr>
            </w:pPr>
          </w:p>
        </w:tc>
        <w:tc>
          <w:tcPr>
            <w:tcW w:w="536" w:type="dxa"/>
            <w:vMerge w:val="continue"/>
            <w:tcBorders>
              <w:top w:val="single" w:color="000000" w:sz="8" w:space="0"/>
              <w:left w:val="nil"/>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b/>
                <w:i w:val="0"/>
                <w:color w:val="000000"/>
                <w:sz w:val="18"/>
                <w:szCs w:val="18"/>
                <w:u w:val="none"/>
              </w:rPr>
            </w:pPr>
          </w:p>
        </w:tc>
        <w:tc>
          <w:tcPr>
            <w:tcW w:w="555"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类型</w:t>
            </w:r>
          </w:p>
        </w:tc>
        <w:tc>
          <w:tcPr>
            <w:tcW w:w="581"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学时</w:t>
            </w:r>
          </w:p>
        </w:tc>
        <w:tc>
          <w:tcPr>
            <w:tcW w:w="498"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学时</w:t>
            </w:r>
          </w:p>
        </w:tc>
        <w:tc>
          <w:tcPr>
            <w:tcW w:w="515"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学时</w:t>
            </w:r>
          </w:p>
        </w:tc>
        <w:tc>
          <w:tcPr>
            <w:tcW w:w="541"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践学时</w:t>
            </w:r>
          </w:p>
        </w:tc>
        <w:tc>
          <w:tcPr>
            <w:tcW w:w="448"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学时</w:t>
            </w:r>
          </w:p>
        </w:tc>
        <w:tc>
          <w:tcPr>
            <w:tcW w:w="931" w:type="dxa"/>
            <w:vMerge w:val="continue"/>
            <w:tcBorders>
              <w:top w:val="single" w:color="000000" w:sz="8" w:space="0"/>
              <w:left w:val="nil"/>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b/>
                <w:i w:val="0"/>
                <w:color w:val="000000"/>
                <w:sz w:val="18"/>
                <w:szCs w:val="18"/>
                <w:u w:val="none"/>
              </w:rPr>
            </w:pPr>
          </w:p>
        </w:tc>
      </w:tr>
      <w:tr>
        <w:tblPrEx>
          <w:tblCellMar>
            <w:top w:w="0" w:type="dxa"/>
            <w:left w:w="0" w:type="dxa"/>
            <w:bottom w:w="0" w:type="dxa"/>
            <w:right w:w="0" w:type="dxa"/>
          </w:tblCellMar>
        </w:tblPrEx>
        <w:trPr>
          <w:trHeight w:val="399" w:hRule="atLeast"/>
          <w:jc w:val="center"/>
        </w:trPr>
        <w:tc>
          <w:tcPr>
            <w:tcW w:w="872" w:type="dxa"/>
            <w:vMerge w:val="restart"/>
            <w:tcBorders>
              <w:top w:val="nil"/>
              <w:left w:val="single" w:color="000000" w:sz="8" w:space="0"/>
              <w:right w:val="single" w:color="000000" w:sz="8" w:space="0"/>
            </w:tcBorders>
            <w:noWrap w:val="0"/>
            <w:tcMar>
              <w:top w:w="15" w:type="dxa"/>
              <w:left w:w="15" w:type="dxa"/>
              <w:right w:w="15" w:type="dxa"/>
            </w:tcMar>
            <w:vAlign w:val="center"/>
          </w:tcPr>
          <w:p>
            <w:pPr>
              <w:jc w:val="center"/>
              <w:rPr>
                <w:rFonts w:hint="default" w:ascii="宋体" w:hAnsi="宋体" w:eastAsia="宋体" w:cs="宋体"/>
                <w:i w:val="0"/>
                <w:color w:val="000000"/>
                <w:sz w:val="18"/>
                <w:szCs w:val="18"/>
                <w:u w:val="none"/>
                <w:lang w:val="en-US" w:eastAsia="zh-CN"/>
              </w:rPr>
            </w:pPr>
            <w:r>
              <w:rPr>
                <w:rFonts w:hint="eastAsia" w:ascii="宋体" w:hAnsi="宋体" w:eastAsia="宋体" w:cs="宋体"/>
                <w:i w:val="0"/>
                <w:color w:val="000000"/>
                <w:sz w:val="18"/>
                <w:szCs w:val="18"/>
                <w:u w:val="none"/>
                <w:lang w:val="en-US" w:eastAsia="zh-CN"/>
              </w:rPr>
              <w:t>客服专员</w:t>
            </w:r>
          </w:p>
        </w:tc>
        <w:tc>
          <w:tcPr>
            <w:tcW w:w="646" w:type="dxa"/>
            <w:vMerge w:val="restart"/>
            <w:tcBorders>
              <w:top w:val="nil"/>
              <w:left w:val="nil"/>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highlight w:val="none"/>
                <w:u w:val="none"/>
              </w:rPr>
            </w:pPr>
            <w:r>
              <w:rPr>
                <w:rFonts w:hint="eastAsia" w:ascii="宋体" w:hAnsi="宋体" w:eastAsia="宋体" w:cs="宋体"/>
                <w:i w:val="0"/>
                <w:iCs w:val="0"/>
                <w:color w:val="000000"/>
                <w:kern w:val="0"/>
                <w:sz w:val="18"/>
                <w:szCs w:val="18"/>
                <w:u w:val="none"/>
                <w:lang w:val="en-US" w:eastAsia="zh-CN" w:bidi="ar"/>
              </w:rPr>
              <w:t>第1学期16/18</w:t>
            </w:r>
          </w:p>
        </w:tc>
        <w:tc>
          <w:tcPr>
            <w:tcW w:w="398"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highlight w:val="none"/>
                <w:u w:val="none"/>
              </w:rPr>
            </w:pPr>
            <w:r>
              <w:rPr>
                <w:rFonts w:hint="eastAsia" w:ascii="宋体" w:hAnsi="宋体" w:cs="宋体"/>
                <w:i w:val="0"/>
                <w:color w:val="000000"/>
                <w:kern w:val="0"/>
                <w:sz w:val="18"/>
                <w:szCs w:val="18"/>
                <w:highlight w:val="none"/>
                <w:u w:val="none"/>
                <w:lang w:val="en-US" w:eastAsia="zh-CN" w:bidi="ar"/>
              </w:rPr>
              <w:t>1</w:t>
            </w:r>
          </w:p>
        </w:tc>
        <w:tc>
          <w:tcPr>
            <w:tcW w:w="1230"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highlight w:val="none"/>
                <w:u w:val="none"/>
              </w:rPr>
            </w:pPr>
            <w:r>
              <w:rPr>
                <w:rFonts w:hint="eastAsia" w:ascii="宋体" w:hAnsi="宋体" w:eastAsia="宋体" w:cs="宋体"/>
                <w:i w:val="0"/>
                <w:iCs w:val="0"/>
                <w:color w:val="000000"/>
                <w:kern w:val="0"/>
                <w:sz w:val="18"/>
                <w:szCs w:val="18"/>
                <w:u w:val="none"/>
                <w:lang w:val="en-US" w:eastAsia="zh-CN" w:bidi="ar"/>
              </w:rPr>
              <w:t>专业(技能）课</w:t>
            </w:r>
          </w:p>
        </w:tc>
        <w:tc>
          <w:tcPr>
            <w:tcW w:w="563"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highlight w:val="none"/>
                <w:u w:val="none"/>
              </w:rPr>
            </w:pPr>
            <w:r>
              <w:rPr>
                <w:rFonts w:hint="eastAsia" w:ascii="宋体" w:hAnsi="宋体" w:eastAsia="宋体" w:cs="宋体"/>
                <w:i w:val="0"/>
                <w:iCs w:val="0"/>
                <w:color w:val="000000"/>
                <w:kern w:val="0"/>
                <w:sz w:val="18"/>
                <w:szCs w:val="18"/>
                <w:u w:val="none"/>
                <w:lang w:val="en-US" w:eastAsia="zh-CN" w:bidi="ar"/>
              </w:rPr>
              <w:t>选修</w:t>
            </w:r>
          </w:p>
        </w:tc>
        <w:tc>
          <w:tcPr>
            <w:tcW w:w="1905"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highlight w:val="none"/>
                <w:u w:val="none"/>
              </w:rPr>
            </w:pPr>
            <w:r>
              <w:rPr>
                <w:rFonts w:hint="eastAsia" w:ascii="宋体" w:hAnsi="宋体" w:eastAsia="宋体" w:cs="宋体"/>
                <w:i w:val="0"/>
                <w:iCs w:val="0"/>
                <w:color w:val="000000"/>
                <w:kern w:val="0"/>
                <w:sz w:val="18"/>
                <w:szCs w:val="18"/>
                <w:u w:val="none"/>
                <w:lang w:val="en-US" w:eastAsia="zh-CN" w:bidi="ar"/>
              </w:rPr>
              <w:t>限定选修五</w:t>
            </w:r>
          </w:p>
        </w:tc>
        <w:tc>
          <w:tcPr>
            <w:tcW w:w="536"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highlight w:val="none"/>
                <w:u w:val="none"/>
              </w:rPr>
            </w:pPr>
            <w:r>
              <w:rPr>
                <w:rFonts w:hint="eastAsia" w:ascii="宋体" w:hAnsi="宋体" w:eastAsia="宋体" w:cs="宋体"/>
                <w:i w:val="0"/>
                <w:iCs w:val="0"/>
                <w:color w:val="000000"/>
                <w:kern w:val="0"/>
                <w:sz w:val="18"/>
                <w:szCs w:val="18"/>
                <w:u w:val="none"/>
                <w:lang w:val="en-US" w:eastAsia="zh-CN" w:bidi="ar"/>
              </w:rPr>
              <w:t>2</w:t>
            </w:r>
          </w:p>
        </w:tc>
        <w:tc>
          <w:tcPr>
            <w:tcW w:w="555"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highlight w:val="none"/>
                <w:u w:val="none"/>
              </w:rPr>
            </w:pPr>
            <w:r>
              <w:rPr>
                <w:rFonts w:hint="eastAsia" w:ascii="宋体" w:hAnsi="宋体" w:eastAsia="宋体" w:cs="宋体"/>
                <w:i w:val="0"/>
                <w:iCs w:val="0"/>
                <w:color w:val="000000"/>
                <w:kern w:val="0"/>
                <w:sz w:val="18"/>
                <w:szCs w:val="18"/>
                <w:u w:val="none"/>
                <w:lang w:val="en-US" w:eastAsia="zh-CN" w:bidi="ar"/>
              </w:rPr>
              <w:t>考查</w:t>
            </w:r>
          </w:p>
        </w:tc>
        <w:tc>
          <w:tcPr>
            <w:tcW w:w="581"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highlight w:val="none"/>
                <w:u w:val="none"/>
              </w:rPr>
            </w:pPr>
            <w:r>
              <w:rPr>
                <w:rFonts w:hint="eastAsia" w:ascii="宋体" w:hAnsi="宋体" w:eastAsia="宋体" w:cs="宋体"/>
                <w:i w:val="0"/>
                <w:iCs w:val="0"/>
                <w:color w:val="000000"/>
                <w:kern w:val="0"/>
                <w:sz w:val="18"/>
                <w:szCs w:val="18"/>
                <w:u w:val="none"/>
                <w:lang w:val="en-US" w:eastAsia="zh-CN" w:bidi="ar"/>
              </w:rPr>
              <w:t>32</w:t>
            </w:r>
          </w:p>
        </w:tc>
        <w:tc>
          <w:tcPr>
            <w:tcW w:w="498"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highlight w:val="none"/>
                <w:u w:val="none"/>
              </w:rPr>
            </w:pPr>
            <w:r>
              <w:rPr>
                <w:rFonts w:hint="eastAsia" w:ascii="宋体" w:hAnsi="宋体" w:eastAsia="宋体" w:cs="宋体"/>
                <w:i w:val="0"/>
                <w:iCs w:val="0"/>
                <w:color w:val="000000"/>
                <w:kern w:val="0"/>
                <w:sz w:val="18"/>
                <w:szCs w:val="18"/>
                <w:u w:val="none"/>
                <w:lang w:val="en-US" w:eastAsia="zh-CN" w:bidi="ar"/>
              </w:rPr>
              <w:t>16</w:t>
            </w:r>
          </w:p>
        </w:tc>
        <w:tc>
          <w:tcPr>
            <w:tcW w:w="515"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highlight w:val="none"/>
                <w:u w:val="none"/>
              </w:rPr>
            </w:pPr>
            <w:r>
              <w:rPr>
                <w:rFonts w:hint="eastAsia" w:ascii="宋体" w:hAnsi="宋体" w:eastAsia="宋体" w:cs="宋体"/>
                <w:i w:val="0"/>
                <w:iCs w:val="0"/>
                <w:color w:val="000000"/>
                <w:kern w:val="0"/>
                <w:sz w:val="18"/>
                <w:szCs w:val="18"/>
                <w:u w:val="none"/>
                <w:lang w:val="en-US" w:eastAsia="zh-CN" w:bidi="ar"/>
              </w:rPr>
              <w:t>16</w:t>
            </w:r>
          </w:p>
        </w:tc>
        <w:tc>
          <w:tcPr>
            <w:tcW w:w="541" w:type="dxa"/>
            <w:tcBorders>
              <w:top w:val="nil"/>
              <w:left w:val="nil"/>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kern w:val="0"/>
                <w:sz w:val="18"/>
                <w:szCs w:val="18"/>
                <w:highlight w:val="none"/>
                <w:u w:val="none"/>
                <w:lang w:bidi="ar"/>
              </w:rPr>
            </w:pPr>
          </w:p>
        </w:tc>
        <w:tc>
          <w:tcPr>
            <w:tcW w:w="448"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highlight w:val="none"/>
                <w:u w:val="none"/>
                <w:lang w:bidi="ar"/>
              </w:rPr>
            </w:pPr>
            <w:r>
              <w:rPr>
                <w:rFonts w:hint="eastAsia" w:ascii="宋体" w:hAnsi="宋体" w:eastAsia="宋体" w:cs="宋体"/>
                <w:i w:val="0"/>
                <w:iCs w:val="0"/>
                <w:color w:val="000000"/>
                <w:kern w:val="0"/>
                <w:sz w:val="18"/>
                <w:szCs w:val="18"/>
                <w:u w:val="none"/>
                <w:lang w:val="en-US" w:eastAsia="zh-CN" w:bidi="ar"/>
              </w:rPr>
              <w:t>2</w:t>
            </w:r>
          </w:p>
        </w:tc>
        <w:tc>
          <w:tcPr>
            <w:tcW w:w="931" w:type="dxa"/>
            <w:tcBorders>
              <w:top w:val="nil"/>
              <w:left w:val="nil"/>
              <w:bottom w:val="single" w:color="000000" w:sz="8" w:space="0"/>
              <w:right w:val="single" w:color="000000" w:sz="8" w:space="0"/>
            </w:tcBorders>
            <w:noWrap w:val="0"/>
            <w:tcMar>
              <w:top w:w="15" w:type="dxa"/>
              <w:left w:w="15" w:type="dxa"/>
              <w:right w:w="15" w:type="dxa"/>
            </w:tcMar>
            <w:vAlign w:val="center"/>
          </w:tcPr>
          <w:p>
            <w:pPr>
              <w:jc w:val="left"/>
              <w:rPr>
                <w:rFonts w:hint="eastAsia" w:ascii="宋体" w:hAnsi="宋体" w:eastAsia="宋体" w:cs="宋体"/>
                <w:i w:val="0"/>
                <w:color w:val="000000"/>
                <w:sz w:val="18"/>
                <w:szCs w:val="18"/>
                <w:highlight w:val="none"/>
                <w:u w:val="none"/>
              </w:rPr>
            </w:pPr>
          </w:p>
        </w:tc>
      </w:tr>
      <w:tr>
        <w:tblPrEx>
          <w:tblCellMar>
            <w:top w:w="0" w:type="dxa"/>
            <w:left w:w="0" w:type="dxa"/>
            <w:bottom w:w="0" w:type="dxa"/>
            <w:right w:w="0" w:type="dxa"/>
          </w:tblCellMar>
        </w:tblPrEx>
        <w:trPr>
          <w:trHeight w:val="325" w:hRule="atLeast"/>
          <w:jc w:val="center"/>
        </w:trPr>
        <w:tc>
          <w:tcPr>
            <w:tcW w:w="872" w:type="dxa"/>
            <w:vMerge w:val="continue"/>
            <w:tcBorders>
              <w:left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46" w:type="dxa"/>
            <w:vMerge w:val="continue"/>
            <w:tcBorders>
              <w:left w:val="nil"/>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highlight w:val="none"/>
                <w:u w:val="none"/>
              </w:rPr>
            </w:pPr>
          </w:p>
        </w:tc>
        <w:tc>
          <w:tcPr>
            <w:tcW w:w="398"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cs="宋体"/>
                <w:i w:val="0"/>
                <w:color w:val="000000"/>
                <w:kern w:val="0"/>
                <w:sz w:val="18"/>
                <w:szCs w:val="18"/>
                <w:highlight w:val="none"/>
                <w:u w:val="none"/>
                <w:lang w:val="en-US" w:eastAsia="zh-CN" w:bidi="ar"/>
              </w:rPr>
            </w:pPr>
            <w:r>
              <w:rPr>
                <w:rFonts w:hint="eastAsia" w:ascii="宋体" w:hAnsi="宋体" w:cs="宋体"/>
                <w:i w:val="0"/>
                <w:color w:val="000000"/>
                <w:kern w:val="0"/>
                <w:sz w:val="18"/>
                <w:szCs w:val="18"/>
                <w:highlight w:val="none"/>
                <w:u w:val="none"/>
                <w:lang w:val="en-US" w:eastAsia="zh-CN" w:bidi="ar"/>
              </w:rPr>
              <w:t>2</w:t>
            </w:r>
          </w:p>
        </w:tc>
        <w:tc>
          <w:tcPr>
            <w:tcW w:w="1230"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2"/>
                <w:sz w:val="18"/>
                <w:szCs w:val="18"/>
                <w:highlight w:val="none"/>
                <w:u w:val="none"/>
                <w:lang w:val="en-US" w:eastAsia="zh-CN" w:bidi="ar-SA"/>
              </w:rPr>
            </w:pPr>
            <w:r>
              <w:rPr>
                <w:rFonts w:hint="eastAsia" w:ascii="宋体" w:hAnsi="宋体" w:eastAsia="宋体" w:cs="宋体"/>
                <w:i w:val="0"/>
                <w:color w:val="000000"/>
                <w:kern w:val="0"/>
                <w:sz w:val="18"/>
                <w:szCs w:val="18"/>
                <w:highlight w:val="none"/>
                <w:u w:val="none"/>
                <w:lang w:val="en-US" w:eastAsia="zh-CN" w:bidi="ar"/>
              </w:rPr>
              <w:t>毕业环节</w:t>
            </w:r>
          </w:p>
        </w:tc>
        <w:tc>
          <w:tcPr>
            <w:tcW w:w="563"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2"/>
                <w:sz w:val="18"/>
                <w:szCs w:val="18"/>
                <w:highlight w:val="none"/>
                <w:u w:val="none"/>
                <w:lang w:val="en-US" w:eastAsia="zh-CN" w:bidi="ar-SA"/>
              </w:rPr>
            </w:pPr>
            <w:r>
              <w:rPr>
                <w:rFonts w:hint="eastAsia" w:ascii="宋体" w:hAnsi="宋体" w:eastAsia="宋体" w:cs="宋体"/>
                <w:i w:val="0"/>
                <w:color w:val="000000"/>
                <w:kern w:val="0"/>
                <w:sz w:val="18"/>
                <w:szCs w:val="18"/>
                <w:highlight w:val="none"/>
                <w:u w:val="none"/>
                <w:lang w:val="en-US" w:eastAsia="zh-CN" w:bidi="ar"/>
              </w:rPr>
              <w:t>必修</w:t>
            </w:r>
          </w:p>
        </w:tc>
        <w:tc>
          <w:tcPr>
            <w:tcW w:w="1905"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2"/>
                <w:sz w:val="18"/>
                <w:szCs w:val="18"/>
                <w:highlight w:val="none"/>
                <w:u w:val="none"/>
                <w:lang w:val="en-US" w:eastAsia="zh-CN" w:bidi="ar-SA"/>
              </w:rPr>
            </w:pPr>
            <w:r>
              <w:rPr>
                <w:rFonts w:hint="eastAsia" w:ascii="宋体" w:hAnsi="宋体" w:eastAsia="宋体" w:cs="宋体"/>
                <w:i w:val="0"/>
                <w:color w:val="000000"/>
                <w:kern w:val="0"/>
                <w:sz w:val="18"/>
                <w:szCs w:val="18"/>
                <w:highlight w:val="none"/>
                <w:u w:val="none"/>
                <w:lang w:val="en-US" w:eastAsia="zh-CN" w:bidi="ar"/>
              </w:rPr>
              <w:t>岗位实习</w:t>
            </w:r>
          </w:p>
        </w:tc>
        <w:tc>
          <w:tcPr>
            <w:tcW w:w="536"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2"/>
                <w:sz w:val="18"/>
                <w:szCs w:val="18"/>
                <w:highlight w:val="none"/>
                <w:u w:val="none"/>
                <w:lang w:val="en-US" w:eastAsia="zh-CN" w:bidi="ar-SA"/>
              </w:rPr>
            </w:pPr>
            <w:r>
              <w:rPr>
                <w:rFonts w:hint="eastAsia" w:ascii="宋体" w:hAnsi="宋体" w:cs="宋体"/>
                <w:i w:val="0"/>
                <w:color w:val="000000"/>
                <w:kern w:val="0"/>
                <w:sz w:val="18"/>
                <w:szCs w:val="18"/>
                <w:highlight w:val="none"/>
                <w:u w:val="none"/>
                <w:lang w:val="en-US" w:eastAsia="zh-CN" w:bidi="ar"/>
              </w:rPr>
              <w:t>18</w:t>
            </w:r>
          </w:p>
        </w:tc>
        <w:tc>
          <w:tcPr>
            <w:tcW w:w="555"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2"/>
                <w:sz w:val="18"/>
                <w:szCs w:val="18"/>
                <w:highlight w:val="none"/>
                <w:u w:val="none"/>
                <w:lang w:val="en-US" w:eastAsia="zh-CN" w:bidi="ar-SA"/>
              </w:rPr>
            </w:pPr>
            <w:r>
              <w:rPr>
                <w:rFonts w:hint="eastAsia" w:ascii="宋体" w:hAnsi="宋体" w:eastAsia="宋体" w:cs="宋体"/>
                <w:i w:val="0"/>
                <w:color w:val="000000"/>
                <w:kern w:val="0"/>
                <w:sz w:val="18"/>
                <w:szCs w:val="18"/>
                <w:highlight w:val="none"/>
                <w:u w:val="none"/>
                <w:lang w:val="en-US" w:eastAsia="zh-CN" w:bidi="ar"/>
              </w:rPr>
              <w:t>考查</w:t>
            </w:r>
          </w:p>
        </w:tc>
        <w:tc>
          <w:tcPr>
            <w:tcW w:w="581"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2"/>
                <w:sz w:val="18"/>
                <w:szCs w:val="18"/>
                <w:highlight w:val="none"/>
                <w:u w:val="none"/>
                <w:lang w:val="en-US" w:eastAsia="zh-CN" w:bidi="ar-SA"/>
              </w:rPr>
            </w:pPr>
            <w:r>
              <w:rPr>
                <w:rFonts w:hint="eastAsia" w:ascii="宋体" w:hAnsi="宋体" w:cs="宋体"/>
                <w:i w:val="0"/>
                <w:color w:val="000000"/>
                <w:kern w:val="0"/>
                <w:sz w:val="18"/>
                <w:szCs w:val="18"/>
                <w:highlight w:val="none"/>
                <w:u w:val="none"/>
                <w:lang w:val="en-US" w:eastAsia="zh-CN" w:bidi="ar"/>
              </w:rPr>
              <w:t>360</w:t>
            </w:r>
          </w:p>
        </w:tc>
        <w:tc>
          <w:tcPr>
            <w:tcW w:w="498" w:type="dxa"/>
            <w:tcBorders>
              <w:top w:val="nil"/>
              <w:left w:val="nil"/>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kern w:val="2"/>
                <w:sz w:val="18"/>
                <w:szCs w:val="18"/>
                <w:highlight w:val="none"/>
                <w:u w:val="none"/>
                <w:lang w:val="en-US" w:eastAsia="zh-CN" w:bidi="ar-SA"/>
              </w:rPr>
            </w:pPr>
          </w:p>
        </w:tc>
        <w:tc>
          <w:tcPr>
            <w:tcW w:w="515" w:type="dxa"/>
            <w:tcBorders>
              <w:top w:val="nil"/>
              <w:left w:val="nil"/>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kern w:val="2"/>
                <w:sz w:val="18"/>
                <w:szCs w:val="18"/>
                <w:highlight w:val="none"/>
                <w:u w:val="none"/>
                <w:lang w:val="en-US" w:eastAsia="zh-CN" w:bidi="ar-SA"/>
              </w:rPr>
            </w:pPr>
          </w:p>
        </w:tc>
        <w:tc>
          <w:tcPr>
            <w:tcW w:w="541"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highlight w:val="none"/>
                <w:u w:val="none"/>
                <w:lang w:val="en-US" w:eastAsia="zh-CN" w:bidi="ar"/>
              </w:rPr>
            </w:pPr>
            <w:r>
              <w:rPr>
                <w:rFonts w:hint="eastAsia" w:ascii="宋体" w:hAnsi="宋体" w:eastAsia="宋体" w:cs="宋体"/>
                <w:i w:val="0"/>
                <w:color w:val="000000"/>
                <w:kern w:val="0"/>
                <w:sz w:val="18"/>
                <w:szCs w:val="18"/>
                <w:highlight w:val="none"/>
                <w:u w:val="none"/>
                <w:lang w:val="en-US" w:eastAsia="zh-CN" w:bidi="ar"/>
              </w:rPr>
              <w:t>360</w:t>
            </w:r>
          </w:p>
        </w:tc>
        <w:tc>
          <w:tcPr>
            <w:tcW w:w="448" w:type="dxa"/>
            <w:tcBorders>
              <w:top w:val="nil"/>
              <w:left w:val="nil"/>
              <w:bottom w:val="single" w:color="000000" w:sz="8" w:space="0"/>
              <w:right w:val="single" w:color="000000" w:sz="8" w:space="0"/>
            </w:tcBorders>
            <w:noWrap w:val="0"/>
            <w:tcMar>
              <w:top w:w="15" w:type="dxa"/>
              <w:left w:w="15" w:type="dxa"/>
              <w:right w:w="15" w:type="dxa"/>
            </w:tcMar>
            <w:vAlign w:val="center"/>
          </w:tcPr>
          <w:p>
            <w:pPr>
              <w:widowControl/>
              <w:jc w:val="center"/>
              <w:textAlignment w:val="center"/>
              <w:rPr>
                <w:rFonts w:hint="default" w:ascii="宋体" w:hAnsi="宋体" w:eastAsia="宋体" w:cs="宋体"/>
                <w:i w:val="0"/>
                <w:color w:val="000000"/>
                <w:kern w:val="0"/>
                <w:sz w:val="18"/>
                <w:szCs w:val="18"/>
                <w:highlight w:val="none"/>
                <w:u w:val="none"/>
                <w:lang w:val="en-US" w:eastAsia="zh-CN" w:bidi="ar"/>
              </w:rPr>
            </w:pPr>
            <w:r>
              <w:rPr>
                <w:rFonts w:hint="eastAsia" w:ascii="宋体" w:hAnsi="宋体" w:eastAsia="宋体" w:cs="宋体"/>
                <w:i w:val="0"/>
                <w:color w:val="000000"/>
                <w:kern w:val="0"/>
                <w:sz w:val="18"/>
                <w:szCs w:val="18"/>
                <w:highlight w:val="none"/>
                <w:u w:val="none"/>
                <w:lang w:val="en-US" w:eastAsia="zh-CN" w:bidi="ar"/>
              </w:rPr>
              <w:t>20</w:t>
            </w:r>
          </w:p>
        </w:tc>
        <w:tc>
          <w:tcPr>
            <w:tcW w:w="931" w:type="dxa"/>
            <w:tcBorders>
              <w:top w:val="nil"/>
              <w:left w:val="nil"/>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kern w:val="2"/>
                <w:sz w:val="18"/>
                <w:szCs w:val="18"/>
                <w:highlight w:val="none"/>
                <w:u w:val="none"/>
                <w:lang w:val="en-US" w:eastAsia="zh-CN" w:bidi="ar-SA"/>
              </w:rPr>
            </w:pPr>
          </w:p>
        </w:tc>
      </w:tr>
      <w:tr>
        <w:tblPrEx>
          <w:tblCellMar>
            <w:top w:w="0" w:type="dxa"/>
            <w:left w:w="0" w:type="dxa"/>
            <w:bottom w:w="0" w:type="dxa"/>
            <w:right w:w="0" w:type="dxa"/>
          </w:tblCellMar>
        </w:tblPrEx>
        <w:trPr>
          <w:trHeight w:val="352" w:hRule="atLeast"/>
          <w:jc w:val="center"/>
        </w:trPr>
        <w:tc>
          <w:tcPr>
            <w:tcW w:w="872" w:type="dxa"/>
            <w:vMerge w:val="continue"/>
            <w:tcBorders>
              <w:top w:val="nil"/>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46" w:type="dxa"/>
            <w:vMerge w:val="continue"/>
            <w:tcBorders>
              <w:left w:val="nil"/>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highlight w:val="none"/>
                <w:u w:val="none"/>
              </w:rPr>
            </w:pPr>
          </w:p>
        </w:tc>
        <w:tc>
          <w:tcPr>
            <w:tcW w:w="4096" w:type="dxa"/>
            <w:gridSpan w:val="4"/>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highlight w:val="none"/>
                <w:u w:val="none"/>
              </w:rPr>
            </w:pPr>
            <w:r>
              <w:rPr>
                <w:rFonts w:hint="eastAsia" w:ascii="宋体" w:hAnsi="宋体" w:eastAsia="宋体" w:cs="宋体"/>
                <w:i w:val="0"/>
                <w:color w:val="000000"/>
                <w:kern w:val="0"/>
                <w:sz w:val="18"/>
                <w:szCs w:val="18"/>
                <w:highlight w:val="none"/>
                <w:u w:val="none"/>
                <w:lang w:val="en-US" w:eastAsia="zh-CN" w:bidi="ar"/>
              </w:rPr>
              <w:t>小  计</w:t>
            </w:r>
          </w:p>
        </w:tc>
        <w:tc>
          <w:tcPr>
            <w:tcW w:w="536"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18"/>
                <w:szCs w:val="18"/>
                <w:highlight w:val="none"/>
                <w:u w:val="none"/>
                <w:lang w:val="en-US"/>
              </w:rPr>
            </w:pPr>
            <w:r>
              <w:rPr>
                <w:rFonts w:hint="eastAsia" w:ascii="宋体" w:hAnsi="宋体" w:eastAsia="宋体" w:cs="宋体"/>
                <w:i w:val="0"/>
                <w:iCs w:val="0"/>
                <w:color w:val="000000"/>
                <w:kern w:val="0"/>
                <w:sz w:val="18"/>
                <w:szCs w:val="18"/>
                <w:u w:val="none"/>
                <w:lang w:val="en-US" w:eastAsia="zh-CN" w:bidi="ar"/>
              </w:rPr>
              <w:t>20</w:t>
            </w:r>
          </w:p>
        </w:tc>
        <w:tc>
          <w:tcPr>
            <w:tcW w:w="555" w:type="dxa"/>
            <w:tcBorders>
              <w:top w:val="nil"/>
              <w:left w:val="nil"/>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highlight w:val="none"/>
                <w:u w:val="none"/>
              </w:rPr>
            </w:pPr>
          </w:p>
        </w:tc>
        <w:tc>
          <w:tcPr>
            <w:tcW w:w="581"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18"/>
                <w:szCs w:val="18"/>
                <w:highlight w:val="none"/>
                <w:u w:val="none"/>
                <w:lang w:val="en-US"/>
              </w:rPr>
            </w:pPr>
            <w:r>
              <w:rPr>
                <w:rFonts w:hint="eastAsia" w:ascii="宋体" w:hAnsi="宋体" w:eastAsia="宋体" w:cs="宋体"/>
                <w:i w:val="0"/>
                <w:iCs w:val="0"/>
                <w:color w:val="000000"/>
                <w:kern w:val="0"/>
                <w:sz w:val="18"/>
                <w:szCs w:val="18"/>
                <w:u w:val="none"/>
                <w:lang w:val="en-US" w:eastAsia="zh-CN" w:bidi="ar"/>
              </w:rPr>
              <w:t>392</w:t>
            </w:r>
          </w:p>
        </w:tc>
        <w:tc>
          <w:tcPr>
            <w:tcW w:w="498"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18"/>
                <w:szCs w:val="18"/>
                <w:highlight w:val="none"/>
                <w:u w:val="none"/>
                <w:lang w:val="en-US"/>
              </w:rPr>
            </w:pPr>
            <w:r>
              <w:rPr>
                <w:rFonts w:hint="eastAsia" w:ascii="宋体" w:hAnsi="宋体" w:eastAsia="宋体" w:cs="宋体"/>
                <w:i w:val="0"/>
                <w:iCs w:val="0"/>
                <w:color w:val="000000"/>
                <w:kern w:val="0"/>
                <w:sz w:val="18"/>
                <w:szCs w:val="18"/>
                <w:u w:val="none"/>
                <w:lang w:val="en-US" w:eastAsia="zh-CN" w:bidi="ar"/>
              </w:rPr>
              <w:t>16</w:t>
            </w:r>
          </w:p>
        </w:tc>
        <w:tc>
          <w:tcPr>
            <w:tcW w:w="515"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18"/>
                <w:szCs w:val="18"/>
                <w:highlight w:val="none"/>
                <w:u w:val="none"/>
                <w:lang w:val="en-US"/>
              </w:rPr>
            </w:pPr>
            <w:r>
              <w:rPr>
                <w:rFonts w:hint="eastAsia" w:ascii="宋体" w:hAnsi="宋体" w:eastAsia="宋体" w:cs="宋体"/>
                <w:i w:val="0"/>
                <w:iCs w:val="0"/>
                <w:color w:val="000000"/>
                <w:kern w:val="0"/>
                <w:sz w:val="18"/>
                <w:szCs w:val="18"/>
                <w:u w:val="none"/>
                <w:lang w:val="en-US" w:eastAsia="zh-CN" w:bidi="ar"/>
              </w:rPr>
              <w:t>16</w:t>
            </w:r>
          </w:p>
        </w:tc>
        <w:tc>
          <w:tcPr>
            <w:tcW w:w="541"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highlight w:val="none"/>
                <w:u w:val="none"/>
              </w:rPr>
            </w:pPr>
            <w:r>
              <w:rPr>
                <w:rFonts w:hint="eastAsia" w:ascii="宋体" w:hAnsi="宋体" w:eastAsia="宋体" w:cs="宋体"/>
                <w:i w:val="0"/>
                <w:iCs w:val="0"/>
                <w:color w:val="000000"/>
                <w:kern w:val="0"/>
                <w:sz w:val="18"/>
                <w:szCs w:val="18"/>
                <w:u w:val="none"/>
                <w:lang w:val="en-US" w:eastAsia="zh-CN" w:bidi="ar"/>
              </w:rPr>
              <w:t>360</w:t>
            </w:r>
          </w:p>
        </w:tc>
        <w:tc>
          <w:tcPr>
            <w:tcW w:w="448"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18"/>
                <w:szCs w:val="18"/>
                <w:highlight w:val="none"/>
                <w:u w:val="none"/>
                <w:lang w:val="en-US"/>
              </w:rPr>
            </w:pPr>
            <w:r>
              <w:rPr>
                <w:rFonts w:hint="eastAsia" w:ascii="宋体" w:hAnsi="宋体" w:eastAsia="宋体" w:cs="宋体"/>
                <w:i w:val="0"/>
                <w:iCs w:val="0"/>
                <w:color w:val="000000"/>
                <w:kern w:val="0"/>
                <w:sz w:val="18"/>
                <w:szCs w:val="18"/>
                <w:u w:val="none"/>
                <w:lang w:val="en-US" w:eastAsia="zh-CN" w:bidi="ar"/>
              </w:rPr>
              <w:t>22</w:t>
            </w:r>
          </w:p>
        </w:tc>
        <w:tc>
          <w:tcPr>
            <w:tcW w:w="931" w:type="dxa"/>
            <w:tcBorders>
              <w:top w:val="nil"/>
              <w:left w:val="nil"/>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highlight w:val="none"/>
                <w:u w:val="none"/>
              </w:rPr>
            </w:pPr>
          </w:p>
        </w:tc>
      </w:tr>
      <w:tr>
        <w:tblPrEx>
          <w:tblCellMar>
            <w:top w:w="0" w:type="dxa"/>
            <w:left w:w="0" w:type="dxa"/>
            <w:bottom w:w="0" w:type="dxa"/>
            <w:right w:w="0" w:type="dxa"/>
          </w:tblCellMar>
        </w:tblPrEx>
        <w:trPr>
          <w:trHeight w:val="349" w:hRule="atLeast"/>
          <w:jc w:val="center"/>
        </w:trPr>
        <w:tc>
          <w:tcPr>
            <w:tcW w:w="872" w:type="dxa"/>
            <w:vMerge w:val="continue"/>
            <w:tcBorders>
              <w:top w:val="nil"/>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46" w:type="dxa"/>
            <w:vMerge w:val="restart"/>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highlight w:val="none"/>
                <w:u w:val="none"/>
              </w:rPr>
            </w:pPr>
            <w:r>
              <w:rPr>
                <w:rFonts w:hint="eastAsia" w:ascii="宋体" w:hAnsi="宋体" w:eastAsia="宋体" w:cs="宋体"/>
                <w:i w:val="0"/>
                <w:color w:val="000000"/>
                <w:kern w:val="0"/>
                <w:sz w:val="18"/>
                <w:szCs w:val="18"/>
                <w:highlight w:val="none"/>
                <w:u w:val="none"/>
                <w:lang w:val="en-US" w:eastAsia="zh-CN" w:bidi="ar"/>
              </w:rPr>
              <w:t>第2学期0/16</w:t>
            </w:r>
          </w:p>
        </w:tc>
        <w:tc>
          <w:tcPr>
            <w:tcW w:w="398"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highlight w:val="none"/>
                <w:u w:val="none"/>
              </w:rPr>
            </w:pPr>
            <w:r>
              <w:rPr>
                <w:rFonts w:hint="eastAsia" w:ascii="宋体" w:hAnsi="宋体" w:eastAsia="宋体" w:cs="宋体"/>
                <w:i w:val="0"/>
                <w:color w:val="000000"/>
                <w:kern w:val="0"/>
                <w:sz w:val="18"/>
                <w:szCs w:val="18"/>
                <w:highlight w:val="none"/>
                <w:u w:val="none"/>
                <w:lang w:val="en-US" w:eastAsia="zh-CN" w:bidi="ar"/>
              </w:rPr>
              <w:t>1</w:t>
            </w:r>
          </w:p>
        </w:tc>
        <w:tc>
          <w:tcPr>
            <w:tcW w:w="1230"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highlight w:val="none"/>
                <w:u w:val="none"/>
              </w:rPr>
            </w:pPr>
            <w:r>
              <w:rPr>
                <w:rFonts w:hint="eastAsia" w:ascii="宋体" w:hAnsi="宋体" w:eastAsia="宋体" w:cs="宋体"/>
                <w:i w:val="0"/>
                <w:color w:val="000000"/>
                <w:kern w:val="0"/>
                <w:sz w:val="18"/>
                <w:szCs w:val="18"/>
                <w:highlight w:val="none"/>
                <w:u w:val="none"/>
                <w:lang w:val="en-US" w:eastAsia="zh-CN" w:bidi="ar"/>
              </w:rPr>
              <w:t>毕业环节</w:t>
            </w:r>
          </w:p>
        </w:tc>
        <w:tc>
          <w:tcPr>
            <w:tcW w:w="563"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highlight w:val="none"/>
                <w:u w:val="none"/>
              </w:rPr>
            </w:pPr>
            <w:r>
              <w:rPr>
                <w:rFonts w:hint="eastAsia" w:ascii="宋体" w:hAnsi="宋体" w:eastAsia="宋体" w:cs="宋体"/>
                <w:i w:val="0"/>
                <w:color w:val="000000"/>
                <w:kern w:val="0"/>
                <w:sz w:val="18"/>
                <w:szCs w:val="18"/>
                <w:highlight w:val="none"/>
                <w:u w:val="none"/>
                <w:lang w:val="en-US" w:eastAsia="zh-CN" w:bidi="ar"/>
              </w:rPr>
              <w:t>必修</w:t>
            </w:r>
          </w:p>
        </w:tc>
        <w:tc>
          <w:tcPr>
            <w:tcW w:w="1905"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highlight w:val="none"/>
                <w:u w:val="none"/>
              </w:rPr>
            </w:pPr>
            <w:r>
              <w:rPr>
                <w:rFonts w:hint="eastAsia" w:ascii="宋体" w:hAnsi="宋体" w:eastAsia="宋体" w:cs="宋体"/>
                <w:i w:val="0"/>
                <w:color w:val="000000"/>
                <w:kern w:val="0"/>
                <w:sz w:val="18"/>
                <w:szCs w:val="18"/>
                <w:highlight w:val="none"/>
                <w:u w:val="none"/>
                <w:lang w:val="en-US" w:eastAsia="zh-CN" w:bidi="ar"/>
              </w:rPr>
              <w:t>　岗位实习</w:t>
            </w:r>
          </w:p>
        </w:tc>
        <w:tc>
          <w:tcPr>
            <w:tcW w:w="536"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highlight w:val="none"/>
                <w:u w:val="none"/>
              </w:rPr>
            </w:pPr>
            <w:r>
              <w:rPr>
                <w:rFonts w:hint="eastAsia" w:ascii="宋体" w:hAnsi="宋体" w:cs="宋体"/>
                <w:i w:val="0"/>
                <w:iCs w:val="0"/>
                <w:color w:val="000000"/>
                <w:kern w:val="0"/>
                <w:sz w:val="18"/>
                <w:szCs w:val="18"/>
                <w:highlight w:val="none"/>
                <w:u w:val="none"/>
                <w:lang w:val="en-US" w:eastAsia="zh-CN" w:bidi="ar"/>
              </w:rPr>
              <w:t>8</w:t>
            </w:r>
          </w:p>
        </w:tc>
        <w:tc>
          <w:tcPr>
            <w:tcW w:w="555"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考查</w:t>
            </w:r>
          </w:p>
        </w:tc>
        <w:tc>
          <w:tcPr>
            <w:tcW w:w="581"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highlight w:val="none"/>
                <w:u w:val="none"/>
              </w:rPr>
            </w:pPr>
            <w:r>
              <w:rPr>
                <w:rFonts w:hint="eastAsia" w:ascii="宋体" w:hAnsi="宋体" w:cs="宋体"/>
                <w:i w:val="0"/>
                <w:iCs w:val="0"/>
                <w:color w:val="000000"/>
                <w:kern w:val="0"/>
                <w:sz w:val="18"/>
                <w:szCs w:val="18"/>
                <w:highlight w:val="none"/>
                <w:u w:val="none"/>
                <w:lang w:val="en-US" w:eastAsia="zh-CN" w:bidi="ar"/>
              </w:rPr>
              <w:t>160</w:t>
            </w:r>
          </w:p>
        </w:tc>
        <w:tc>
          <w:tcPr>
            <w:tcW w:w="498" w:type="dxa"/>
            <w:tcBorders>
              <w:top w:val="nil"/>
              <w:left w:val="nil"/>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highlight w:val="none"/>
                <w:u w:val="none"/>
              </w:rPr>
            </w:pPr>
          </w:p>
        </w:tc>
        <w:tc>
          <w:tcPr>
            <w:tcW w:w="515" w:type="dxa"/>
            <w:tcBorders>
              <w:top w:val="nil"/>
              <w:left w:val="nil"/>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highlight w:val="none"/>
                <w:u w:val="none"/>
              </w:rPr>
            </w:pPr>
          </w:p>
        </w:tc>
        <w:tc>
          <w:tcPr>
            <w:tcW w:w="541"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highlight w:val="none"/>
                <w:u w:val="none"/>
              </w:rPr>
            </w:pPr>
            <w:r>
              <w:rPr>
                <w:rFonts w:hint="eastAsia" w:ascii="宋体" w:hAnsi="宋体" w:cs="宋体"/>
                <w:i w:val="0"/>
                <w:iCs w:val="0"/>
                <w:color w:val="000000"/>
                <w:kern w:val="0"/>
                <w:sz w:val="18"/>
                <w:szCs w:val="18"/>
                <w:highlight w:val="none"/>
                <w:u w:val="none"/>
                <w:lang w:val="en-US" w:eastAsia="zh-CN" w:bidi="ar"/>
              </w:rPr>
              <w:t>160</w:t>
            </w:r>
          </w:p>
        </w:tc>
        <w:tc>
          <w:tcPr>
            <w:tcW w:w="448"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18"/>
                <w:szCs w:val="18"/>
                <w:highlight w:val="none"/>
                <w:u w:val="none"/>
                <w:lang w:val="en-US" w:eastAsia="zh-CN"/>
              </w:rPr>
            </w:pPr>
            <w:r>
              <w:rPr>
                <w:rFonts w:hint="eastAsia" w:ascii="宋体" w:hAnsi="宋体" w:eastAsia="宋体" w:cs="宋体"/>
                <w:i w:val="0"/>
                <w:color w:val="000000"/>
                <w:sz w:val="18"/>
                <w:szCs w:val="18"/>
                <w:highlight w:val="none"/>
                <w:u w:val="none"/>
                <w:lang w:val="en-US" w:eastAsia="zh-CN"/>
              </w:rPr>
              <w:t>20</w:t>
            </w:r>
          </w:p>
        </w:tc>
        <w:tc>
          <w:tcPr>
            <w:tcW w:w="931" w:type="dxa"/>
            <w:tcBorders>
              <w:top w:val="nil"/>
              <w:left w:val="nil"/>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highlight w:val="none"/>
                <w:u w:val="none"/>
              </w:rPr>
            </w:pPr>
          </w:p>
        </w:tc>
      </w:tr>
      <w:tr>
        <w:tblPrEx>
          <w:tblCellMar>
            <w:top w:w="0" w:type="dxa"/>
            <w:left w:w="0" w:type="dxa"/>
            <w:bottom w:w="0" w:type="dxa"/>
            <w:right w:w="0" w:type="dxa"/>
          </w:tblCellMar>
        </w:tblPrEx>
        <w:trPr>
          <w:trHeight w:val="349" w:hRule="atLeast"/>
          <w:jc w:val="center"/>
        </w:trPr>
        <w:tc>
          <w:tcPr>
            <w:tcW w:w="872" w:type="dxa"/>
            <w:vMerge w:val="continue"/>
            <w:tcBorders>
              <w:top w:val="nil"/>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46" w:type="dxa"/>
            <w:vMerge w:val="continue"/>
            <w:tcBorders>
              <w:left w:val="nil"/>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highlight w:val="none"/>
                <w:u w:val="none"/>
                <w:lang w:val="en-US" w:eastAsia="zh-CN" w:bidi="ar"/>
              </w:rPr>
            </w:pPr>
          </w:p>
        </w:tc>
        <w:tc>
          <w:tcPr>
            <w:tcW w:w="398"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highlight w:val="none"/>
                <w:u w:val="none"/>
                <w:lang w:val="en-US" w:eastAsia="zh-CN" w:bidi="ar"/>
              </w:rPr>
            </w:pPr>
            <w:r>
              <w:rPr>
                <w:rFonts w:hint="eastAsia" w:ascii="宋体" w:hAnsi="宋体" w:cs="宋体"/>
                <w:i w:val="0"/>
                <w:color w:val="000000"/>
                <w:kern w:val="0"/>
                <w:sz w:val="18"/>
                <w:szCs w:val="18"/>
                <w:highlight w:val="none"/>
                <w:u w:val="none"/>
                <w:lang w:val="en-US" w:eastAsia="zh-CN" w:bidi="ar"/>
              </w:rPr>
              <w:t>2</w:t>
            </w:r>
          </w:p>
        </w:tc>
        <w:tc>
          <w:tcPr>
            <w:tcW w:w="1230"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18"/>
                <w:szCs w:val="18"/>
                <w:highlight w:val="none"/>
                <w:u w:val="none"/>
                <w:lang w:val="en-US" w:eastAsia="zh-CN" w:bidi="ar"/>
              </w:rPr>
            </w:pPr>
            <w:r>
              <w:rPr>
                <w:rFonts w:hint="eastAsia" w:ascii="宋体" w:hAnsi="宋体" w:eastAsia="宋体" w:cs="宋体"/>
                <w:i w:val="0"/>
                <w:color w:val="000000"/>
                <w:kern w:val="0"/>
                <w:sz w:val="18"/>
                <w:szCs w:val="18"/>
                <w:highlight w:val="none"/>
                <w:u w:val="none"/>
                <w:lang w:val="en-US" w:eastAsia="zh-CN" w:bidi="ar"/>
              </w:rPr>
              <w:t>毕业环节</w:t>
            </w:r>
          </w:p>
        </w:tc>
        <w:tc>
          <w:tcPr>
            <w:tcW w:w="563"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18"/>
                <w:szCs w:val="18"/>
                <w:highlight w:val="none"/>
                <w:u w:val="none"/>
                <w:lang w:val="en-US" w:eastAsia="zh-CN" w:bidi="ar"/>
              </w:rPr>
            </w:pPr>
            <w:r>
              <w:rPr>
                <w:rFonts w:hint="eastAsia" w:ascii="宋体" w:hAnsi="宋体" w:eastAsia="宋体" w:cs="宋体"/>
                <w:i w:val="0"/>
                <w:color w:val="000000"/>
                <w:kern w:val="0"/>
                <w:sz w:val="18"/>
                <w:szCs w:val="18"/>
                <w:highlight w:val="none"/>
                <w:u w:val="none"/>
                <w:lang w:val="en-US" w:eastAsia="zh-CN" w:bidi="ar"/>
              </w:rPr>
              <w:t>必修</w:t>
            </w:r>
          </w:p>
        </w:tc>
        <w:tc>
          <w:tcPr>
            <w:tcW w:w="1905"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18"/>
                <w:szCs w:val="18"/>
                <w:highlight w:val="none"/>
                <w:u w:val="none"/>
                <w:lang w:val="en-US" w:eastAsia="zh-CN" w:bidi="ar"/>
              </w:rPr>
            </w:pPr>
            <w:r>
              <w:rPr>
                <w:rFonts w:hint="eastAsia" w:ascii="宋体" w:hAnsi="宋体" w:eastAsia="宋体" w:cs="宋体"/>
                <w:i w:val="0"/>
                <w:color w:val="000000"/>
                <w:kern w:val="0"/>
                <w:sz w:val="18"/>
                <w:szCs w:val="18"/>
                <w:highlight w:val="none"/>
                <w:u w:val="none"/>
                <w:lang w:val="en-US" w:eastAsia="zh-CN" w:bidi="ar"/>
              </w:rPr>
              <w:t>毕业设计&lt;论文&gt;环节</w:t>
            </w:r>
          </w:p>
        </w:tc>
        <w:tc>
          <w:tcPr>
            <w:tcW w:w="536"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highlight w:val="none"/>
                <w:u w:val="none"/>
                <w:lang w:val="en-US" w:eastAsia="zh-CN" w:bidi="ar"/>
              </w:rPr>
            </w:pPr>
            <w:r>
              <w:rPr>
                <w:rFonts w:hint="eastAsia" w:ascii="宋体" w:hAnsi="宋体" w:cs="宋体"/>
                <w:i w:val="0"/>
                <w:iCs w:val="0"/>
                <w:color w:val="000000"/>
                <w:kern w:val="0"/>
                <w:sz w:val="18"/>
                <w:szCs w:val="18"/>
                <w:highlight w:val="none"/>
                <w:u w:val="none"/>
                <w:lang w:val="en-US" w:eastAsia="zh-CN" w:bidi="ar"/>
              </w:rPr>
              <w:t>8</w:t>
            </w:r>
          </w:p>
        </w:tc>
        <w:tc>
          <w:tcPr>
            <w:tcW w:w="555"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highlight w:val="none"/>
                <w:u w:val="none"/>
                <w:lang w:val="en-US" w:eastAsia="zh-CN" w:bidi="ar"/>
              </w:rPr>
            </w:pPr>
            <w:r>
              <w:rPr>
                <w:rFonts w:hint="eastAsia" w:ascii="宋体" w:hAnsi="宋体" w:eastAsia="宋体" w:cs="宋体"/>
                <w:i w:val="0"/>
                <w:color w:val="000000"/>
                <w:kern w:val="0"/>
                <w:sz w:val="18"/>
                <w:szCs w:val="18"/>
                <w:highlight w:val="none"/>
                <w:u w:val="none"/>
                <w:lang w:val="en-US" w:eastAsia="zh-CN" w:bidi="ar"/>
              </w:rPr>
              <w:t>考查</w:t>
            </w:r>
          </w:p>
        </w:tc>
        <w:tc>
          <w:tcPr>
            <w:tcW w:w="581"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highlight w:val="none"/>
                <w:u w:val="none"/>
                <w:lang w:val="en-US" w:eastAsia="zh-CN" w:bidi="ar"/>
              </w:rPr>
            </w:pPr>
            <w:r>
              <w:rPr>
                <w:rFonts w:hint="eastAsia" w:ascii="宋体" w:hAnsi="宋体" w:cs="宋体"/>
                <w:i w:val="0"/>
                <w:iCs w:val="0"/>
                <w:color w:val="000000"/>
                <w:kern w:val="0"/>
                <w:sz w:val="18"/>
                <w:szCs w:val="18"/>
                <w:highlight w:val="none"/>
                <w:u w:val="none"/>
                <w:lang w:val="en-US" w:eastAsia="zh-CN" w:bidi="ar"/>
              </w:rPr>
              <w:t>160</w:t>
            </w:r>
          </w:p>
        </w:tc>
        <w:tc>
          <w:tcPr>
            <w:tcW w:w="498" w:type="dxa"/>
            <w:tcBorders>
              <w:top w:val="nil"/>
              <w:left w:val="nil"/>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highlight w:val="none"/>
                <w:u w:val="none"/>
              </w:rPr>
            </w:pPr>
          </w:p>
        </w:tc>
        <w:tc>
          <w:tcPr>
            <w:tcW w:w="515" w:type="dxa"/>
            <w:tcBorders>
              <w:top w:val="nil"/>
              <w:left w:val="nil"/>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highlight w:val="none"/>
                <w:u w:val="none"/>
              </w:rPr>
            </w:pPr>
          </w:p>
        </w:tc>
        <w:tc>
          <w:tcPr>
            <w:tcW w:w="541"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highlight w:val="none"/>
                <w:u w:val="none"/>
                <w:lang w:val="en-US" w:eastAsia="zh-CN" w:bidi="ar"/>
              </w:rPr>
            </w:pPr>
            <w:r>
              <w:rPr>
                <w:rFonts w:hint="eastAsia" w:ascii="宋体" w:hAnsi="宋体" w:cs="宋体"/>
                <w:i w:val="0"/>
                <w:iCs w:val="0"/>
                <w:color w:val="000000"/>
                <w:kern w:val="0"/>
                <w:sz w:val="18"/>
                <w:szCs w:val="18"/>
                <w:highlight w:val="none"/>
                <w:u w:val="none"/>
                <w:lang w:val="en-US" w:eastAsia="zh-CN" w:bidi="ar"/>
              </w:rPr>
              <w:t>160</w:t>
            </w:r>
          </w:p>
        </w:tc>
        <w:tc>
          <w:tcPr>
            <w:tcW w:w="448"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highlight w:val="none"/>
                <w:u w:val="none"/>
                <w:lang w:val="en-US" w:eastAsia="zh-CN" w:bidi="ar"/>
              </w:rPr>
            </w:pPr>
            <w:r>
              <w:rPr>
                <w:rFonts w:hint="eastAsia" w:ascii="宋体" w:hAnsi="宋体" w:eastAsia="宋体" w:cs="宋体"/>
                <w:i w:val="0"/>
                <w:color w:val="000000"/>
                <w:kern w:val="0"/>
                <w:sz w:val="18"/>
                <w:szCs w:val="18"/>
                <w:highlight w:val="none"/>
                <w:u w:val="none"/>
                <w:lang w:val="en-US" w:eastAsia="zh-CN" w:bidi="ar"/>
              </w:rPr>
              <w:t>20</w:t>
            </w:r>
          </w:p>
        </w:tc>
        <w:tc>
          <w:tcPr>
            <w:tcW w:w="931" w:type="dxa"/>
            <w:tcBorders>
              <w:top w:val="nil"/>
              <w:left w:val="nil"/>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highlight w:val="none"/>
                <w:u w:val="none"/>
              </w:rPr>
            </w:pPr>
          </w:p>
        </w:tc>
      </w:tr>
      <w:tr>
        <w:tblPrEx>
          <w:tblCellMar>
            <w:top w:w="0" w:type="dxa"/>
            <w:left w:w="0" w:type="dxa"/>
            <w:bottom w:w="0" w:type="dxa"/>
            <w:right w:w="0" w:type="dxa"/>
          </w:tblCellMar>
        </w:tblPrEx>
        <w:trPr>
          <w:trHeight w:val="352" w:hRule="atLeast"/>
          <w:jc w:val="center"/>
        </w:trPr>
        <w:tc>
          <w:tcPr>
            <w:tcW w:w="872" w:type="dxa"/>
            <w:vMerge w:val="continue"/>
            <w:tcBorders>
              <w:top w:val="nil"/>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46" w:type="dxa"/>
            <w:vMerge w:val="continue"/>
            <w:tcBorders>
              <w:top w:val="nil"/>
              <w:left w:val="nil"/>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highlight w:val="none"/>
                <w:u w:val="none"/>
              </w:rPr>
            </w:pPr>
          </w:p>
        </w:tc>
        <w:tc>
          <w:tcPr>
            <w:tcW w:w="4096" w:type="dxa"/>
            <w:gridSpan w:val="4"/>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highlight w:val="none"/>
                <w:u w:val="none"/>
              </w:rPr>
            </w:pPr>
            <w:r>
              <w:rPr>
                <w:rFonts w:hint="eastAsia" w:ascii="宋体" w:hAnsi="宋体" w:eastAsia="宋体" w:cs="宋体"/>
                <w:i w:val="0"/>
                <w:color w:val="000000"/>
                <w:kern w:val="0"/>
                <w:sz w:val="18"/>
                <w:szCs w:val="18"/>
                <w:highlight w:val="none"/>
                <w:u w:val="none"/>
                <w:lang w:val="en-US" w:eastAsia="zh-CN" w:bidi="ar"/>
              </w:rPr>
              <w:t>小  计</w:t>
            </w:r>
          </w:p>
        </w:tc>
        <w:tc>
          <w:tcPr>
            <w:tcW w:w="536"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16</w:t>
            </w:r>
          </w:p>
        </w:tc>
        <w:tc>
          <w:tcPr>
            <w:tcW w:w="555" w:type="dxa"/>
            <w:tcBorders>
              <w:top w:val="nil"/>
              <w:left w:val="nil"/>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highlight w:val="none"/>
                <w:u w:val="none"/>
              </w:rPr>
            </w:pPr>
          </w:p>
        </w:tc>
        <w:tc>
          <w:tcPr>
            <w:tcW w:w="581"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320</w:t>
            </w:r>
          </w:p>
        </w:tc>
        <w:tc>
          <w:tcPr>
            <w:tcW w:w="498" w:type="dxa"/>
            <w:tcBorders>
              <w:top w:val="nil"/>
              <w:left w:val="nil"/>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highlight w:val="none"/>
                <w:u w:val="none"/>
              </w:rPr>
            </w:pPr>
          </w:p>
        </w:tc>
        <w:tc>
          <w:tcPr>
            <w:tcW w:w="515" w:type="dxa"/>
            <w:tcBorders>
              <w:top w:val="nil"/>
              <w:left w:val="nil"/>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highlight w:val="none"/>
                <w:u w:val="none"/>
              </w:rPr>
            </w:pPr>
          </w:p>
        </w:tc>
        <w:tc>
          <w:tcPr>
            <w:tcW w:w="541"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320</w:t>
            </w:r>
          </w:p>
        </w:tc>
        <w:tc>
          <w:tcPr>
            <w:tcW w:w="448"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18"/>
                <w:szCs w:val="18"/>
                <w:highlight w:val="none"/>
                <w:u w:val="none"/>
                <w:lang w:val="en-US" w:eastAsia="zh-CN"/>
              </w:rPr>
            </w:pPr>
            <w:r>
              <w:rPr>
                <w:rFonts w:hint="eastAsia" w:ascii="宋体" w:hAnsi="宋体" w:eastAsia="宋体" w:cs="宋体"/>
                <w:i w:val="0"/>
                <w:color w:val="000000"/>
                <w:sz w:val="18"/>
                <w:szCs w:val="18"/>
                <w:highlight w:val="none"/>
                <w:u w:val="none"/>
                <w:lang w:val="en-US" w:eastAsia="zh-CN"/>
              </w:rPr>
              <w:t>20</w:t>
            </w:r>
          </w:p>
        </w:tc>
        <w:tc>
          <w:tcPr>
            <w:tcW w:w="931" w:type="dxa"/>
            <w:tcBorders>
              <w:top w:val="nil"/>
              <w:left w:val="nil"/>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highlight w:val="none"/>
                <w:u w:val="none"/>
              </w:rPr>
            </w:pPr>
          </w:p>
        </w:tc>
      </w:tr>
      <w:tr>
        <w:tblPrEx>
          <w:tblCellMar>
            <w:top w:w="0" w:type="dxa"/>
            <w:left w:w="0" w:type="dxa"/>
            <w:bottom w:w="0" w:type="dxa"/>
            <w:right w:w="0" w:type="dxa"/>
          </w:tblCellMar>
        </w:tblPrEx>
        <w:trPr>
          <w:trHeight w:val="352" w:hRule="atLeast"/>
          <w:jc w:val="center"/>
        </w:trPr>
        <w:tc>
          <w:tcPr>
            <w:tcW w:w="872" w:type="dxa"/>
            <w:vMerge w:val="continue"/>
            <w:tcBorders>
              <w:top w:val="nil"/>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46" w:type="dxa"/>
            <w:tcBorders>
              <w:top w:val="nil"/>
              <w:left w:val="nil"/>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highlight w:val="none"/>
                <w:u w:val="none"/>
              </w:rPr>
            </w:pPr>
          </w:p>
        </w:tc>
        <w:tc>
          <w:tcPr>
            <w:tcW w:w="4096" w:type="dxa"/>
            <w:gridSpan w:val="4"/>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highlight w:val="none"/>
                <w:u w:val="none"/>
              </w:rPr>
            </w:pPr>
            <w:r>
              <w:rPr>
                <w:rFonts w:hint="eastAsia" w:ascii="宋体" w:hAnsi="宋体" w:eastAsia="宋体" w:cs="宋体"/>
                <w:i w:val="0"/>
                <w:color w:val="000000"/>
                <w:kern w:val="0"/>
                <w:sz w:val="18"/>
                <w:szCs w:val="18"/>
                <w:highlight w:val="none"/>
                <w:u w:val="none"/>
                <w:lang w:val="en-US" w:eastAsia="zh-CN" w:bidi="ar"/>
              </w:rPr>
              <w:t>合      计</w:t>
            </w:r>
          </w:p>
        </w:tc>
        <w:tc>
          <w:tcPr>
            <w:tcW w:w="536"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highlight w:val="none"/>
                <w:u w:val="none"/>
              </w:rPr>
            </w:pPr>
            <w:r>
              <w:rPr>
                <w:rFonts w:hint="eastAsia" w:ascii="宋体" w:hAnsi="宋体" w:eastAsia="宋体" w:cs="宋体"/>
                <w:i w:val="0"/>
                <w:iCs w:val="0"/>
                <w:color w:val="000000"/>
                <w:kern w:val="0"/>
                <w:sz w:val="18"/>
                <w:szCs w:val="18"/>
                <w:u w:val="none"/>
                <w:lang w:val="en-US" w:eastAsia="zh-CN" w:bidi="ar"/>
              </w:rPr>
              <w:t>36</w:t>
            </w:r>
          </w:p>
        </w:tc>
        <w:tc>
          <w:tcPr>
            <w:tcW w:w="555"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highlight w:val="none"/>
                <w:u w:val="none"/>
              </w:rPr>
            </w:pPr>
          </w:p>
        </w:tc>
        <w:tc>
          <w:tcPr>
            <w:tcW w:w="581"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18"/>
                <w:szCs w:val="18"/>
                <w:highlight w:val="none"/>
                <w:u w:val="none"/>
                <w:lang w:val="en-US"/>
              </w:rPr>
            </w:pPr>
            <w:r>
              <w:rPr>
                <w:rFonts w:hint="eastAsia" w:ascii="宋体" w:hAnsi="宋体" w:eastAsia="宋体" w:cs="宋体"/>
                <w:i w:val="0"/>
                <w:iCs w:val="0"/>
                <w:color w:val="000000"/>
                <w:kern w:val="0"/>
                <w:sz w:val="18"/>
                <w:szCs w:val="18"/>
                <w:u w:val="none"/>
                <w:lang w:val="en-US" w:eastAsia="zh-CN" w:bidi="ar"/>
              </w:rPr>
              <w:t>712</w:t>
            </w:r>
          </w:p>
        </w:tc>
        <w:tc>
          <w:tcPr>
            <w:tcW w:w="498"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highlight w:val="none"/>
                <w:u w:val="none"/>
              </w:rPr>
            </w:pPr>
            <w:r>
              <w:rPr>
                <w:rFonts w:hint="eastAsia" w:ascii="宋体" w:hAnsi="宋体" w:eastAsia="宋体" w:cs="宋体"/>
                <w:i w:val="0"/>
                <w:iCs w:val="0"/>
                <w:color w:val="000000"/>
                <w:kern w:val="0"/>
                <w:sz w:val="18"/>
                <w:szCs w:val="18"/>
                <w:u w:val="none"/>
                <w:lang w:val="en-US" w:eastAsia="zh-CN" w:bidi="ar"/>
              </w:rPr>
              <w:t>16</w:t>
            </w:r>
          </w:p>
        </w:tc>
        <w:tc>
          <w:tcPr>
            <w:tcW w:w="515"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highlight w:val="none"/>
                <w:u w:val="none"/>
              </w:rPr>
            </w:pPr>
            <w:r>
              <w:rPr>
                <w:rFonts w:hint="eastAsia" w:ascii="宋体" w:hAnsi="宋体" w:eastAsia="宋体" w:cs="宋体"/>
                <w:i w:val="0"/>
                <w:iCs w:val="0"/>
                <w:color w:val="000000"/>
                <w:kern w:val="0"/>
                <w:sz w:val="18"/>
                <w:szCs w:val="18"/>
                <w:u w:val="none"/>
                <w:lang w:val="en-US" w:eastAsia="zh-CN" w:bidi="ar"/>
              </w:rPr>
              <w:t>16</w:t>
            </w:r>
          </w:p>
        </w:tc>
        <w:tc>
          <w:tcPr>
            <w:tcW w:w="541"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highlight w:val="none"/>
                <w:u w:val="none"/>
              </w:rPr>
            </w:pPr>
            <w:r>
              <w:rPr>
                <w:rFonts w:hint="eastAsia" w:ascii="宋体" w:hAnsi="宋体" w:eastAsia="宋体" w:cs="宋体"/>
                <w:i w:val="0"/>
                <w:iCs w:val="0"/>
                <w:color w:val="000000"/>
                <w:kern w:val="0"/>
                <w:sz w:val="18"/>
                <w:szCs w:val="18"/>
                <w:u w:val="none"/>
                <w:lang w:val="en-US" w:eastAsia="zh-CN" w:bidi="ar"/>
              </w:rPr>
              <w:t>680</w:t>
            </w:r>
          </w:p>
        </w:tc>
        <w:tc>
          <w:tcPr>
            <w:tcW w:w="448"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highlight w:val="none"/>
                <w:u w:val="none"/>
              </w:rPr>
            </w:pPr>
            <w:r>
              <w:rPr>
                <w:rFonts w:hint="eastAsia" w:ascii="宋体" w:hAnsi="宋体" w:eastAsia="宋体" w:cs="宋体"/>
                <w:i w:val="0"/>
                <w:iCs w:val="0"/>
                <w:color w:val="000000"/>
                <w:kern w:val="0"/>
                <w:sz w:val="18"/>
                <w:szCs w:val="18"/>
                <w:u w:val="none"/>
                <w:lang w:val="en-US" w:eastAsia="zh-CN" w:bidi="ar"/>
              </w:rPr>
              <w:t>42</w:t>
            </w:r>
          </w:p>
        </w:tc>
        <w:tc>
          <w:tcPr>
            <w:tcW w:w="931" w:type="dxa"/>
            <w:tcBorders>
              <w:top w:val="nil"/>
              <w:left w:val="nil"/>
              <w:bottom w:val="single" w:color="000000" w:sz="8" w:space="0"/>
              <w:right w:val="single" w:color="000000" w:sz="8" w:space="0"/>
            </w:tcBorders>
            <w:noWrap w:val="0"/>
            <w:tcMar>
              <w:top w:w="15" w:type="dxa"/>
              <w:left w:w="15" w:type="dxa"/>
              <w:right w:w="15" w:type="dxa"/>
            </w:tcMar>
            <w:vAlign w:val="center"/>
          </w:tcPr>
          <w:p>
            <w:pPr>
              <w:jc w:val="center"/>
              <w:rPr>
                <w:sz w:val="18"/>
                <w:szCs w:val="18"/>
                <w:highlight w:val="none"/>
              </w:rPr>
            </w:pPr>
          </w:p>
        </w:tc>
      </w:tr>
      <w:tr>
        <w:tblPrEx>
          <w:tblCellMar>
            <w:top w:w="0" w:type="dxa"/>
            <w:left w:w="0" w:type="dxa"/>
            <w:bottom w:w="0" w:type="dxa"/>
            <w:right w:w="0" w:type="dxa"/>
          </w:tblCellMar>
        </w:tblPrEx>
        <w:trPr>
          <w:trHeight w:val="349" w:hRule="atLeast"/>
          <w:jc w:val="center"/>
        </w:trPr>
        <w:tc>
          <w:tcPr>
            <w:tcW w:w="0" w:type="auto"/>
            <w:tcBorders>
              <w:top w:val="nil"/>
              <w:left w:val="nil"/>
              <w:bottom w:val="nil"/>
              <w:right w:val="nil"/>
            </w:tcBorders>
            <w:noWrap/>
            <w:tcMar>
              <w:top w:w="15" w:type="dxa"/>
              <w:left w:w="15" w:type="dxa"/>
              <w:right w:w="15" w:type="dxa"/>
            </w:tcMar>
            <w:vAlign w:val="center"/>
          </w:tcPr>
          <w:p>
            <w:pPr>
              <w:rPr>
                <w:rFonts w:hint="eastAsia" w:ascii="宋体" w:hAnsi="宋体" w:eastAsia="宋体" w:cs="宋体"/>
                <w:i w:val="0"/>
                <w:color w:val="000000"/>
                <w:sz w:val="24"/>
                <w:szCs w:val="24"/>
                <w:u w:val="none"/>
              </w:rPr>
            </w:pPr>
          </w:p>
        </w:tc>
        <w:tc>
          <w:tcPr>
            <w:tcW w:w="9347" w:type="dxa"/>
            <w:gridSpan w:val="13"/>
            <w:vMerge w:val="restart"/>
            <w:tcBorders>
              <w:top w:val="nil"/>
              <w:left w:val="nil"/>
              <w:bottom w:val="nil"/>
              <w:right w:val="nil"/>
            </w:tcBorders>
            <w:noWrap w:val="0"/>
            <w:tcMar>
              <w:top w:w="15" w:type="dxa"/>
              <w:left w:w="15" w:type="dxa"/>
              <w:right w:w="15" w:type="dxa"/>
            </w:tcMar>
            <w:vAlign w:val="center"/>
          </w:tcPr>
          <w:p>
            <w:pPr>
              <w:spacing w:line="360" w:lineRule="auto"/>
              <w:ind w:firstLine="470" w:firstLineChars="224"/>
              <w:jc w:val="left"/>
              <w:rPr>
                <w:rFonts w:hint="default" w:ascii="仿宋_GB2312" w:hAnsi="宋体" w:eastAsia="仿宋_GB2312" w:cs="仿宋_GB2312"/>
                <w:i w:val="0"/>
                <w:color w:val="000000"/>
                <w:sz w:val="21"/>
                <w:szCs w:val="21"/>
                <w:u w:val="none"/>
              </w:rPr>
            </w:pPr>
            <w:r>
              <w:rPr>
                <w:rFonts w:hint="eastAsia" w:ascii="仿宋_GB2312" w:hAnsi="宋体-18030" w:eastAsia="仿宋_GB2312"/>
                <w:sz w:val="21"/>
                <w:szCs w:val="21"/>
                <w:lang w:val="en-US" w:eastAsia="zh-CN"/>
              </w:rPr>
              <w:t>备注：核心课程在课程名称后用“●”标注，主干课程用“*”标注。公选课学生通过智慧树平台进行选课，并参加规定的内容学习与考核。根据学院实践教学改革关于学生实习实践教学方面的改革规划，学生第四学年完成1-2周认识实习，第五学年共计完成不低于六个月的岗位实习。</w:t>
            </w:r>
          </w:p>
        </w:tc>
      </w:tr>
      <w:tr>
        <w:tblPrEx>
          <w:tblCellMar>
            <w:top w:w="0" w:type="dxa"/>
            <w:left w:w="0" w:type="dxa"/>
            <w:bottom w:w="0" w:type="dxa"/>
            <w:right w:w="0" w:type="dxa"/>
          </w:tblCellMar>
        </w:tblPrEx>
        <w:trPr>
          <w:trHeight w:val="329" w:hRule="atLeast"/>
          <w:jc w:val="center"/>
        </w:trPr>
        <w:tc>
          <w:tcPr>
            <w:tcW w:w="0" w:type="auto"/>
            <w:tcBorders>
              <w:top w:val="nil"/>
              <w:left w:val="nil"/>
              <w:bottom w:val="nil"/>
              <w:right w:val="nil"/>
            </w:tcBorders>
            <w:noWrap/>
            <w:tcMar>
              <w:top w:w="15" w:type="dxa"/>
              <w:left w:w="15" w:type="dxa"/>
              <w:right w:w="15" w:type="dxa"/>
            </w:tcMar>
            <w:vAlign w:val="center"/>
          </w:tcPr>
          <w:p>
            <w:pPr>
              <w:rPr>
                <w:rFonts w:hint="eastAsia" w:ascii="宋体" w:hAnsi="宋体" w:eastAsia="宋体" w:cs="宋体"/>
                <w:i w:val="0"/>
                <w:color w:val="000000"/>
                <w:sz w:val="24"/>
                <w:szCs w:val="24"/>
                <w:u w:val="none"/>
              </w:rPr>
            </w:pPr>
          </w:p>
        </w:tc>
        <w:tc>
          <w:tcPr>
            <w:tcW w:w="9347" w:type="dxa"/>
            <w:gridSpan w:val="13"/>
            <w:vMerge w:val="continue"/>
            <w:tcBorders>
              <w:top w:val="nil"/>
              <w:left w:val="nil"/>
              <w:bottom w:val="nil"/>
              <w:right w:val="nil"/>
            </w:tcBorders>
            <w:noWrap w:val="0"/>
            <w:tcMar>
              <w:top w:w="15" w:type="dxa"/>
              <w:left w:w="15" w:type="dxa"/>
              <w:right w:w="15" w:type="dxa"/>
            </w:tcMar>
            <w:vAlign w:val="center"/>
          </w:tcPr>
          <w:p>
            <w:pPr>
              <w:jc w:val="left"/>
              <w:rPr>
                <w:rFonts w:hint="default" w:ascii="仿宋_GB2312" w:hAnsi="宋体" w:eastAsia="仿宋_GB2312" w:cs="仿宋_GB2312"/>
                <w:i w:val="0"/>
                <w:color w:val="000000"/>
                <w:sz w:val="21"/>
                <w:szCs w:val="21"/>
                <w:u w:val="none"/>
              </w:rPr>
            </w:pPr>
          </w:p>
        </w:tc>
      </w:tr>
    </w:tbl>
    <w:p>
      <w:pPr>
        <w:keepNext w:val="0"/>
        <w:keepLines w:val="0"/>
        <w:pageBreakBefore w:val="0"/>
        <w:kinsoku/>
        <w:wordWrap/>
        <w:overflowPunct/>
        <w:topLinePunct w:val="0"/>
        <w:bidi w:val="0"/>
        <w:spacing w:line="360" w:lineRule="auto"/>
        <w:jc w:val="left"/>
        <w:rPr>
          <w:rFonts w:hint="eastAsia"/>
          <w:b/>
          <w:bCs w:val="0"/>
          <w:szCs w:val="21"/>
          <w:lang w:val="en-US" w:eastAsia="zh-CN"/>
        </w:rPr>
      </w:pPr>
    </w:p>
    <w:p>
      <w:pPr>
        <w:keepNext w:val="0"/>
        <w:keepLines w:val="0"/>
        <w:pageBreakBefore w:val="0"/>
        <w:kinsoku/>
        <w:wordWrap/>
        <w:overflowPunct/>
        <w:topLinePunct w:val="0"/>
        <w:bidi w:val="0"/>
        <w:spacing w:line="360" w:lineRule="auto"/>
        <w:jc w:val="left"/>
        <w:rPr>
          <w:rFonts w:hint="eastAsia"/>
          <w:b/>
          <w:bCs w:val="0"/>
          <w:szCs w:val="21"/>
          <w:lang w:val="en-US" w:eastAsia="zh-CN"/>
        </w:rPr>
      </w:pPr>
    </w:p>
    <w:p>
      <w:pPr>
        <w:keepNext w:val="0"/>
        <w:keepLines w:val="0"/>
        <w:pageBreakBefore w:val="0"/>
        <w:kinsoku/>
        <w:wordWrap/>
        <w:overflowPunct/>
        <w:topLinePunct w:val="0"/>
        <w:bidi w:val="0"/>
        <w:spacing w:line="360" w:lineRule="auto"/>
        <w:jc w:val="left"/>
        <w:rPr>
          <w:rFonts w:hint="eastAsia"/>
          <w:b/>
          <w:bCs w:val="0"/>
          <w:szCs w:val="21"/>
          <w:lang w:val="en-US" w:eastAsia="zh-CN"/>
        </w:rPr>
      </w:pPr>
    </w:p>
    <w:p>
      <w:pPr>
        <w:keepNext w:val="0"/>
        <w:keepLines w:val="0"/>
        <w:pageBreakBefore w:val="0"/>
        <w:kinsoku/>
        <w:wordWrap/>
        <w:overflowPunct/>
        <w:topLinePunct w:val="0"/>
        <w:bidi w:val="0"/>
        <w:spacing w:line="360" w:lineRule="auto"/>
        <w:jc w:val="left"/>
        <w:rPr>
          <w:rFonts w:hint="eastAsia"/>
          <w:b/>
          <w:bCs w:val="0"/>
          <w:szCs w:val="21"/>
          <w:lang w:val="en-US" w:eastAsia="zh-CN"/>
        </w:rPr>
      </w:pPr>
    </w:p>
    <w:p>
      <w:pPr>
        <w:keepNext w:val="0"/>
        <w:keepLines w:val="0"/>
        <w:pageBreakBefore w:val="0"/>
        <w:kinsoku/>
        <w:wordWrap/>
        <w:overflowPunct/>
        <w:topLinePunct w:val="0"/>
        <w:bidi w:val="0"/>
        <w:spacing w:line="360" w:lineRule="auto"/>
        <w:jc w:val="left"/>
        <w:rPr>
          <w:rFonts w:hint="eastAsia"/>
          <w:b/>
          <w:bCs w:val="0"/>
          <w:szCs w:val="21"/>
          <w:lang w:val="en-US" w:eastAsia="zh-CN"/>
        </w:rPr>
      </w:pPr>
    </w:p>
    <w:p>
      <w:pPr>
        <w:keepNext w:val="0"/>
        <w:keepLines w:val="0"/>
        <w:pageBreakBefore w:val="0"/>
        <w:kinsoku/>
        <w:wordWrap/>
        <w:overflowPunct/>
        <w:topLinePunct w:val="0"/>
        <w:bidi w:val="0"/>
        <w:spacing w:line="360" w:lineRule="auto"/>
        <w:jc w:val="left"/>
        <w:rPr>
          <w:rFonts w:hint="eastAsia"/>
          <w:b/>
          <w:bCs w:val="0"/>
          <w:szCs w:val="21"/>
          <w:lang w:val="en-US" w:eastAsia="zh-CN"/>
        </w:rPr>
      </w:pPr>
    </w:p>
    <w:p>
      <w:pPr>
        <w:keepNext w:val="0"/>
        <w:keepLines w:val="0"/>
        <w:pageBreakBefore w:val="0"/>
        <w:kinsoku/>
        <w:wordWrap/>
        <w:overflowPunct/>
        <w:topLinePunct w:val="0"/>
        <w:bidi w:val="0"/>
        <w:spacing w:line="360" w:lineRule="auto"/>
        <w:jc w:val="left"/>
        <w:rPr>
          <w:rFonts w:hint="eastAsia"/>
          <w:b/>
          <w:bCs w:val="0"/>
          <w:szCs w:val="21"/>
          <w:lang w:val="en-US" w:eastAsia="zh-CN"/>
        </w:rPr>
      </w:pPr>
    </w:p>
    <w:p>
      <w:pPr>
        <w:keepNext w:val="0"/>
        <w:keepLines w:val="0"/>
        <w:pageBreakBefore w:val="0"/>
        <w:kinsoku/>
        <w:wordWrap/>
        <w:overflowPunct/>
        <w:topLinePunct w:val="0"/>
        <w:bidi w:val="0"/>
        <w:spacing w:line="360" w:lineRule="auto"/>
        <w:jc w:val="left"/>
        <w:rPr>
          <w:rFonts w:hint="eastAsia"/>
          <w:b/>
          <w:bCs w:val="0"/>
          <w:szCs w:val="21"/>
          <w:lang w:val="en-US" w:eastAsia="zh-CN"/>
        </w:rPr>
      </w:pPr>
    </w:p>
    <w:p>
      <w:pPr>
        <w:keepNext w:val="0"/>
        <w:keepLines w:val="0"/>
        <w:pageBreakBefore w:val="0"/>
        <w:kinsoku/>
        <w:wordWrap/>
        <w:overflowPunct/>
        <w:topLinePunct w:val="0"/>
        <w:bidi w:val="0"/>
        <w:spacing w:line="360" w:lineRule="auto"/>
        <w:ind w:firstLine="472" w:firstLineChars="224"/>
        <w:jc w:val="left"/>
        <w:rPr>
          <w:rFonts w:hint="eastAsia"/>
          <w:b/>
          <w:bCs w:val="0"/>
          <w:szCs w:val="21"/>
          <w:lang w:val="en-US" w:eastAsia="zh-CN"/>
        </w:rPr>
      </w:pPr>
      <w:r>
        <w:rPr>
          <w:rFonts w:hint="eastAsia"/>
          <w:b/>
          <w:bCs w:val="0"/>
          <w:szCs w:val="21"/>
          <w:lang w:val="en-US" w:eastAsia="zh-CN"/>
        </w:rPr>
        <w:t>附表2：教学周数分配表</w:t>
      </w:r>
    </w:p>
    <w:p>
      <w:pPr>
        <w:keepNext w:val="0"/>
        <w:keepLines w:val="0"/>
        <w:pageBreakBefore w:val="0"/>
        <w:kinsoku/>
        <w:wordWrap/>
        <w:overflowPunct/>
        <w:topLinePunct w:val="0"/>
        <w:bidi w:val="0"/>
        <w:spacing w:line="360" w:lineRule="auto"/>
        <w:ind w:firstLine="470" w:firstLineChars="224"/>
        <w:jc w:val="center"/>
        <w:rPr>
          <w:rFonts w:hint="eastAsia" w:ascii="仿宋_GB2312" w:hAnsi="宋体-18030" w:eastAsia="仿宋_GB2312"/>
          <w:sz w:val="21"/>
          <w:szCs w:val="21"/>
          <w:lang w:val="en-US" w:eastAsia="zh-CN"/>
        </w:rPr>
      </w:pPr>
      <w:r>
        <w:rPr>
          <w:rFonts w:hint="eastAsia"/>
          <w:bCs/>
          <w:szCs w:val="21"/>
          <w:lang w:val="en-US" w:eastAsia="zh-CN"/>
        </w:rPr>
        <w:t>网络营销与直播电商专业</w:t>
      </w:r>
      <w:r>
        <w:rPr>
          <w:bCs/>
          <w:szCs w:val="21"/>
        </w:rPr>
        <w:t>教学周数分配表（单位：周）</w:t>
      </w:r>
    </w:p>
    <w:tbl>
      <w:tblPr>
        <w:tblStyle w:val="6"/>
        <w:tblW w:w="9952"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086"/>
        <w:gridCol w:w="785"/>
        <w:gridCol w:w="750"/>
        <w:gridCol w:w="609"/>
        <w:gridCol w:w="900"/>
        <w:gridCol w:w="690"/>
        <w:gridCol w:w="735"/>
        <w:gridCol w:w="735"/>
        <w:gridCol w:w="1131"/>
        <w:gridCol w:w="735"/>
        <w:gridCol w:w="1796"/>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511" w:hRule="exact"/>
          <w:jc w:val="center"/>
        </w:trPr>
        <w:tc>
          <w:tcPr>
            <w:tcW w:w="1086" w:type="dxa"/>
            <w:vMerge w:val="restart"/>
            <w:noWrap w:val="0"/>
            <w:vAlign w:val="center"/>
          </w:tcPr>
          <w:p>
            <w:pPr>
              <w:keepNext w:val="0"/>
              <w:keepLines w:val="0"/>
              <w:pageBreakBefore w:val="0"/>
              <w:widowControl/>
              <w:kinsoku/>
              <w:wordWrap/>
              <w:overflowPunct/>
              <w:topLinePunct w:val="0"/>
              <w:bidi w:val="0"/>
              <w:spacing w:line="360" w:lineRule="auto"/>
              <w:jc w:val="center"/>
              <w:textAlignment w:val="center"/>
              <w:rPr>
                <w:b/>
                <w:bCs/>
                <w:kern w:val="0"/>
                <w:szCs w:val="21"/>
              </w:rPr>
            </w:pPr>
            <w:r>
              <w:rPr>
                <w:b/>
                <w:color w:val="000000"/>
                <w:kern w:val="0"/>
                <w:szCs w:val="21"/>
              </w:rPr>
              <w:t>学期</w:t>
            </w:r>
          </w:p>
        </w:tc>
        <w:tc>
          <w:tcPr>
            <w:tcW w:w="785" w:type="dxa"/>
            <w:vMerge w:val="restart"/>
            <w:noWrap w:val="0"/>
            <w:vAlign w:val="center"/>
          </w:tcPr>
          <w:p>
            <w:pPr>
              <w:keepNext w:val="0"/>
              <w:keepLines w:val="0"/>
              <w:pageBreakBefore w:val="0"/>
              <w:widowControl/>
              <w:kinsoku/>
              <w:wordWrap/>
              <w:overflowPunct/>
              <w:topLinePunct w:val="0"/>
              <w:bidi w:val="0"/>
              <w:spacing w:line="360" w:lineRule="auto"/>
              <w:jc w:val="center"/>
              <w:textAlignment w:val="center"/>
              <w:rPr>
                <w:b/>
                <w:bCs/>
                <w:kern w:val="0"/>
                <w:szCs w:val="21"/>
              </w:rPr>
            </w:pPr>
            <w:r>
              <w:rPr>
                <w:b/>
                <w:color w:val="000000"/>
                <w:kern w:val="0"/>
                <w:szCs w:val="21"/>
              </w:rPr>
              <w:t>课程教学</w:t>
            </w:r>
          </w:p>
        </w:tc>
        <w:tc>
          <w:tcPr>
            <w:tcW w:w="2949" w:type="dxa"/>
            <w:gridSpan w:val="4"/>
            <w:noWrap w:val="0"/>
            <w:vAlign w:val="center"/>
          </w:tcPr>
          <w:p>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jc w:val="center"/>
              <w:textAlignment w:val="center"/>
              <w:outlineLvl w:val="9"/>
              <w:rPr>
                <w:b/>
                <w:bCs/>
                <w:kern w:val="0"/>
                <w:szCs w:val="21"/>
              </w:rPr>
            </w:pPr>
            <w:r>
              <w:rPr>
                <w:b/>
                <w:color w:val="000000"/>
                <w:kern w:val="0"/>
                <w:szCs w:val="21"/>
              </w:rPr>
              <w:t>集中实践教学</w:t>
            </w:r>
          </w:p>
        </w:tc>
        <w:tc>
          <w:tcPr>
            <w:tcW w:w="735" w:type="dxa"/>
            <w:vMerge w:val="restart"/>
            <w:noWrap w:val="0"/>
            <w:vAlign w:val="center"/>
          </w:tcPr>
          <w:p>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jc w:val="center"/>
              <w:textAlignment w:val="center"/>
              <w:outlineLvl w:val="9"/>
              <w:rPr>
                <w:b/>
                <w:bCs/>
                <w:kern w:val="0"/>
                <w:szCs w:val="21"/>
              </w:rPr>
            </w:pPr>
            <w:r>
              <w:rPr>
                <w:b/>
                <w:color w:val="000000"/>
                <w:kern w:val="0"/>
                <w:szCs w:val="21"/>
              </w:rPr>
              <w:t>考试</w:t>
            </w:r>
          </w:p>
        </w:tc>
        <w:tc>
          <w:tcPr>
            <w:tcW w:w="735" w:type="dxa"/>
            <w:vMerge w:val="restart"/>
            <w:noWrap w:val="0"/>
            <w:vAlign w:val="center"/>
          </w:tcPr>
          <w:p>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jc w:val="center"/>
              <w:textAlignment w:val="center"/>
              <w:outlineLvl w:val="9"/>
              <w:rPr>
                <w:b/>
                <w:bCs/>
                <w:kern w:val="0"/>
                <w:szCs w:val="21"/>
              </w:rPr>
            </w:pPr>
            <w:r>
              <w:rPr>
                <w:b/>
                <w:color w:val="000000"/>
                <w:kern w:val="0"/>
                <w:szCs w:val="21"/>
              </w:rPr>
              <w:t>军训</w:t>
            </w:r>
          </w:p>
        </w:tc>
        <w:tc>
          <w:tcPr>
            <w:tcW w:w="1131" w:type="dxa"/>
            <w:vMerge w:val="restart"/>
            <w:noWrap w:val="0"/>
            <w:vAlign w:val="center"/>
          </w:tcPr>
          <w:p>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jc w:val="center"/>
              <w:textAlignment w:val="center"/>
              <w:outlineLvl w:val="9"/>
              <w:rPr>
                <w:b/>
                <w:color w:val="000000"/>
                <w:kern w:val="0"/>
                <w:szCs w:val="21"/>
              </w:rPr>
            </w:pPr>
            <w:r>
              <w:rPr>
                <w:b/>
                <w:color w:val="000000"/>
                <w:kern w:val="0"/>
                <w:szCs w:val="21"/>
              </w:rPr>
              <w:t>入学</w:t>
            </w:r>
          </w:p>
          <w:p>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jc w:val="center"/>
              <w:textAlignment w:val="center"/>
              <w:outlineLvl w:val="9"/>
              <w:rPr>
                <w:b/>
                <w:bCs/>
                <w:kern w:val="0"/>
                <w:szCs w:val="21"/>
              </w:rPr>
            </w:pPr>
            <w:r>
              <w:rPr>
                <w:b/>
                <w:color w:val="000000"/>
                <w:kern w:val="0"/>
                <w:szCs w:val="21"/>
              </w:rPr>
              <w:t>毕业教育</w:t>
            </w:r>
          </w:p>
        </w:tc>
        <w:tc>
          <w:tcPr>
            <w:tcW w:w="735" w:type="dxa"/>
            <w:vMerge w:val="restart"/>
            <w:noWrap w:val="0"/>
            <w:vAlign w:val="center"/>
          </w:tcPr>
          <w:p>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jc w:val="center"/>
              <w:textAlignment w:val="center"/>
              <w:outlineLvl w:val="9"/>
              <w:rPr>
                <w:b/>
                <w:bCs/>
                <w:kern w:val="0"/>
                <w:szCs w:val="21"/>
              </w:rPr>
            </w:pPr>
            <w:r>
              <w:rPr>
                <w:b/>
                <w:color w:val="000000"/>
                <w:kern w:val="0"/>
                <w:szCs w:val="21"/>
              </w:rPr>
              <w:t>机动</w:t>
            </w:r>
          </w:p>
        </w:tc>
        <w:tc>
          <w:tcPr>
            <w:tcW w:w="1796" w:type="dxa"/>
            <w:vMerge w:val="restart"/>
            <w:noWrap w:val="0"/>
            <w:vAlign w:val="center"/>
          </w:tcPr>
          <w:p>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jc w:val="center"/>
              <w:textAlignment w:val="center"/>
              <w:outlineLvl w:val="9"/>
              <w:rPr>
                <w:b/>
                <w:bCs/>
                <w:kern w:val="0"/>
                <w:szCs w:val="21"/>
              </w:rPr>
            </w:pPr>
            <w:r>
              <w:rPr>
                <w:b/>
                <w:color w:val="000000"/>
                <w:kern w:val="0"/>
                <w:szCs w:val="21"/>
              </w:rPr>
              <w:t>合计</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046" w:hRule="exact"/>
          <w:jc w:val="center"/>
        </w:trPr>
        <w:tc>
          <w:tcPr>
            <w:tcW w:w="1086" w:type="dxa"/>
            <w:vMerge w:val="continue"/>
            <w:noWrap w:val="0"/>
            <w:vAlign w:val="center"/>
          </w:tcPr>
          <w:p>
            <w:pPr>
              <w:keepNext w:val="0"/>
              <w:keepLines w:val="0"/>
              <w:pageBreakBefore w:val="0"/>
              <w:kinsoku/>
              <w:wordWrap/>
              <w:overflowPunct/>
              <w:topLinePunct w:val="0"/>
              <w:bidi w:val="0"/>
              <w:spacing w:line="360" w:lineRule="auto"/>
              <w:jc w:val="center"/>
              <w:rPr>
                <w:b/>
                <w:bCs/>
                <w:kern w:val="0"/>
                <w:szCs w:val="21"/>
              </w:rPr>
            </w:pPr>
          </w:p>
        </w:tc>
        <w:tc>
          <w:tcPr>
            <w:tcW w:w="785" w:type="dxa"/>
            <w:vMerge w:val="continue"/>
            <w:noWrap w:val="0"/>
            <w:vAlign w:val="center"/>
          </w:tcPr>
          <w:p>
            <w:pPr>
              <w:keepNext w:val="0"/>
              <w:keepLines w:val="0"/>
              <w:pageBreakBefore w:val="0"/>
              <w:kinsoku/>
              <w:wordWrap/>
              <w:overflowPunct/>
              <w:topLinePunct w:val="0"/>
              <w:bidi w:val="0"/>
              <w:spacing w:line="360" w:lineRule="auto"/>
              <w:jc w:val="center"/>
              <w:rPr>
                <w:b/>
                <w:bCs/>
                <w:kern w:val="0"/>
                <w:szCs w:val="21"/>
              </w:rPr>
            </w:pPr>
          </w:p>
        </w:tc>
        <w:tc>
          <w:tcPr>
            <w:tcW w:w="750" w:type="dxa"/>
            <w:noWrap w:val="0"/>
            <w:vAlign w:val="center"/>
          </w:tcPr>
          <w:p>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jc w:val="center"/>
              <w:textAlignment w:val="center"/>
              <w:outlineLvl w:val="9"/>
              <w:rPr>
                <w:b/>
                <w:bCs/>
                <w:kern w:val="0"/>
                <w:szCs w:val="21"/>
              </w:rPr>
            </w:pPr>
            <w:r>
              <w:rPr>
                <w:b/>
                <w:color w:val="000000"/>
                <w:kern w:val="0"/>
                <w:szCs w:val="21"/>
              </w:rPr>
              <w:t>集中实训</w:t>
            </w:r>
          </w:p>
        </w:tc>
        <w:tc>
          <w:tcPr>
            <w:tcW w:w="609" w:type="dxa"/>
            <w:noWrap w:val="0"/>
            <w:vAlign w:val="center"/>
          </w:tcPr>
          <w:p>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jc w:val="center"/>
              <w:textAlignment w:val="center"/>
              <w:outlineLvl w:val="9"/>
              <w:rPr>
                <w:b/>
                <w:bCs/>
                <w:kern w:val="0"/>
                <w:szCs w:val="21"/>
              </w:rPr>
            </w:pPr>
            <w:r>
              <w:rPr>
                <w:b/>
                <w:kern w:val="0"/>
                <w:szCs w:val="21"/>
              </w:rPr>
              <w:t>取证</w:t>
            </w:r>
          </w:p>
        </w:tc>
        <w:tc>
          <w:tcPr>
            <w:tcW w:w="900" w:type="dxa"/>
            <w:noWrap w:val="0"/>
            <w:vAlign w:val="center"/>
          </w:tcPr>
          <w:p>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jc w:val="center"/>
              <w:textAlignment w:val="center"/>
              <w:outlineLvl w:val="9"/>
              <w:rPr>
                <w:rFonts w:hint="eastAsia" w:eastAsia="宋体"/>
                <w:b/>
                <w:bCs/>
                <w:kern w:val="0"/>
                <w:szCs w:val="21"/>
                <w:lang w:eastAsia="zh-CN"/>
              </w:rPr>
            </w:pPr>
            <w:r>
              <w:rPr>
                <w:rFonts w:hint="eastAsia"/>
                <w:b/>
                <w:color w:val="000000"/>
                <w:kern w:val="0"/>
                <w:szCs w:val="21"/>
                <w:lang w:eastAsia="zh-CN"/>
              </w:rPr>
              <w:t>岗位实习</w:t>
            </w:r>
          </w:p>
        </w:tc>
        <w:tc>
          <w:tcPr>
            <w:tcW w:w="690" w:type="dxa"/>
            <w:noWrap w:val="0"/>
            <w:vAlign w:val="center"/>
          </w:tcPr>
          <w:p>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jc w:val="center"/>
              <w:textAlignment w:val="center"/>
              <w:outlineLvl w:val="9"/>
              <w:rPr>
                <w:b/>
                <w:bCs/>
                <w:kern w:val="0"/>
                <w:szCs w:val="21"/>
              </w:rPr>
            </w:pPr>
            <w:r>
              <w:rPr>
                <w:b/>
                <w:color w:val="000000"/>
                <w:kern w:val="0"/>
                <w:szCs w:val="21"/>
              </w:rPr>
              <w:t>毕业环节</w:t>
            </w:r>
          </w:p>
        </w:tc>
        <w:tc>
          <w:tcPr>
            <w:tcW w:w="735" w:type="dxa"/>
            <w:vMerge w:val="continue"/>
            <w:noWrap w:val="0"/>
            <w:vAlign w:val="center"/>
          </w:tcPr>
          <w:p>
            <w:pPr>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jc w:val="center"/>
              <w:outlineLvl w:val="9"/>
              <w:rPr>
                <w:b/>
                <w:bCs/>
                <w:kern w:val="0"/>
                <w:szCs w:val="21"/>
              </w:rPr>
            </w:pPr>
          </w:p>
        </w:tc>
        <w:tc>
          <w:tcPr>
            <w:tcW w:w="735" w:type="dxa"/>
            <w:vMerge w:val="continue"/>
            <w:noWrap w:val="0"/>
            <w:vAlign w:val="center"/>
          </w:tcPr>
          <w:p>
            <w:pPr>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jc w:val="center"/>
              <w:outlineLvl w:val="9"/>
              <w:rPr>
                <w:b/>
                <w:bCs/>
                <w:kern w:val="0"/>
                <w:szCs w:val="21"/>
              </w:rPr>
            </w:pPr>
          </w:p>
        </w:tc>
        <w:tc>
          <w:tcPr>
            <w:tcW w:w="1131" w:type="dxa"/>
            <w:vMerge w:val="continue"/>
            <w:noWrap w:val="0"/>
            <w:vAlign w:val="center"/>
          </w:tcPr>
          <w:p>
            <w:pPr>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jc w:val="center"/>
              <w:outlineLvl w:val="9"/>
              <w:rPr>
                <w:b/>
                <w:bCs/>
                <w:kern w:val="0"/>
                <w:szCs w:val="21"/>
              </w:rPr>
            </w:pPr>
          </w:p>
        </w:tc>
        <w:tc>
          <w:tcPr>
            <w:tcW w:w="735" w:type="dxa"/>
            <w:vMerge w:val="continue"/>
            <w:noWrap w:val="0"/>
            <w:vAlign w:val="center"/>
          </w:tcPr>
          <w:p>
            <w:pPr>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jc w:val="center"/>
              <w:outlineLvl w:val="9"/>
              <w:rPr>
                <w:b/>
                <w:bCs/>
                <w:kern w:val="0"/>
                <w:szCs w:val="21"/>
              </w:rPr>
            </w:pPr>
          </w:p>
        </w:tc>
        <w:tc>
          <w:tcPr>
            <w:tcW w:w="1796" w:type="dxa"/>
            <w:vMerge w:val="continue"/>
            <w:noWrap w:val="0"/>
            <w:vAlign w:val="center"/>
          </w:tcPr>
          <w:p>
            <w:pPr>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jc w:val="center"/>
              <w:outlineLvl w:val="9"/>
              <w:rPr>
                <w:b/>
                <w:bCs/>
                <w:kern w:val="0"/>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60" w:hRule="exact"/>
          <w:jc w:val="center"/>
        </w:trPr>
        <w:tc>
          <w:tcPr>
            <w:tcW w:w="1086" w:type="dxa"/>
            <w:noWrap w:val="0"/>
            <w:vAlign w:val="center"/>
          </w:tcPr>
          <w:p>
            <w:pPr>
              <w:keepNext w:val="0"/>
              <w:keepLines w:val="0"/>
              <w:pageBreakBefore w:val="0"/>
              <w:widowControl/>
              <w:kinsoku/>
              <w:wordWrap/>
              <w:overflowPunct/>
              <w:topLinePunct w:val="0"/>
              <w:bidi w:val="0"/>
              <w:spacing w:line="360" w:lineRule="auto"/>
              <w:jc w:val="center"/>
              <w:textAlignment w:val="center"/>
              <w:rPr>
                <w:b/>
                <w:bCs/>
                <w:kern w:val="0"/>
                <w:szCs w:val="21"/>
              </w:rPr>
            </w:pPr>
            <w:r>
              <w:rPr>
                <w:b/>
                <w:color w:val="000000"/>
                <w:kern w:val="0"/>
                <w:szCs w:val="21"/>
              </w:rPr>
              <w:t>一</w:t>
            </w:r>
          </w:p>
        </w:tc>
        <w:tc>
          <w:tcPr>
            <w:tcW w:w="785" w:type="dxa"/>
            <w:noWrap w:val="0"/>
            <w:vAlign w:val="center"/>
          </w:tcPr>
          <w:p>
            <w:pPr>
              <w:keepNext w:val="0"/>
              <w:keepLines w:val="0"/>
              <w:pageBreakBefore w:val="0"/>
              <w:widowControl/>
              <w:suppressLineNumbers w:val="0"/>
              <w:kinsoku/>
              <w:wordWrap/>
              <w:overflowPunct/>
              <w:topLinePunct w:val="0"/>
              <w:bidi w:val="0"/>
              <w:spacing w:line="360" w:lineRule="auto"/>
              <w:jc w:val="center"/>
              <w:textAlignment w:val="center"/>
              <w:rPr>
                <w:kern w:val="0"/>
                <w:sz w:val="24"/>
              </w:rPr>
            </w:pPr>
            <w:r>
              <w:rPr>
                <w:rFonts w:hint="default" w:ascii="Times New Roman" w:hAnsi="Times New Roman" w:eastAsia="宋体" w:cs="Times New Roman"/>
                <w:i w:val="0"/>
                <w:iCs w:val="0"/>
                <w:color w:val="000000"/>
                <w:kern w:val="0"/>
                <w:sz w:val="21"/>
                <w:szCs w:val="21"/>
                <w:u w:val="none"/>
                <w:lang w:val="en-US" w:eastAsia="zh-CN" w:bidi="ar"/>
              </w:rPr>
              <w:t>14</w:t>
            </w:r>
          </w:p>
        </w:tc>
        <w:tc>
          <w:tcPr>
            <w:tcW w:w="750" w:type="dxa"/>
            <w:noWrap w:val="0"/>
            <w:vAlign w:val="center"/>
          </w:tcPr>
          <w:p>
            <w:pPr>
              <w:keepNext w:val="0"/>
              <w:keepLines w:val="0"/>
              <w:pageBreakBefore w:val="0"/>
              <w:widowControl/>
              <w:suppressLineNumbers w:val="0"/>
              <w:kinsoku/>
              <w:wordWrap/>
              <w:overflowPunct/>
              <w:topLinePunct w:val="0"/>
              <w:bidi w:val="0"/>
              <w:spacing w:line="360" w:lineRule="auto"/>
              <w:jc w:val="center"/>
              <w:textAlignment w:val="center"/>
              <w:rPr>
                <w:kern w:val="0"/>
                <w:sz w:val="24"/>
              </w:rPr>
            </w:pPr>
            <w:r>
              <w:rPr>
                <w:rFonts w:hint="eastAsia" w:ascii="宋体" w:hAnsi="宋体" w:eastAsia="宋体" w:cs="宋体"/>
                <w:i w:val="0"/>
                <w:iCs w:val="0"/>
                <w:color w:val="000000"/>
                <w:kern w:val="0"/>
                <w:sz w:val="21"/>
                <w:szCs w:val="21"/>
                <w:u w:val="none"/>
                <w:lang w:val="en-US" w:eastAsia="zh-CN" w:bidi="ar"/>
              </w:rPr>
              <w:t>0</w:t>
            </w:r>
          </w:p>
        </w:tc>
        <w:tc>
          <w:tcPr>
            <w:tcW w:w="609" w:type="dxa"/>
            <w:noWrap w:val="0"/>
            <w:vAlign w:val="center"/>
          </w:tcPr>
          <w:p>
            <w:pPr>
              <w:keepNext w:val="0"/>
              <w:keepLines w:val="0"/>
              <w:pageBreakBefore w:val="0"/>
              <w:widowControl/>
              <w:suppressLineNumbers w:val="0"/>
              <w:kinsoku/>
              <w:wordWrap/>
              <w:overflowPunct/>
              <w:topLinePunct w:val="0"/>
              <w:bidi w:val="0"/>
              <w:spacing w:line="360" w:lineRule="auto"/>
              <w:jc w:val="center"/>
              <w:textAlignment w:val="center"/>
              <w:rPr>
                <w:kern w:val="0"/>
                <w:szCs w:val="21"/>
              </w:rPr>
            </w:pPr>
            <w:r>
              <w:rPr>
                <w:rFonts w:hint="default" w:ascii="Times New Roman" w:hAnsi="Times New Roman" w:eastAsia="宋体" w:cs="Times New Roman"/>
                <w:i w:val="0"/>
                <w:iCs w:val="0"/>
                <w:color w:val="000000"/>
                <w:kern w:val="0"/>
                <w:sz w:val="21"/>
                <w:szCs w:val="21"/>
                <w:u w:val="none"/>
                <w:lang w:val="en-US" w:eastAsia="zh-CN" w:bidi="ar"/>
              </w:rPr>
              <w:t>0</w:t>
            </w:r>
          </w:p>
        </w:tc>
        <w:tc>
          <w:tcPr>
            <w:tcW w:w="900" w:type="dxa"/>
            <w:noWrap w:val="0"/>
            <w:vAlign w:val="center"/>
          </w:tcPr>
          <w:p>
            <w:pPr>
              <w:keepNext w:val="0"/>
              <w:keepLines w:val="0"/>
              <w:pageBreakBefore w:val="0"/>
              <w:widowControl/>
              <w:suppressLineNumbers w:val="0"/>
              <w:kinsoku/>
              <w:wordWrap/>
              <w:overflowPunct/>
              <w:topLinePunct w:val="0"/>
              <w:bidi w:val="0"/>
              <w:spacing w:line="360" w:lineRule="auto"/>
              <w:jc w:val="center"/>
              <w:textAlignment w:val="center"/>
              <w:rPr>
                <w:kern w:val="0"/>
                <w:sz w:val="24"/>
              </w:rPr>
            </w:pPr>
            <w:r>
              <w:rPr>
                <w:rFonts w:hint="default" w:ascii="Times New Roman" w:hAnsi="Times New Roman" w:eastAsia="宋体" w:cs="Times New Roman"/>
                <w:i w:val="0"/>
                <w:iCs w:val="0"/>
                <w:color w:val="000000"/>
                <w:kern w:val="0"/>
                <w:sz w:val="21"/>
                <w:szCs w:val="21"/>
                <w:u w:val="none"/>
                <w:lang w:val="en-US" w:eastAsia="zh-CN" w:bidi="ar"/>
              </w:rPr>
              <w:t>0</w:t>
            </w:r>
          </w:p>
        </w:tc>
        <w:tc>
          <w:tcPr>
            <w:tcW w:w="690" w:type="dxa"/>
            <w:noWrap w:val="0"/>
            <w:vAlign w:val="center"/>
          </w:tcPr>
          <w:p>
            <w:pPr>
              <w:keepNext w:val="0"/>
              <w:keepLines w:val="0"/>
              <w:pageBreakBefore w:val="0"/>
              <w:widowControl/>
              <w:suppressLineNumbers w:val="0"/>
              <w:kinsoku/>
              <w:wordWrap/>
              <w:overflowPunct/>
              <w:topLinePunct w:val="0"/>
              <w:bidi w:val="0"/>
              <w:spacing w:line="360" w:lineRule="auto"/>
              <w:jc w:val="center"/>
              <w:textAlignment w:val="center"/>
              <w:rPr>
                <w:kern w:val="0"/>
                <w:sz w:val="24"/>
              </w:rPr>
            </w:pPr>
            <w:r>
              <w:rPr>
                <w:rFonts w:hint="default" w:ascii="Times New Roman" w:hAnsi="Times New Roman" w:eastAsia="宋体" w:cs="Times New Roman"/>
                <w:i w:val="0"/>
                <w:iCs w:val="0"/>
                <w:color w:val="000000"/>
                <w:kern w:val="0"/>
                <w:sz w:val="21"/>
                <w:szCs w:val="21"/>
                <w:u w:val="none"/>
                <w:lang w:val="en-US" w:eastAsia="zh-CN" w:bidi="ar"/>
              </w:rPr>
              <w:t>0</w:t>
            </w:r>
          </w:p>
        </w:tc>
        <w:tc>
          <w:tcPr>
            <w:tcW w:w="735" w:type="dxa"/>
            <w:noWrap w:val="0"/>
            <w:vAlign w:val="center"/>
          </w:tcPr>
          <w:p>
            <w:pPr>
              <w:keepNext w:val="0"/>
              <w:keepLines w:val="0"/>
              <w:pageBreakBefore w:val="0"/>
              <w:widowControl/>
              <w:suppressLineNumbers w:val="0"/>
              <w:kinsoku/>
              <w:wordWrap/>
              <w:overflowPunct/>
              <w:topLinePunct w:val="0"/>
              <w:bidi w:val="0"/>
              <w:spacing w:line="360" w:lineRule="auto"/>
              <w:jc w:val="center"/>
              <w:textAlignment w:val="center"/>
              <w:rPr>
                <w:kern w:val="0"/>
                <w:sz w:val="24"/>
              </w:rPr>
            </w:pPr>
            <w:r>
              <w:rPr>
                <w:rFonts w:hint="default" w:ascii="Times New Roman" w:hAnsi="Times New Roman" w:eastAsia="宋体" w:cs="Times New Roman"/>
                <w:i w:val="0"/>
                <w:iCs w:val="0"/>
                <w:color w:val="000000"/>
                <w:kern w:val="0"/>
                <w:sz w:val="21"/>
                <w:szCs w:val="21"/>
                <w:u w:val="none"/>
                <w:lang w:val="en-US" w:eastAsia="zh-CN" w:bidi="ar"/>
              </w:rPr>
              <w:t>1</w:t>
            </w:r>
          </w:p>
        </w:tc>
        <w:tc>
          <w:tcPr>
            <w:tcW w:w="735" w:type="dxa"/>
            <w:noWrap w:val="0"/>
            <w:vAlign w:val="center"/>
          </w:tcPr>
          <w:p>
            <w:pPr>
              <w:keepNext w:val="0"/>
              <w:keepLines w:val="0"/>
              <w:pageBreakBefore w:val="0"/>
              <w:widowControl/>
              <w:suppressLineNumbers w:val="0"/>
              <w:kinsoku/>
              <w:wordWrap/>
              <w:overflowPunct/>
              <w:topLinePunct w:val="0"/>
              <w:bidi w:val="0"/>
              <w:spacing w:line="360" w:lineRule="auto"/>
              <w:jc w:val="center"/>
              <w:textAlignment w:val="center"/>
              <w:rPr>
                <w:kern w:val="0"/>
                <w:sz w:val="24"/>
              </w:rPr>
            </w:pPr>
            <w:r>
              <w:rPr>
                <w:rFonts w:hint="default" w:ascii="Times New Roman" w:hAnsi="Times New Roman" w:eastAsia="宋体" w:cs="Times New Roman"/>
                <w:i w:val="0"/>
                <w:iCs w:val="0"/>
                <w:color w:val="000000"/>
                <w:kern w:val="0"/>
                <w:sz w:val="21"/>
                <w:szCs w:val="21"/>
                <w:u w:val="none"/>
                <w:lang w:val="en-US" w:eastAsia="zh-CN" w:bidi="ar"/>
              </w:rPr>
              <w:t>2</w:t>
            </w:r>
          </w:p>
        </w:tc>
        <w:tc>
          <w:tcPr>
            <w:tcW w:w="1131" w:type="dxa"/>
            <w:noWrap w:val="0"/>
            <w:vAlign w:val="center"/>
          </w:tcPr>
          <w:p>
            <w:pPr>
              <w:keepNext w:val="0"/>
              <w:keepLines w:val="0"/>
              <w:pageBreakBefore w:val="0"/>
              <w:widowControl/>
              <w:suppressLineNumbers w:val="0"/>
              <w:kinsoku/>
              <w:wordWrap/>
              <w:overflowPunct/>
              <w:topLinePunct w:val="0"/>
              <w:bidi w:val="0"/>
              <w:spacing w:line="360" w:lineRule="auto"/>
              <w:jc w:val="center"/>
              <w:textAlignment w:val="center"/>
              <w:rPr>
                <w:kern w:val="0"/>
                <w:szCs w:val="21"/>
              </w:rPr>
            </w:pPr>
            <w:r>
              <w:rPr>
                <w:rFonts w:hint="default" w:ascii="Times New Roman" w:hAnsi="Times New Roman" w:eastAsia="宋体" w:cs="Times New Roman"/>
                <w:i w:val="0"/>
                <w:iCs w:val="0"/>
                <w:color w:val="000000"/>
                <w:kern w:val="0"/>
                <w:sz w:val="21"/>
                <w:szCs w:val="21"/>
                <w:u w:val="none"/>
                <w:lang w:val="en-US" w:eastAsia="zh-CN" w:bidi="ar"/>
              </w:rPr>
              <w:t>1</w:t>
            </w:r>
          </w:p>
        </w:tc>
        <w:tc>
          <w:tcPr>
            <w:tcW w:w="735" w:type="dxa"/>
            <w:noWrap w:val="0"/>
            <w:vAlign w:val="center"/>
          </w:tcPr>
          <w:p>
            <w:pPr>
              <w:keepNext w:val="0"/>
              <w:keepLines w:val="0"/>
              <w:pageBreakBefore w:val="0"/>
              <w:widowControl/>
              <w:suppressLineNumbers w:val="0"/>
              <w:kinsoku/>
              <w:wordWrap/>
              <w:overflowPunct/>
              <w:topLinePunct w:val="0"/>
              <w:bidi w:val="0"/>
              <w:spacing w:line="360" w:lineRule="auto"/>
              <w:jc w:val="center"/>
              <w:textAlignment w:val="center"/>
              <w:rPr>
                <w:kern w:val="0"/>
                <w:sz w:val="24"/>
              </w:rPr>
            </w:pPr>
            <w:r>
              <w:rPr>
                <w:rFonts w:hint="default" w:ascii="Times New Roman" w:hAnsi="Times New Roman" w:eastAsia="宋体" w:cs="Times New Roman"/>
                <w:i w:val="0"/>
                <w:iCs w:val="0"/>
                <w:color w:val="000000"/>
                <w:kern w:val="0"/>
                <w:sz w:val="21"/>
                <w:szCs w:val="21"/>
                <w:u w:val="none"/>
                <w:lang w:val="en-US" w:eastAsia="zh-CN" w:bidi="ar"/>
              </w:rPr>
              <w:t>1</w:t>
            </w:r>
          </w:p>
        </w:tc>
        <w:tc>
          <w:tcPr>
            <w:tcW w:w="1796" w:type="dxa"/>
            <w:noWrap w:val="0"/>
            <w:vAlign w:val="center"/>
          </w:tcPr>
          <w:p>
            <w:pPr>
              <w:keepNext w:val="0"/>
              <w:keepLines w:val="0"/>
              <w:pageBreakBefore w:val="0"/>
              <w:widowControl/>
              <w:suppressLineNumbers w:val="0"/>
              <w:kinsoku/>
              <w:wordWrap/>
              <w:overflowPunct/>
              <w:topLinePunct w:val="0"/>
              <w:bidi w:val="0"/>
              <w:spacing w:line="360" w:lineRule="auto"/>
              <w:jc w:val="center"/>
              <w:textAlignment w:val="center"/>
              <w:rPr>
                <w:kern w:val="0"/>
                <w:sz w:val="24"/>
              </w:rPr>
            </w:pPr>
            <w:r>
              <w:rPr>
                <w:rFonts w:hint="default" w:ascii="Times New Roman" w:hAnsi="Times New Roman" w:eastAsia="宋体" w:cs="Times New Roman"/>
                <w:i w:val="0"/>
                <w:iCs w:val="0"/>
                <w:color w:val="000000"/>
                <w:kern w:val="0"/>
                <w:sz w:val="21"/>
                <w:szCs w:val="21"/>
                <w:u w:val="none"/>
                <w:lang w:val="en-US" w:eastAsia="zh-CN" w:bidi="ar"/>
              </w:rPr>
              <w:t>19</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60" w:hRule="exact"/>
          <w:jc w:val="center"/>
        </w:trPr>
        <w:tc>
          <w:tcPr>
            <w:tcW w:w="1086" w:type="dxa"/>
            <w:noWrap w:val="0"/>
            <w:vAlign w:val="center"/>
          </w:tcPr>
          <w:p>
            <w:pPr>
              <w:keepNext w:val="0"/>
              <w:keepLines w:val="0"/>
              <w:pageBreakBefore w:val="0"/>
              <w:widowControl/>
              <w:kinsoku/>
              <w:wordWrap/>
              <w:overflowPunct/>
              <w:topLinePunct w:val="0"/>
              <w:bidi w:val="0"/>
              <w:spacing w:line="360" w:lineRule="auto"/>
              <w:jc w:val="center"/>
              <w:textAlignment w:val="center"/>
              <w:rPr>
                <w:b/>
                <w:bCs/>
                <w:kern w:val="0"/>
                <w:szCs w:val="21"/>
              </w:rPr>
            </w:pPr>
            <w:r>
              <w:rPr>
                <w:b/>
                <w:color w:val="000000"/>
                <w:kern w:val="0"/>
                <w:szCs w:val="21"/>
              </w:rPr>
              <w:t>二</w:t>
            </w:r>
          </w:p>
        </w:tc>
        <w:tc>
          <w:tcPr>
            <w:tcW w:w="785" w:type="dxa"/>
            <w:noWrap w:val="0"/>
            <w:vAlign w:val="center"/>
          </w:tcPr>
          <w:p>
            <w:pPr>
              <w:keepNext w:val="0"/>
              <w:keepLines w:val="0"/>
              <w:pageBreakBefore w:val="0"/>
              <w:widowControl/>
              <w:suppressLineNumbers w:val="0"/>
              <w:kinsoku/>
              <w:wordWrap/>
              <w:overflowPunct/>
              <w:topLinePunct w:val="0"/>
              <w:bidi w:val="0"/>
              <w:spacing w:line="360" w:lineRule="auto"/>
              <w:jc w:val="center"/>
              <w:textAlignment w:val="center"/>
              <w:rPr>
                <w:kern w:val="0"/>
                <w:sz w:val="24"/>
              </w:rPr>
            </w:pPr>
            <w:r>
              <w:rPr>
                <w:rFonts w:hint="default" w:ascii="Times New Roman" w:hAnsi="Times New Roman" w:eastAsia="宋体" w:cs="Times New Roman"/>
                <w:i w:val="0"/>
                <w:iCs w:val="0"/>
                <w:color w:val="000000"/>
                <w:kern w:val="0"/>
                <w:sz w:val="21"/>
                <w:szCs w:val="21"/>
                <w:u w:val="none"/>
                <w:lang w:val="en-US" w:eastAsia="zh-CN" w:bidi="ar"/>
              </w:rPr>
              <w:t>17</w:t>
            </w:r>
          </w:p>
        </w:tc>
        <w:tc>
          <w:tcPr>
            <w:tcW w:w="750" w:type="dxa"/>
            <w:noWrap w:val="0"/>
            <w:vAlign w:val="center"/>
          </w:tcPr>
          <w:p>
            <w:pPr>
              <w:keepNext w:val="0"/>
              <w:keepLines w:val="0"/>
              <w:pageBreakBefore w:val="0"/>
              <w:widowControl/>
              <w:suppressLineNumbers w:val="0"/>
              <w:kinsoku/>
              <w:wordWrap/>
              <w:overflowPunct/>
              <w:topLinePunct w:val="0"/>
              <w:bidi w:val="0"/>
              <w:spacing w:line="360" w:lineRule="auto"/>
              <w:jc w:val="center"/>
              <w:textAlignment w:val="center"/>
              <w:rPr>
                <w:kern w:val="0"/>
                <w:sz w:val="24"/>
              </w:rPr>
            </w:pPr>
            <w:r>
              <w:rPr>
                <w:rFonts w:hint="eastAsia" w:ascii="宋体" w:hAnsi="宋体" w:eastAsia="宋体" w:cs="宋体"/>
                <w:i w:val="0"/>
                <w:iCs w:val="0"/>
                <w:color w:val="000000"/>
                <w:kern w:val="0"/>
                <w:sz w:val="21"/>
                <w:szCs w:val="21"/>
                <w:u w:val="none"/>
                <w:lang w:val="en-US" w:eastAsia="zh-CN" w:bidi="ar"/>
              </w:rPr>
              <w:t>1</w:t>
            </w:r>
          </w:p>
        </w:tc>
        <w:tc>
          <w:tcPr>
            <w:tcW w:w="609" w:type="dxa"/>
            <w:noWrap w:val="0"/>
            <w:vAlign w:val="center"/>
          </w:tcPr>
          <w:p>
            <w:pPr>
              <w:keepNext w:val="0"/>
              <w:keepLines w:val="0"/>
              <w:pageBreakBefore w:val="0"/>
              <w:widowControl/>
              <w:suppressLineNumbers w:val="0"/>
              <w:kinsoku/>
              <w:wordWrap/>
              <w:overflowPunct/>
              <w:topLinePunct w:val="0"/>
              <w:bidi w:val="0"/>
              <w:spacing w:line="360" w:lineRule="auto"/>
              <w:jc w:val="center"/>
              <w:textAlignment w:val="center"/>
              <w:rPr>
                <w:kern w:val="0"/>
                <w:szCs w:val="21"/>
              </w:rPr>
            </w:pPr>
            <w:r>
              <w:rPr>
                <w:rFonts w:hint="default" w:ascii="Times New Roman" w:hAnsi="Times New Roman" w:eastAsia="宋体" w:cs="Times New Roman"/>
                <w:i w:val="0"/>
                <w:iCs w:val="0"/>
                <w:color w:val="000000"/>
                <w:kern w:val="0"/>
                <w:sz w:val="21"/>
                <w:szCs w:val="21"/>
                <w:u w:val="none"/>
                <w:lang w:val="en-US" w:eastAsia="zh-CN" w:bidi="ar"/>
              </w:rPr>
              <w:t>0</w:t>
            </w:r>
          </w:p>
        </w:tc>
        <w:tc>
          <w:tcPr>
            <w:tcW w:w="900" w:type="dxa"/>
            <w:noWrap w:val="0"/>
            <w:vAlign w:val="center"/>
          </w:tcPr>
          <w:p>
            <w:pPr>
              <w:keepNext w:val="0"/>
              <w:keepLines w:val="0"/>
              <w:pageBreakBefore w:val="0"/>
              <w:widowControl/>
              <w:suppressLineNumbers w:val="0"/>
              <w:kinsoku/>
              <w:wordWrap/>
              <w:overflowPunct/>
              <w:topLinePunct w:val="0"/>
              <w:bidi w:val="0"/>
              <w:spacing w:line="360" w:lineRule="auto"/>
              <w:jc w:val="center"/>
              <w:textAlignment w:val="center"/>
              <w:rPr>
                <w:kern w:val="0"/>
                <w:sz w:val="24"/>
              </w:rPr>
            </w:pPr>
            <w:r>
              <w:rPr>
                <w:rFonts w:hint="default" w:ascii="Times New Roman" w:hAnsi="Times New Roman" w:eastAsia="宋体" w:cs="Times New Roman"/>
                <w:i w:val="0"/>
                <w:iCs w:val="0"/>
                <w:color w:val="000000"/>
                <w:kern w:val="0"/>
                <w:sz w:val="21"/>
                <w:szCs w:val="21"/>
                <w:u w:val="none"/>
                <w:lang w:val="en-US" w:eastAsia="zh-CN" w:bidi="ar"/>
              </w:rPr>
              <w:t>0</w:t>
            </w:r>
          </w:p>
        </w:tc>
        <w:tc>
          <w:tcPr>
            <w:tcW w:w="690" w:type="dxa"/>
            <w:noWrap w:val="0"/>
            <w:vAlign w:val="center"/>
          </w:tcPr>
          <w:p>
            <w:pPr>
              <w:keepNext w:val="0"/>
              <w:keepLines w:val="0"/>
              <w:pageBreakBefore w:val="0"/>
              <w:widowControl/>
              <w:suppressLineNumbers w:val="0"/>
              <w:kinsoku/>
              <w:wordWrap/>
              <w:overflowPunct/>
              <w:topLinePunct w:val="0"/>
              <w:bidi w:val="0"/>
              <w:spacing w:line="360" w:lineRule="auto"/>
              <w:jc w:val="center"/>
              <w:textAlignment w:val="center"/>
              <w:rPr>
                <w:kern w:val="0"/>
                <w:sz w:val="24"/>
              </w:rPr>
            </w:pPr>
            <w:r>
              <w:rPr>
                <w:rFonts w:hint="default" w:ascii="Times New Roman" w:hAnsi="Times New Roman" w:eastAsia="宋体" w:cs="Times New Roman"/>
                <w:i w:val="0"/>
                <w:iCs w:val="0"/>
                <w:color w:val="000000"/>
                <w:kern w:val="0"/>
                <w:sz w:val="21"/>
                <w:szCs w:val="21"/>
                <w:u w:val="none"/>
                <w:lang w:val="en-US" w:eastAsia="zh-CN" w:bidi="ar"/>
              </w:rPr>
              <w:t>0</w:t>
            </w:r>
          </w:p>
        </w:tc>
        <w:tc>
          <w:tcPr>
            <w:tcW w:w="735" w:type="dxa"/>
            <w:noWrap w:val="0"/>
            <w:vAlign w:val="center"/>
          </w:tcPr>
          <w:p>
            <w:pPr>
              <w:keepNext w:val="0"/>
              <w:keepLines w:val="0"/>
              <w:pageBreakBefore w:val="0"/>
              <w:widowControl/>
              <w:suppressLineNumbers w:val="0"/>
              <w:kinsoku/>
              <w:wordWrap/>
              <w:overflowPunct/>
              <w:topLinePunct w:val="0"/>
              <w:bidi w:val="0"/>
              <w:spacing w:line="360" w:lineRule="auto"/>
              <w:jc w:val="center"/>
              <w:textAlignment w:val="center"/>
              <w:rPr>
                <w:kern w:val="0"/>
                <w:sz w:val="24"/>
              </w:rPr>
            </w:pPr>
            <w:r>
              <w:rPr>
                <w:rFonts w:hint="default" w:ascii="Times New Roman" w:hAnsi="Times New Roman" w:eastAsia="宋体" w:cs="Times New Roman"/>
                <w:i w:val="0"/>
                <w:iCs w:val="0"/>
                <w:color w:val="000000"/>
                <w:kern w:val="0"/>
                <w:sz w:val="21"/>
                <w:szCs w:val="21"/>
                <w:u w:val="none"/>
                <w:lang w:val="en-US" w:eastAsia="zh-CN" w:bidi="ar"/>
              </w:rPr>
              <w:t>1</w:t>
            </w:r>
          </w:p>
        </w:tc>
        <w:tc>
          <w:tcPr>
            <w:tcW w:w="735" w:type="dxa"/>
            <w:noWrap w:val="0"/>
            <w:vAlign w:val="center"/>
          </w:tcPr>
          <w:p>
            <w:pPr>
              <w:keepNext w:val="0"/>
              <w:keepLines w:val="0"/>
              <w:pageBreakBefore w:val="0"/>
              <w:kinsoku/>
              <w:wordWrap/>
              <w:overflowPunct/>
              <w:topLinePunct w:val="0"/>
              <w:bidi w:val="0"/>
              <w:spacing w:line="360" w:lineRule="auto"/>
              <w:jc w:val="center"/>
              <w:rPr>
                <w:kern w:val="0"/>
                <w:sz w:val="24"/>
              </w:rPr>
            </w:pPr>
          </w:p>
        </w:tc>
        <w:tc>
          <w:tcPr>
            <w:tcW w:w="1131" w:type="dxa"/>
            <w:noWrap w:val="0"/>
            <w:vAlign w:val="center"/>
          </w:tcPr>
          <w:p>
            <w:pPr>
              <w:keepNext w:val="0"/>
              <w:keepLines w:val="0"/>
              <w:pageBreakBefore w:val="0"/>
              <w:kinsoku/>
              <w:wordWrap/>
              <w:overflowPunct/>
              <w:topLinePunct w:val="0"/>
              <w:bidi w:val="0"/>
              <w:spacing w:line="360" w:lineRule="auto"/>
              <w:jc w:val="center"/>
              <w:rPr>
                <w:kern w:val="0"/>
                <w:szCs w:val="21"/>
              </w:rPr>
            </w:pPr>
          </w:p>
        </w:tc>
        <w:tc>
          <w:tcPr>
            <w:tcW w:w="735" w:type="dxa"/>
            <w:noWrap w:val="0"/>
            <w:vAlign w:val="center"/>
          </w:tcPr>
          <w:p>
            <w:pPr>
              <w:keepNext w:val="0"/>
              <w:keepLines w:val="0"/>
              <w:pageBreakBefore w:val="0"/>
              <w:widowControl/>
              <w:suppressLineNumbers w:val="0"/>
              <w:kinsoku/>
              <w:wordWrap/>
              <w:overflowPunct/>
              <w:topLinePunct w:val="0"/>
              <w:bidi w:val="0"/>
              <w:spacing w:line="360" w:lineRule="auto"/>
              <w:jc w:val="center"/>
              <w:textAlignment w:val="center"/>
              <w:rPr>
                <w:kern w:val="0"/>
                <w:sz w:val="24"/>
              </w:rPr>
            </w:pPr>
            <w:r>
              <w:rPr>
                <w:rFonts w:hint="default" w:ascii="Times New Roman" w:hAnsi="Times New Roman" w:eastAsia="宋体" w:cs="Times New Roman"/>
                <w:i w:val="0"/>
                <w:iCs w:val="0"/>
                <w:color w:val="000000"/>
                <w:kern w:val="0"/>
                <w:sz w:val="21"/>
                <w:szCs w:val="21"/>
                <w:u w:val="none"/>
                <w:lang w:val="en-US" w:eastAsia="zh-CN" w:bidi="ar"/>
              </w:rPr>
              <w:t>1</w:t>
            </w:r>
          </w:p>
        </w:tc>
        <w:tc>
          <w:tcPr>
            <w:tcW w:w="1796" w:type="dxa"/>
            <w:noWrap w:val="0"/>
            <w:vAlign w:val="center"/>
          </w:tcPr>
          <w:p>
            <w:pPr>
              <w:keepNext w:val="0"/>
              <w:keepLines w:val="0"/>
              <w:pageBreakBefore w:val="0"/>
              <w:widowControl/>
              <w:suppressLineNumbers w:val="0"/>
              <w:kinsoku/>
              <w:wordWrap/>
              <w:overflowPunct/>
              <w:topLinePunct w:val="0"/>
              <w:bidi w:val="0"/>
              <w:spacing w:line="360" w:lineRule="auto"/>
              <w:jc w:val="center"/>
              <w:textAlignment w:val="center"/>
            </w:pPr>
            <w:r>
              <w:rPr>
                <w:rFonts w:hint="default" w:ascii="Times New Roman" w:hAnsi="Times New Roman" w:eastAsia="宋体" w:cs="Times New Roman"/>
                <w:i w:val="0"/>
                <w:iCs w:val="0"/>
                <w:color w:val="000000"/>
                <w:kern w:val="0"/>
                <w:sz w:val="21"/>
                <w:szCs w:val="21"/>
                <w:u w:val="none"/>
                <w:lang w:val="en-US" w:eastAsia="zh-CN" w:bidi="ar"/>
              </w:rPr>
              <w:t>20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9" w:hRule="exact"/>
          <w:jc w:val="center"/>
        </w:trPr>
        <w:tc>
          <w:tcPr>
            <w:tcW w:w="1086" w:type="dxa"/>
            <w:noWrap w:val="0"/>
            <w:vAlign w:val="center"/>
          </w:tcPr>
          <w:p>
            <w:pPr>
              <w:keepNext w:val="0"/>
              <w:keepLines w:val="0"/>
              <w:pageBreakBefore w:val="0"/>
              <w:widowControl/>
              <w:kinsoku/>
              <w:wordWrap/>
              <w:overflowPunct/>
              <w:topLinePunct w:val="0"/>
              <w:bidi w:val="0"/>
              <w:spacing w:line="360" w:lineRule="auto"/>
              <w:jc w:val="center"/>
              <w:textAlignment w:val="center"/>
              <w:rPr>
                <w:b/>
                <w:bCs/>
                <w:kern w:val="0"/>
                <w:szCs w:val="21"/>
              </w:rPr>
            </w:pPr>
            <w:r>
              <w:rPr>
                <w:b/>
                <w:color w:val="000000"/>
                <w:kern w:val="0"/>
                <w:szCs w:val="21"/>
              </w:rPr>
              <w:t>三</w:t>
            </w:r>
          </w:p>
        </w:tc>
        <w:tc>
          <w:tcPr>
            <w:tcW w:w="785" w:type="dxa"/>
            <w:noWrap w:val="0"/>
            <w:vAlign w:val="center"/>
          </w:tcPr>
          <w:p>
            <w:pPr>
              <w:keepNext w:val="0"/>
              <w:keepLines w:val="0"/>
              <w:pageBreakBefore w:val="0"/>
              <w:widowControl/>
              <w:suppressLineNumbers w:val="0"/>
              <w:kinsoku/>
              <w:wordWrap/>
              <w:overflowPunct/>
              <w:topLinePunct w:val="0"/>
              <w:bidi w:val="0"/>
              <w:spacing w:line="360" w:lineRule="auto"/>
              <w:jc w:val="center"/>
              <w:textAlignment w:val="center"/>
              <w:rPr>
                <w:kern w:val="0"/>
                <w:sz w:val="24"/>
              </w:rPr>
            </w:pPr>
            <w:r>
              <w:rPr>
                <w:rFonts w:hint="default" w:ascii="Times New Roman" w:hAnsi="Times New Roman" w:eastAsia="宋体" w:cs="Times New Roman"/>
                <w:i w:val="0"/>
                <w:iCs w:val="0"/>
                <w:color w:val="000000"/>
                <w:kern w:val="0"/>
                <w:sz w:val="21"/>
                <w:szCs w:val="21"/>
                <w:u w:val="none"/>
                <w:lang w:val="en-US" w:eastAsia="zh-CN" w:bidi="ar"/>
              </w:rPr>
              <w:t>18</w:t>
            </w:r>
          </w:p>
        </w:tc>
        <w:tc>
          <w:tcPr>
            <w:tcW w:w="750" w:type="dxa"/>
            <w:noWrap w:val="0"/>
            <w:vAlign w:val="center"/>
          </w:tcPr>
          <w:p>
            <w:pPr>
              <w:keepNext w:val="0"/>
              <w:keepLines w:val="0"/>
              <w:pageBreakBefore w:val="0"/>
              <w:widowControl/>
              <w:suppressLineNumbers w:val="0"/>
              <w:kinsoku/>
              <w:wordWrap/>
              <w:overflowPunct/>
              <w:topLinePunct w:val="0"/>
              <w:bidi w:val="0"/>
              <w:spacing w:line="360" w:lineRule="auto"/>
              <w:jc w:val="center"/>
              <w:textAlignment w:val="center"/>
              <w:rPr>
                <w:rFonts w:hint="eastAsia"/>
                <w:kern w:val="0"/>
                <w:sz w:val="24"/>
              </w:rPr>
            </w:pPr>
            <w:r>
              <w:rPr>
                <w:rFonts w:hint="eastAsia" w:ascii="宋体" w:hAnsi="宋体" w:eastAsia="宋体" w:cs="宋体"/>
                <w:i w:val="0"/>
                <w:iCs w:val="0"/>
                <w:color w:val="000000"/>
                <w:kern w:val="0"/>
                <w:sz w:val="21"/>
                <w:szCs w:val="21"/>
                <w:u w:val="none"/>
                <w:lang w:val="en-US" w:eastAsia="zh-CN" w:bidi="ar"/>
              </w:rPr>
              <w:t>0</w:t>
            </w:r>
          </w:p>
        </w:tc>
        <w:tc>
          <w:tcPr>
            <w:tcW w:w="609" w:type="dxa"/>
            <w:noWrap w:val="0"/>
            <w:vAlign w:val="center"/>
          </w:tcPr>
          <w:p>
            <w:pPr>
              <w:keepNext w:val="0"/>
              <w:keepLines w:val="0"/>
              <w:pageBreakBefore w:val="0"/>
              <w:widowControl/>
              <w:suppressLineNumbers w:val="0"/>
              <w:kinsoku/>
              <w:wordWrap/>
              <w:overflowPunct/>
              <w:topLinePunct w:val="0"/>
              <w:bidi w:val="0"/>
              <w:spacing w:line="360" w:lineRule="auto"/>
              <w:jc w:val="center"/>
              <w:textAlignment w:val="center"/>
              <w:rPr>
                <w:kern w:val="0"/>
                <w:szCs w:val="21"/>
              </w:rPr>
            </w:pPr>
            <w:r>
              <w:rPr>
                <w:rFonts w:hint="default" w:ascii="Times New Roman" w:hAnsi="Times New Roman" w:eastAsia="宋体" w:cs="Times New Roman"/>
                <w:i w:val="0"/>
                <w:iCs w:val="0"/>
                <w:color w:val="000000"/>
                <w:kern w:val="0"/>
                <w:sz w:val="21"/>
                <w:szCs w:val="21"/>
                <w:u w:val="none"/>
                <w:lang w:val="en-US" w:eastAsia="zh-CN" w:bidi="ar"/>
              </w:rPr>
              <w:t>0</w:t>
            </w:r>
          </w:p>
        </w:tc>
        <w:tc>
          <w:tcPr>
            <w:tcW w:w="900" w:type="dxa"/>
            <w:noWrap w:val="0"/>
            <w:vAlign w:val="center"/>
          </w:tcPr>
          <w:p>
            <w:pPr>
              <w:keepNext w:val="0"/>
              <w:keepLines w:val="0"/>
              <w:pageBreakBefore w:val="0"/>
              <w:widowControl/>
              <w:suppressLineNumbers w:val="0"/>
              <w:kinsoku/>
              <w:wordWrap/>
              <w:overflowPunct/>
              <w:topLinePunct w:val="0"/>
              <w:bidi w:val="0"/>
              <w:spacing w:line="360" w:lineRule="auto"/>
              <w:jc w:val="center"/>
              <w:textAlignment w:val="center"/>
              <w:rPr>
                <w:kern w:val="0"/>
                <w:sz w:val="24"/>
              </w:rPr>
            </w:pPr>
            <w:r>
              <w:rPr>
                <w:rFonts w:hint="default" w:ascii="Times New Roman" w:hAnsi="Times New Roman" w:eastAsia="宋体" w:cs="Times New Roman"/>
                <w:i w:val="0"/>
                <w:iCs w:val="0"/>
                <w:color w:val="000000"/>
                <w:kern w:val="0"/>
                <w:sz w:val="21"/>
                <w:szCs w:val="21"/>
                <w:u w:val="none"/>
                <w:lang w:val="en-US" w:eastAsia="zh-CN" w:bidi="ar"/>
              </w:rPr>
              <w:t>0</w:t>
            </w:r>
          </w:p>
        </w:tc>
        <w:tc>
          <w:tcPr>
            <w:tcW w:w="690" w:type="dxa"/>
            <w:noWrap w:val="0"/>
            <w:vAlign w:val="center"/>
          </w:tcPr>
          <w:p>
            <w:pPr>
              <w:keepNext w:val="0"/>
              <w:keepLines w:val="0"/>
              <w:pageBreakBefore w:val="0"/>
              <w:widowControl/>
              <w:suppressLineNumbers w:val="0"/>
              <w:kinsoku/>
              <w:wordWrap/>
              <w:overflowPunct/>
              <w:topLinePunct w:val="0"/>
              <w:bidi w:val="0"/>
              <w:spacing w:line="360" w:lineRule="auto"/>
              <w:jc w:val="center"/>
              <w:textAlignment w:val="center"/>
              <w:rPr>
                <w:kern w:val="0"/>
                <w:sz w:val="24"/>
              </w:rPr>
            </w:pPr>
            <w:r>
              <w:rPr>
                <w:rFonts w:hint="default" w:ascii="Times New Roman" w:hAnsi="Times New Roman" w:eastAsia="宋体" w:cs="Times New Roman"/>
                <w:i w:val="0"/>
                <w:iCs w:val="0"/>
                <w:color w:val="000000"/>
                <w:kern w:val="0"/>
                <w:sz w:val="21"/>
                <w:szCs w:val="21"/>
                <w:u w:val="none"/>
                <w:lang w:val="en-US" w:eastAsia="zh-CN" w:bidi="ar"/>
              </w:rPr>
              <w:t>0</w:t>
            </w:r>
          </w:p>
        </w:tc>
        <w:tc>
          <w:tcPr>
            <w:tcW w:w="735" w:type="dxa"/>
            <w:noWrap w:val="0"/>
            <w:vAlign w:val="center"/>
          </w:tcPr>
          <w:p>
            <w:pPr>
              <w:keepNext w:val="0"/>
              <w:keepLines w:val="0"/>
              <w:pageBreakBefore w:val="0"/>
              <w:widowControl/>
              <w:suppressLineNumbers w:val="0"/>
              <w:kinsoku/>
              <w:wordWrap/>
              <w:overflowPunct/>
              <w:topLinePunct w:val="0"/>
              <w:bidi w:val="0"/>
              <w:spacing w:line="360" w:lineRule="auto"/>
              <w:jc w:val="center"/>
              <w:textAlignment w:val="center"/>
              <w:rPr>
                <w:kern w:val="0"/>
                <w:sz w:val="24"/>
              </w:rPr>
            </w:pPr>
            <w:r>
              <w:rPr>
                <w:rFonts w:hint="default" w:ascii="Times New Roman" w:hAnsi="Times New Roman" w:eastAsia="宋体" w:cs="Times New Roman"/>
                <w:i w:val="0"/>
                <w:iCs w:val="0"/>
                <w:color w:val="000000"/>
                <w:kern w:val="0"/>
                <w:sz w:val="21"/>
                <w:szCs w:val="21"/>
                <w:u w:val="none"/>
                <w:lang w:val="en-US" w:eastAsia="zh-CN" w:bidi="ar"/>
              </w:rPr>
              <w:t>1</w:t>
            </w:r>
          </w:p>
        </w:tc>
        <w:tc>
          <w:tcPr>
            <w:tcW w:w="735" w:type="dxa"/>
            <w:noWrap w:val="0"/>
            <w:vAlign w:val="center"/>
          </w:tcPr>
          <w:p>
            <w:pPr>
              <w:keepNext w:val="0"/>
              <w:keepLines w:val="0"/>
              <w:pageBreakBefore w:val="0"/>
              <w:kinsoku/>
              <w:wordWrap/>
              <w:overflowPunct/>
              <w:topLinePunct w:val="0"/>
              <w:bidi w:val="0"/>
              <w:spacing w:line="360" w:lineRule="auto"/>
              <w:jc w:val="center"/>
              <w:rPr>
                <w:kern w:val="0"/>
                <w:sz w:val="24"/>
              </w:rPr>
            </w:pPr>
          </w:p>
        </w:tc>
        <w:tc>
          <w:tcPr>
            <w:tcW w:w="1131" w:type="dxa"/>
            <w:noWrap w:val="0"/>
            <w:vAlign w:val="center"/>
          </w:tcPr>
          <w:p>
            <w:pPr>
              <w:keepNext w:val="0"/>
              <w:keepLines w:val="0"/>
              <w:pageBreakBefore w:val="0"/>
              <w:kinsoku/>
              <w:wordWrap/>
              <w:overflowPunct/>
              <w:topLinePunct w:val="0"/>
              <w:bidi w:val="0"/>
              <w:spacing w:line="360" w:lineRule="auto"/>
              <w:jc w:val="center"/>
              <w:rPr>
                <w:kern w:val="0"/>
                <w:szCs w:val="21"/>
              </w:rPr>
            </w:pPr>
          </w:p>
        </w:tc>
        <w:tc>
          <w:tcPr>
            <w:tcW w:w="735" w:type="dxa"/>
            <w:noWrap w:val="0"/>
            <w:vAlign w:val="center"/>
          </w:tcPr>
          <w:p>
            <w:pPr>
              <w:keepNext w:val="0"/>
              <w:keepLines w:val="0"/>
              <w:pageBreakBefore w:val="0"/>
              <w:widowControl/>
              <w:suppressLineNumbers w:val="0"/>
              <w:kinsoku/>
              <w:wordWrap/>
              <w:overflowPunct/>
              <w:topLinePunct w:val="0"/>
              <w:bidi w:val="0"/>
              <w:spacing w:line="360" w:lineRule="auto"/>
              <w:jc w:val="center"/>
              <w:textAlignment w:val="center"/>
              <w:rPr>
                <w:kern w:val="0"/>
                <w:sz w:val="24"/>
              </w:rPr>
            </w:pPr>
            <w:r>
              <w:rPr>
                <w:rFonts w:hint="default" w:ascii="Times New Roman" w:hAnsi="Times New Roman" w:eastAsia="宋体" w:cs="Times New Roman"/>
                <w:i w:val="0"/>
                <w:iCs w:val="0"/>
                <w:color w:val="000000"/>
                <w:kern w:val="0"/>
                <w:sz w:val="21"/>
                <w:szCs w:val="21"/>
                <w:u w:val="none"/>
                <w:lang w:val="en-US" w:eastAsia="zh-CN" w:bidi="ar"/>
              </w:rPr>
              <w:t>1</w:t>
            </w:r>
          </w:p>
        </w:tc>
        <w:tc>
          <w:tcPr>
            <w:tcW w:w="1796" w:type="dxa"/>
            <w:noWrap w:val="0"/>
            <w:vAlign w:val="center"/>
          </w:tcPr>
          <w:p>
            <w:pPr>
              <w:keepNext w:val="0"/>
              <w:keepLines w:val="0"/>
              <w:pageBreakBefore w:val="0"/>
              <w:widowControl/>
              <w:suppressLineNumbers w:val="0"/>
              <w:kinsoku/>
              <w:wordWrap/>
              <w:overflowPunct/>
              <w:topLinePunct w:val="0"/>
              <w:bidi w:val="0"/>
              <w:spacing w:line="360" w:lineRule="auto"/>
              <w:jc w:val="center"/>
              <w:textAlignment w:val="center"/>
            </w:pPr>
            <w:r>
              <w:rPr>
                <w:rFonts w:hint="default" w:ascii="Times New Roman" w:hAnsi="Times New Roman" w:eastAsia="宋体" w:cs="Times New Roman"/>
                <w:i w:val="0"/>
                <w:iCs w:val="0"/>
                <w:color w:val="000000"/>
                <w:kern w:val="0"/>
                <w:sz w:val="21"/>
                <w:szCs w:val="21"/>
                <w:u w:val="none"/>
                <w:lang w:val="en-US" w:eastAsia="zh-CN" w:bidi="ar"/>
              </w:rPr>
              <w:t>20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2" w:hRule="exact"/>
          <w:jc w:val="center"/>
        </w:trPr>
        <w:tc>
          <w:tcPr>
            <w:tcW w:w="1086" w:type="dxa"/>
            <w:noWrap w:val="0"/>
            <w:vAlign w:val="center"/>
          </w:tcPr>
          <w:p>
            <w:pPr>
              <w:keepNext w:val="0"/>
              <w:keepLines w:val="0"/>
              <w:pageBreakBefore w:val="0"/>
              <w:widowControl/>
              <w:kinsoku/>
              <w:wordWrap/>
              <w:overflowPunct/>
              <w:topLinePunct w:val="0"/>
              <w:bidi w:val="0"/>
              <w:spacing w:line="360" w:lineRule="auto"/>
              <w:jc w:val="center"/>
              <w:textAlignment w:val="center"/>
              <w:rPr>
                <w:b/>
                <w:bCs/>
                <w:kern w:val="0"/>
                <w:szCs w:val="21"/>
              </w:rPr>
            </w:pPr>
            <w:r>
              <w:rPr>
                <w:b/>
                <w:color w:val="000000"/>
                <w:kern w:val="0"/>
                <w:szCs w:val="21"/>
              </w:rPr>
              <w:t>四</w:t>
            </w:r>
          </w:p>
        </w:tc>
        <w:tc>
          <w:tcPr>
            <w:tcW w:w="785" w:type="dxa"/>
            <w:noWrap w:val="0"/>
            <w:vAlign w:val="center"/>
          </w:tcPr>
          <w:p>
            <w:pPr>
              <w:keepNext w:val="0"/>
              <w:keepLines w:val="0"/>
              <w:pageBreakBefore w:val="0"/>
              <w:widowControl/>
              <w:suppressLineNumbers w:val="0"/>
              <w:kinsoku/>
              <w:wordWrap/>
              <w:overflowPunct/>
              <w:topLinePunct w:val="0"/>
              <w:bidi w:val="0"/>
              <w:spacing w:line="360" w:lineRule="auto"/>
              <w:jc w:val="center"/>
              <w:textAlignment w:val="center"/>
              <w:rPr>
                <w:kern w:val="0"/>
                <w:sz w:val="24"/>
              </w:rPr>
            </w:pPr>
            <w:r>
              <w:rPr>
                <w:rFonts w:hint="default" w:ascii="Times New Roman" w:hAnsi="Times New Roman" w:eastAsia="宋体" w:cs="Times New Roman"/>
                <w:i w:val="0"/>
                <w:iCs w:val="0"/>
                <w:color w:val="000000"/>
                <w:kern w:val="0"/>
                <w:sz w:val="21"/>
                <w:szCs w:val="21"/>
                <w:u w:val="none"/>
                <w:lang w:val="en-US" w:eastAsia="zh-CN" w:bidi="ar"/>
              </w:rPr>
              <w:t>17</w:t>
            </w:r>
          </w:p>
        </w:tc>
        <w:tc>
          <w:tcPr>
            <w:tcW w:w="750" w:type="dxa"/>
            <w:noWrap w:val="0"/>
            <w:vAlign w:val="center"/>
          </w:tcPr>
          <w:p>
            <w:pPr>
              <w:keepNext w:val="0"/>
              <w:keepLines w:val="0"/>
              <w:pageBreakBefore w:val="0"/>
              <w:widowControl/>
              <w:suppressLineNumbers w:val="0"/>
              <w:kinsoku/>
              <w:wordWrap/>
              <w:overflowPunct/>
              <w:topLinePunct w:val="0"/>
              <w:bidi w:val="0"/>
              <w:spacing w:line="360" w:lineRule="auto"/>
              <w:jc w:val="center"/>
              <w:textAlignment w:val="center"/>
              <w:rPr>
                <w:rFonts w:hint="eastAsia"/>
                <w:kern w:val="0"/>
                <w:sz w:val="24"/>
              </w:rPr>
            </w:pPr>
            <w:r>
              <w:rPr>
                <w:rFonts w:hint="eastAsia" w:ascii="宋体" w:hAnsi="宋体" w:eastAsia="宋体" w:cs="宋体"/>
                <w:i w:val="0"/>
                <w:iCs w:val="0"/>
                <w:color w:val="000000"/>
                <w:kern w:val="0"/>
                <w:sz w:val="21"/>
                <w:szCs w:val="21"/>
                <w:u w:val="none"/>
                <w:lang w:val="en-US" w:eastAsia="zh-CN" w:bidi="ar"/>
              </w:rPr>
              <w:t>1</w:t>
            </w:r>
          </w:p>
        </w:tc>
        <w:tc>
          <w:tcPr>
            <w:tcW w:w="609" w:type="dxa"/>
            <w:noWrap w:val="0"/>
            <w:vAlign w:val="center"/>
          </w:tcPr>
          <w:p>
            <w:pPr>
              <w:keepNext w:val="0"/>
              <w:keepLines w:val="0"/>
              <w:pageBreakBefore w:val="0"/>
              <w:widowControl/>
              <w:suppressLineNumbers w:val="0"/>
              <w:kinsoku/>
              <w:wordWrap/>
              <w:overflowPunct/>
              <w:topLinePunct w:val="0"/>
              <w:bidi w:val="0"/>
              <w:spacing w:line="360" w:lineRule="auto"/>
              <w:jc w:val="center"/>
              <w:textAlignment w:val="center"/>
              <w:rPr>
                <w:kern w:val="0"/>
                <w:szCs w:val="21"/>
              </w:rPr>
            </w:pPr>
            <w:r>
              <w:rPr>
                <w:rFonts w:hint="default" w:ascii="Times New Roman" w:hAnsi="Times New Roman" w:eastAsia="宋体" w:cs="Times New Roman"/>
                <w:i w:val="0"/>
                <w:iCs w:val="0"/>
                <w:color w:val="000000"/>
                <w:kern w:val="0"/>
                <w:sz w:val="21"/>
                <w:szCs w:val="21"/>
                <w:u w:val="none"/>
                <w:lang w:val="en-US" w:eastAsia="zh-CN" w:bidi="ar"/>
              </w:rPr>
              <w:t>0</w:t>
            </w:r>
          </w:p>
        </w:tc>
        <w:tc>
          <w:tcPr>
            <w:tcW w:w="900" w:type="dxa"/>
            <w:noWrap w:val="0"/>
            <w:vAlign w:val="center"/>
          </w:tcPr>
          <w:p>
            <w:pPr>
              <w:keepNext w:val="0"/>
              <w:keepLines w:val="0"/>
              <w:pageBreakBefore w:val="0"/>
              <w:widowControl/>
              <w:suppressLineNumbers w:val="0"/>
              <w:kinsoku/>
              <w:wordWrap/>
              <w:overflowPunct/>
              <w:topLinePunct w:val="0"/>
              <w:bidi w:val="0"/>
              <w:spacing w:line="360" w:lineRule="auto"/>
              <w:jc w:val="center"/>
              <w:textAlignment w:val="center"/>
              <w:rPr>
                <w:kern w:val="0"/>
                <w:sz w:val="24"/>
              </w:rPr>
            </w:pPr>
            <w:r>
              <w:rPr>
                <w:rFonts w:hint="default" w:ascii="Times New Roman" w:hAnsi="Times New Roman" w:eastAsia="宋体" w:cs="Times New Roman"/>
                <w:i w:val="0"/>
                <w:iCs w:val="0"/>
                <w:color w:val="000000"/>
                <w:kern w:val="0"/>
                <w:sz w:val="21"/>
                <w:szCs w:val="21"/>
                <w:u w:val="none"/>
                <w:lang w:val="en-US" w:eastAsia="zh-CN" w:bidi="ar"/>
              </w:rPr>
              <w:t>0</w:t>
            </w:r>
          </w:p>
        </w:tc>
        <w:tc>
          <w:tcPr>
            <w:tcW w:w="690" w:type="dxa"/>
            <w:noWrap w:val="0"/>
            <w:vAlign w:val="center"/>
          </w:tcPr>
          <w:p>
            <w:pPr>
              <w:keepNext w:val="0"/>
              <w:keepLines w:val="0"/>
              <w:pageBreakBefore w:val="0"/>
              <w:widowControl/>
              <w:suppressLineNumbers w:val="0"/>
              <w:kinsoku/>
              <w:wordWrap/>
              <w:overflowPunct/>
              <w:topLinePunct w:val="0"/>
              <w:bidi w:val="0"/>
              <w:spacing w:line="360" w:lineRule="auto"/>
              <w:jc w:val="center"/>
              <w:textAlignment w:val="center"/>
              <w:rPr>
                <w:kern w:val="0"/>
                <w:sz w:val="24"/>
              </w:rPr>
            </w:pPr>
            <w:r>
              <w:rPr>
                <w:rFonts w:hint="default" w:ascii="Times New Roman" w:hAnsi="Times New Roman" w:eastAsia="宋体" w:cs="Times New Roman"/>
                <w:i w:val="0"/>
                <w:iCs w:val="0"/>
                <w:color w:val="000000"/>
                <w:kern w:val="0"/>
                <w:sz w:val="21"/>
                <w:szCs w:val="21"/>
                <w:u w:val="none"/>
                <w:lang w:val="en-US" w:eastAsia="zh-CN" w:bidi="ar"/>
              </w:rPr>
              <w:t>0</w:t>
            </w:r>
          </w:p>
        </w:tc>
        <w:tc>
          <w:tcPr>
            <w:tcW w:w="735" w:type="dxa"/>
            <w:noWrap w:val="0"/>
            <w:vAlign w:val="center"/>
          </w:tcPr>
          <w:p>
            <w:pPr>
              <w:keepNext w:val="0"/>
              <w:keepLines w:val="0"/>
              <w:pageBreakBefore w:val="0"/>
              <w:widowControl/>
              <w:suppressLineNumbers w:val="0"/>
              <w:kinsoku/>
              <w:wordWrap/>
              <w:overflowPunct/>
              <w:topLinePunct w:val="0"/>
              <w:bidi w:val="0"/>
              <w:spacing w:line="360" w:lineRule="auto"/>
              <w:jc w:val="center"/>
              <w:textAlignment w:val="center"/>
              <w:rPr>
                <w:kern w:val="0"/>
                <w:sz w:val="24"/>
              </w:rPr>
            </w:pPr>
            <w:r>
              <w:rPr>
                <w:rFonts w:hint="default" w:ascii="Times New Roman" w:hAnsi="Times New Roman" w:eastAsia="宋体" w:cs="Times New Roman"/>
                <w:i w:val="0"/>
                <w:iCs w:val="0"/>
                <w:color w:val="000000"/>
                <w:kern w:val="0"/>
                <w:sz w:val="21"/>
                <w:szCs w:val="21"/>
                <w:u w:val="none"/>
                <w:lang w:val="en-US" w:eastAsia="zh-CN" w:bidi="ar"/>
              </w:rPr>
              <w:t>1</w:t>
            </w:r>
          </w:p>
        </w:tc>
        <w:tc>
          <w:tcPr>
            <w:tcW w:w="735" w:type="dxa"/>
            <w:noWrap w:val="0"/>
            <w:vAlign w:val="center"/>
          </w:tcPr>
          <w:p>
            <w:pPr>
              <w:keepNext w:val="0"/>
              <w:keepLines w:val="0"/>
              <w:pageBreakBefore w:val="0"/>
              <w:kinsoku/>
              <w:wordWrap/>
              <w:overflowPunct/>
              <w:topLinePunct w:val="0"/>
              <w:bidi w:val="0"/>
              <w:spacing w:line="360" w:lineRule="auto"/>
              <w:jc w:val="center"/>
              <w:rPr>
                <w:kern w:val="0"/>
                <w:sz w:val="24"/>
              </w:rPr>
            </w:pPr>
          </w:p>
        </w:tc>
        <w:tc>
          <w:tcPr>
            <w:tcW w:w="1131" w:type="dxa"/>
            <w:noWrap w:val="0"/>
            <w:vAlign w:val="center"/>
          </w:tcPr>
          <w:p>
            <w:pPr>
              <w:keepNext w:val="0"/>
              <w:keepLines w:val="0"/>
              <w:pageBreakBefore w:val="0"/>
              <w:kinsoku/>
              <w:wordWrap/>
              <w:overflowPunct/>
              <w:topLinePunct w:val="0"/>
              <w:bidi w:val="0"/>
              <w:spacing w:line="360" w:lineRule="auto"/>
              <w:jc w:val="center"/>
              <w:rPr>
                <w:kern w:val="0"/>
                <w:szCs w:val="21"/>
              </w:rPr>
            </w:pPr>
          </w:p>
        </w:tc>
        <w:tc>
          <w:tcPr>
            <w:tcW w:w="735" w:type="dxa"/>
            <w:noWrap w:val="0"/>
            <w:vAlign w:val="center"/>
          </w:tcPr>
          <w:p>
            <w:pPr>
              <w:keepNext w:val="0"/>
              <w:keepLines w:val="0"/>
              <w:pageBreakBefore w:val="0"/>
              <w:widowControl/>
              <w:suppressLineNumbers w:val="0"/>
              <w:kinsoku/>
              <w:wordWrap/>
              <w:overflowPunct/>
              <w:topLinePunct w:val="0"/>
              <w:bidi w:val="0"/>
              <w:spacing w:line="360" w:lineRule="auto"/>
              <w:jc w:val="center"/>
              <w:textAlignment w:val="center"/>
              <w:rPr>
                <w:kern w:val="0"/>
                <w:sz w:val="24"/>
              </w:rPr>
            </w:pPr>
            <w:r>
              <w:rPr>
                <w:rFonts w:hint="default" w:ascii="Times New Roman" w:hAnsi="Times New Roman" w:eastAsia="宋体" w:cs="Times New Roman"/>
                <w:i w:val="0"/>
                <w:iCs w:val="0"/>
                <w:color w:val="000000"/>
                <w:kern w:val="0"/>
                <w:sz w:val="21"/>
                <w:szCs w:val="21"/>
                <w:u w:val="none"/>
                <w:lang w:val="en-US" w:eastAsia="zh-CN" w:bidi="ar"/>
              </w:rPr>
              <w:t>1</w:t>
            </w:r>
          </w:p>
        </w:tc>
        <w:tc>
          <w:tcPr>
            <w:tcW w:w="1796" w:type="dxa"/>
            <w:noWrap w:val="0"/>
            <w:vAlign w:val="center"/>
          </w:tcPr>
          <w:p>
            <w:pPr>
              <w:keepNext w:val="0"/>
              <w:keepLines w:val="0"/>
              <w:pageBreakBefore w:val="0"/>
              <w:widowControl/>
              <w:suppressLineNumbers w:val="0"/>
              <w:kinsoku/>
              <w:wordWrap/>
              <w:overflowPunct/>
              <w:topLinePunct w:val="0"/>
              <w:bidi w:val="0"/>
              <w:spacing w:line="360" w:lineRule="auto"/>
              <w:jc w:val="center"/>
              <w:textAlignment w:val="center"/>
            </w:pPr>
            <w:r>
              <w:rPr>
                <w:rFonts w:hint="default" w:ascii="Times New Roman" w:hAnsi="Times New Roman" w:eastAsia="宋体" w:cs="Times New Roman"/>
                <w:i w:val="0"/>
                <w:iCs w:val="0"/>
                <w:color w:val="000000"/>
                <w:kern w:val="0"/>
                <w:sz w:val="21"/>
                <w:szCs w:val="21"/>
                <w:u w:val="none"/>
                <w:lang w:val="en-US" w:eastAsia="zh-CN" w:bidi="ar"/>
              </w:rPr>
              <w:t>20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60" w:hRule="exact"/>
          <w:jc w:val="center"/>
        </w:trPr>
        <w:tc>
          <w:tcPr>
            <w:tcW w:w="1086" w:type="dxa"/>
            <w:noWrap w:val="0"/>
            <w:vAlign w:val="center"/>
          </w:tcPr>
          <w:p>
            <w:pPr>
              <w:keepNext w:val="0"/>
              <w:keepLines w:val="0"/>
              <w:pageBreakBefore w:val="0"/>
              <w:widowControl/>
              <w:kinsoku/>
              <w:wordWrap/>
              <w:overflowPunct/>
              <w:topLinePunct w:val="0"/>
              <w:bidi w:val="0"/>
              <w:spacing w:line="360" w:lineRule="auto"/>
              <w:jc w:val="center"/>
              <w:textAlignment w:val="center"/>
              <w:rPr>
                <w:b/>
                <w:bCs/>
                <w:kern w:val="0"/>
                <w:szCs w:val="21"/>
              </w:rPr>
            </w:pPr>
            <w:r>
              <w:rPr>
                <w:b/>
                <w:color w:val="000000"/>
                <w:kern w:val="0"/>
                <w:szCs w:val="21"/>
              </w:rPr>
              <w:t>五</w:t>
            </w:r>
          </w:p>
        </w:tc>
        <w:tc>
          <w:tcPr>
            <w:tcW w:w="785" w:type="dxa"/>
            <w:noWrap w:val="0"/>
            <w:vAlign w:val="center"/>
          </w:tcPr>
          <w:p>
            <w:pPr>
              <w:keepNext w:val="0"/>
              <w:keepLines w:val="0"/>
              <w:pageBreakBefore w:val="0"/>
              <w:widowControl/>
              <w:suppressLineNumbers w:val="0"/>
              <w:kinsoku/>
              <w:wordWrap/>
              <w:overflowPunct/>
              <w:topLinePunct w:val="0"/>
              <w:bidi w:val="0"/>
              <w:spacing w:line="360" w:lineRule="auto"/>
              <w:jc w:val="center"/>
              <w:textAlignment w:val="center"/>
              <w:rPr>
                <w:kern w:val="0"/>
                <w:sz w:val="24"/>
                <w:highlight w:val="none"/>
              </w:rPr>
            </w:pPr>
            <w:r>
              <w:rPr>
                <w:rFonts w:hint="default" w:ascii="Times New Roman" w:hAnsi="Times New Roman" w:eastAsia="宋体" w:cs="Times New Roman"/>
                <w:i w:val="0"/>
                <w:color w:val="000000"/>
                <w:kern w:val="0"/>
                <w:sz w:val="21"/>
                <w:szCs w:val="21"/>
                <w:highlight w:val="none"/>
                <w:u w:val="none"/>
                <w:lang w:val="en-US" w:eastAsia="zh-CN" w:bidi="ar"/>
              </w:rPr>
              <w:t>16</w:t>
            </w:r>
          </w:p>
        </w:tc>
        <w:tc>
          <w:tcPr>
            <w:tcW w:w="750" w:type="dxa"/>
            <w:noWrap w:val="0"/>
            <w:vAlign w:val="center"/>
          </w:tcPr>
          <w:p>
            <w:pPr>
              <w:keepNext w:val="0"/>
              <w:keepLines w:val="0"/>
              <w:pageBreakBefore w:val="0"/>
              <w:widowControl/>
              <w:suppressLineNumbers w:val="0"/>
              <w:kinsoku/>
              <w:wordWrap/>
              <w:overflowPunct/>
              <w:topLinePunct w:val="0"/>
              <w:bidi w:val="0"/>
              <w:spacing w:line="360" w:lineRule="auto"/>
              <w:jc w:val="center"/>
              <w:textAlignment w:val="center"/>
              <w:rPr>
                <w:kern w:val="0"/>
                <w:sz w:val="24"/>
                <w:highlight w:val="none"/>
              </w:rPr>
            </w:pPr>
            <w:r>
              <w:rPr>
                <w:rFonts w:hint="default" w:ascii="Times New Roman" w:hAnsi="Times New Roman" w:eastAsia="宋体" w:cs="Times New Roman"/>
                <w:i w:val="0"/>
                <w:color w:val="000000"/>
                <w:kern w:val="0"/>
                <w:sz w:val="21"/>
                <w:szCs w:val="21"/>
                <w:highlight w:val="none"/>
                <w:u w:val="none"/>
                <w:lang w:val="en-US" w:eastAsia="zh-CN" w:bidi="ar"/>
              </w:rPr>
              <w:t>0</w:t>
            </w:r>
          </w:p>
        </w:tc>
        <w:tc>
          <w:tcPr>
            <w:tcW w:w="609" w:type="dxa"/>
            <w:noWrap w:val="0"/>
            <w:vAlign w:val="center"/>
          </w:tcPr>
          <w:p>
            <w:pPr>
              <w:keepNext w:val="0"/>
              <w:keepLines w:val="0"/>
              <w:pageBreakBefore w:val="0"/>
              <w:widowControl/>
              <w:suppressLineNumbers w:val="0"/>
              <w:kinsoku/>
              <w:wordWrap/>
              <w:overflowPunct/>
              <w:topLinePunct w:val="0"/>
              <w:bidi w:val="0"/>
              <w:spacing w:line="360" w:lineRule="auto"/>
              <w:jc w:val="center"/>
              <w:textAlignment w:val="center"/>
              <w:rPr>
                <w:kern w:val="0"/>
                <w:szCs w:val="21"/>
                <w:highlight w:val="none"/>
              </w:rPr>
            </w:pPr>
            <w:r>
              <w:rPr>
                <w:rFonts w:hint="eastAsia" w:ascii="宋体" w:hAnsi="宋体" w:eastAsia="宋体" w:cs="宋体"/>
                <w:i w:val="0"/>
                <w:color w:val="000000"/>
                <w:kern w:val="0"/>
                <w:sz w:val="21"/>
                <w:szCs w:val="21"/>
                <w:highlight w:val="none"/>
                <w:u w:val="none"/>
                <w:lang w:val="en-US" w:eastAsia="zh-CN" w:bidi="ar"/>
              </w:rPr>
              <w:t>0</w:t>
            </w:r>
          </w:p>
        </w:tc>
        <w:tc>
          <w:tcPr>
            <w:tcW w:w="900" w:type="dxa"/>
            <w:noWrap w:val="0"/>
            <w:vAlign w:val="center"/>
          </w:tcPr>
          <w:p>
            <w:pPr>
              <w:keepNext w:val="0"/>
              <w:keepLines w:val="0"/>
              <w:pageBreakBefore w:val="0"/>
              <w:widowControl/>
              <w:suppressLineNumbers w:val="0"/>
              <w:kinsoku/>
              <w:wordWrap/>
              <w:overflowPunct/>
              <w:topLinePunct w:val="0"/>
              <w:bidi w:val="0"/>
              <w:spacing w:line="360" w:lineRule="auto"/>
              <w:jc w:val="center"/>
              <w:textAlignment w:val="center"/>
              <w:rPr>
                <w:color w:val="000000"/>
                <w:kern w:val="0"/>
                <w:szCs w:val="21"/>
                <w:highlight w:val="none"/>
              </w:rPr>
            </w:pPr>
            <w:r>
              <w:rPr>
                <w:rFonts w:hint="eastAsia" w:cs="Times New Roman"/>
                <w:i w:val="0"/>
                <w:color w:val="000000"/>
                <w:kern w:val="0"/>
                <w:sz w:val="21"/>
                <w:szCs w:val="21"/>
                <w:highlight w:val="none"/>
                <w:u w:val="none"/>
                <w:lang w:val="en-US" w:eastAsia="zh-CN" w:bidi="ar"/>
              </w:rPr>
              <w:t>2（18）</w:t>
            </w:r>
          </w:p>
        </w:tc>
        <w:tc>
          <w:tcPr>
            <w:tcW w:w="690" w:type="dxa"/>
            <w:noWrap w:val="0"/>
            <w:vAlign w:val="center"/>
          </w:tcPr>
          <w:p>
            <w:pPr>
              <w:keepNext w:val="0"/>
              <w:keepLines w:val="0"/>
              <w:pageBreakBefore w:val="0"/>
              <w:widowControl/>
              <w:suppressLineNumbers w:val="0"/>
              <w:kinsoku/>
              <w:wordWrap/>
              <w:overflowPunct/>
              <w:topLinePunct w:val="0"/>
              <w:bidi w:val="0"/>
              <w:spacing w:line="360" w:lineRule="auto"/>
              <w:jc w:val="center"/>
              <w:textAlignment w:val="center"/>
              <w:rPr>
                <w:color w:val="000000"/>
                <w:kern w:val="0"/>
                <w:szCs w:val="21"/>
                <w:highlight w:val="none"/>
              </w:rPr>
            </w:pPr>
            <w:r>
              <w:rPr>
                <w:rFonts w:hint="eastAsia" w:cs="Times New Roman"/>
                <w:i w:val="0"/>
                <w:color w:val="000000"/>
                <w:kern w:val="0"/>
                <w:sz w:val="21"/>
                <w:szCs w:val="21"/>
                <w:highlight w:val="none"/>
                <w:u w:val="none"/>
                <w:lang w:val="en-US" w:eastAsia="zh-CN" w:bidi="ar"/>
              </w:rPr>
              <w:t>0</w:t>
            </w:r>
          </w:p>
        </w:tc>
        <w:tc>
          <w:tcPr>
            <w:tcW w:w="735" w:type="dxa"/>
            <w:noWrap w:val="0"/>
            <w:vAlign w:val="center"/>
          </w:tcPr>
          <w:p>
            <w:pPr>
              <w:keepNext w:val="0"/>
              <w:keepLines w:val="0"/>
              <w:pageBreakBefore w:val="0"/>
              <w:widowControl/>
              <w:suppressLineNumbers w:val="0"/>
              <w:kinsoku/>
              <w:wordWrap/>
              <w:overflowPunct/>
              <w:topLinePunct w:val="0"/>
              <w:bidi w:val="0"/>
              <w:spacing w:line="360" w:lineRule="auto"/>
              <w:jc w:val="center"/>
              <w:textAlignment w:val="center"/>
              <w:rPr>
                <w:color w:val="000000"/>
                <w:kern w:val="0"/>
                <w:szCs w:val="21"/>
                <w:highlight w:val="none"/>
              </w:rPr>
            </w:pPr>
            <w:r>
              <w:rPr>
                <w:rFonts w:hint="eastAsia" w:ascii="宋体" w:hAnsi="宋体" w:eastAsia="宋体" w:cs="宋体"/>
                <w:i w:val="0"/>
                <w:color w:val="000000"/>
                <w:kern w:val="0"/>
                <w:sz w:val="21"/>
                <w:szCs w:val="21"/>
                <w:highlight w:val="none"/>
                <w:u w:val="none"/>
                <w:lang w:val="en-US" w:eastAsia="zh-CN" w:bidi="ar"/>
              </w:rPr>
              <w:t>1</w:t>
            </w:r>
          </w:p>
        </w:tc>
        <w:tc>
          <w:tcPr>
            <w:tcW w:w="735" w:type="dxa"/>
            <w:noWrap w:val="0"/>
            <w:vAlign w:val="center"/>
          </w:tcPr>
          <w:p>
            <w:pPr>
              <w:keepNext w:val="0"/>
              <w:keepLines w:val="0"/>
              <w:pageBreakBefore w:val="0"/>
              <w:kinsoku/>
              <w:wordWrap/>
              <w:overflowPunct/>
              <w:topLinePunct w:val="0"/>
              <w:bidi w:val="0"/>
              <w:spacing w:line="360" w:lineRule="auto"/>
              <w:jc w:val="center"/>
              <w:rPr>
                <w:kern w:val="0"/>
                <w:sz w:val="24"/>
                <w:highlight w:val="none"/>
              </w:rPr>
            </w:pPr>
          </w:p>
        </w:tc>
        <w:tc>
          <w:tcPr>
            <w:tcW w:w="1131" w:type="dxa"/>
            <w:noWrap w:val="0"/>
            <w:vAlign w:val="center"/>
          </w:tcPr>
          <w:p>
            <w:pPr>
              <w:keepNext w:val="0"/>
              <w:keepLines w:val="0"/>
              <w:pageBreakBefore w:val="0"/>
              <w:kinsoku/>
              <w:wordWrap/>
              <w:overflowPunct/>
              <w:topLinePunct w:val="0"/>
              <w:bidi w:val="0"/>
              <w:spacing w:line="360" w:lineRule="auto"/>
              <w:jc w:val="center"/>
              <w:rPr>
                <w:kern w:val="0"/>
                <w:szCs w:val="21"/>
                <w:highlight w:val="none"/>
              </w:rPr>
            </w:pPr>
          </w:p>
        </w:tc>
        <w:tc>
          <w:tcPr>
            <w:tcW w:w="735" w:type="dxa"/>
            <w:noWrap w:val="0"/>
            <w:vAlign w:val="center"/>
          </w:tcPr>
          <w:p>
            <w:pPr>
              <w:keepNext w:val="0"/>
              <w:keepLines w:val="0"/>
              <w:pageBreakBefore w:val="0"/>
              <w:widowControl/>
              <w:suppressLineNumbers w:val="0"/>
              <w:kinsoku/>
              <w:wordWrap/>
              <w:overflowPunct/>
              <w:topLinePunct w:val="0"/>
              <w:bidi w:val="0"/>
              <w:spacing w:line="360" w:lineRule="auto"/>
              <w:jc w:val="center"/>
              <w:textAlignment w:val="center"/>
              <w:rPr>
                <w:kern w:val="0"/>
                <w:sz w:val="24"/>
                <w:highlight w:val="none"/>
              </w:rPr>
            </w:pPr>
            <w:r>
              <w:rPr>
                <w:rFonts w:hint="eastAsia" w:ascii="宋体" w:hAnsi="宋体" w:eastAsia="宋体" w:cs="宋体"/>
                <w:i w:val="0"/>
                <w:color w:val="000000"/>
                <w:kern w:val="0"/>
                <w:sz w:val="21"/>
                <w:szCs w:val="21"/>
                <w:highlight w:val="none"/>
                <w:u w:val="none"/>
                <w:lang w:val="en-US" w:eastAsia="zh-CN" w:bidi="ar"/>
              </w:rPr>
              <w:t>1</w:t>
            </w:r>
          </w:p>
        </w:tc>
        <w:tc>
          <w:tcPr>
            <w:tcW w:w="1796" w:type="dxa"/>
            <w:noWrap w:val="0"/>
            <w:vAlign w:val="center"/>
          </w:tcPr>
          <w:p>
            <w:pPr>
              <w:keepNext w:val="0"/>
              <w:keepLines w:val="0"/>
              <w:pageBreakBefore w:val="0"/>
              <w:widowControl/>
              <w:suppressLineNumbers w:val="0"/>
              <w:kinsoku/>
              <w:wordWrap/>
              <w:overflowPunct/>
              <w:topLinePunct w:val="0"/>
              <w:bidi w:val="0"/>
              <w:spacing w:line="360" w:lineRule="auto"/>
              <w:jc w:val="center"/>
              <w:textAlignment w:val="center"/>
              <w:rPr>
                <w:highlight w:val="none"/>
              </w:rPr>
            </w:pPr>
            <w:r>
              <w:rPr>
                <w:rFonts w:hint="eastAsia" w:ascii="宋体" w:hAnsi="宋体" w:eastAsia="宋体" w:cs="宋体"/>
                <w:i w:val="0"/>
                <w:color w:val="000000"/>
                <w:kern w:val="0"/>
                <w:sz w:val="21"/>
                <w:szCs w:val="21"/>
                <w:highlight w:val="none"/>
                <w:u w:val="none"/>
                <w:lang w:val="en-US" w:eastAsia="zh-CN" w:bidi="ar"/>
              </w:rPr>
              <w:t>20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35" w:hRule="exact"/>
          <w:jc w:val="center"/>
        </w:trPr>
        <w:tc>
          <w:tcPr>
            <w:tcW w:w="1086" w:type="dxa"/>
            <w:noWrap w:val="0"/>
            <w:vAlign w:val="center"/>
          </w:tcPr>
          <w:p>
            <w:pPr>
              <w:keepNext w:val="0"/>
              <w:keepLines w:val="0"/>
              <w:pageBreakBefore w:val="0"/>
              <w:widowControl/>
              <w:kinsoku/>
              <w:wordWrap/>
              <w:overflowPunct/>
              <w:topLinePunct w:val="0"/>
              <w:bidi w:val="0"/>
              <w:spacing w:line="360" w:lineRule="auto"/>
              <w:jc w:val="center"/>
              <w:textAlignment w:val="center"/>
              <w:rPr>
                <w:b/>
                <w:bCs/>
                <w:kern w:val="0"/>
                <w:szCs w:val="21"/>
              </w:rPr>
            </w:pPr>
            <w:r>
              <w:rPr>
                <w:b/>
                <w:color w:val="000000"/>
                <w:kern w:val="0"/>
                <w:szCs w:val="21"/>
              </w:rPr>
              <w:t>六</w:t>
            </w:r>
          </w:p>
        </w:tc>
        <w:tc>
          <w:tcPr>
            <w:tcW w:w="785" w:type="dxa"/>
            <w:noWrap w:val="0"/>
            <w:vAlign w:val="center"/>
          </w:tcPr>
          <w:p>
            <w:pPr>
              <w:keepNext w:val="0"/>
              <w:keepLines w:val="0"/>
              <w:pageBreakBefore w:val="0"/>
              <w:widowControl/>
              <w:suppressLineNumbers w:val="0"/>
              <w:kinsoku/>
              <w:wordWrap/>
              <w:overflowPunct/>
              <w:topLinePunct w:val="0"/>
              <w:bidi w:val="0"/>
              <w:spacing w:line="360" w:lineRule="auto"/>
              <w:jc w:val="center"/>
              <w:textAlignment w:val="center"/>
              <w:rPr>
                <w:kern w:val="0"/>
                <w:sz w:val="24"/>
                <w:highlight w:val="none"/>
              </w:rPr>
            </w:pPr>
            <w:r>
              <w:rPr>
                <w:rFonts w:hint="default" w:ascii="Times New Roman" w:hAnsi="Times New Roman" w:eastAsia="宋体" w:cs="Times New Roman"/>
                <w:i w:val="0"/>
                <w:color w:val="000000"/>
                <w:kern w:val="0"/>
                <w:sz w:val="21"/>
                <w:szCs w:val="21"/>
                <w:highlight w:val="none"/>
                <w:u w:val="none"/>
                <w:lang w:val="en-US" w:eastAsia="zh-CN" w:bidi="ar"/>
              </w:rPr>
              <w:t>0</w:t>
            </w:r>
          </w:p>
        </w:tc>
        <w:tc>
          <w:tcPr>
            <w:tcW w:w="750" w:type="dxa"/>
            <w:noWrap w:val="0"/>
            <w:vAlign w:val="center"/>
          </w:tcPr>
          <w:p>
            <w:pPr>
              <w:keepNext w:val="0"/>
              <w:keepLines w:val="0"/>
              <w:pageBreakBefore w:val="0"/>
              <w:widowControl/>
              <w:suppressLineNumbers w:val="0"/>
              <w:kinsoku/>
              <w:wordWrap/>
              <w:overflowPunct/>
              <w:topLinePunct w:val="0"/>
              <w:bidi w:val="0"/>
              <w:spacing w:line="360" w:lineRule="auto"/>
              <w:jc w:val="center"/>
              <w:textAlignment w:val="center"/>
              <w:rPr>
                <w:color w:val="000000"/>
                <w:kern w:val="0"/>
                <w:szCs w:val="21"/>
                <w:highlight w:val="none"/>
              </w:rPr>
            </w:pPr>
            <w:r>
              <w:rPr>
                <w:rFonts w:hint="eastAsia" w:ascii="宋体" w:hAnsi="宋体" w:eastAsia="宋体" w:cs="宋体"/>
                <w:i w:val="0"/>
                <w:color w:val="000000"/>
                <w:kern w:val="0"/>
                <w:sz w:val="21"/>
                <w:szCs w:val="21"/>
                <w:highlight w:val="none"/>
                <w:u w:val="none"/>
                <w:lang w:val="en-US" w:eastAsia="zh-CN" w:bidi="ar"/>
              </w:rPr>
              <w:t>0</w:t>
            </w:r>
          </w:p>
        </w:tc>
        <w:tc>
          <w:tcPr>
            <w:tcW w:w="609" w:type="dxa"/>
            <w:noWrap w:val="0"/>
            <w:vAlign w:val="center"/>
          </w:tcPr>
          <w:p>
            <w:pPr>
              <w:keepNext w:val="0"/>
              <w:keepLines w:val="0"/>
              <w:pageBreakBefore w:val="0"/>
              <w:widowControl/>
              <w:suppressLineNumbers w:val="0"/>
              <w:kinsoku/>
              <w:wordWrap/>
              <w:overflowPunct/>
              <w:topLinePunct w:val="0"/>
              <w:bidi w:val="0"/>
              <w:spacing w:line="360" w:lineRule="auto"/>
              <w:jc w:val="center"/>
              <w:textAlignment w:val="center"/>
              <w:rPr>
                <w:kern w:val="0"/>
                <w:szCs w:val="21"/>
                <w:highlight w:val="none"/>
              </w:rPr>
            </w:pPr>
            <w:r>
              <w:rPr>
                <w:rFonts w:hint="eastAsia" w:ascii="宋体" w:hAnsi="宋体" w:eastAsia="宋体" w:cs="宋体"/>
                <w:i w:val="0"/>
                <w:color w:val="000000"/>
                <w:kern w:val="0"/>
                <w:sz w:val="21"/>
                <w:szCs w:val="21"/>
                <w:highlight w:val="none"/>
                <w:u w:val="none"/>
                <w:lang w:val="en-US" w:eastAsia="zh-CN" w:bidi="ar"/>
              </w:rPr>
              <w:t>0</w:t>
            </w:r>
          </w:p>
        </w:tc>
        <w:tc>
          <w:tcPr>
            <w:tcW w:w="900" w:type="dxa"/>
            <w:noWrap w:val="0"/>
            <w:vAlign w:val="center"/>
          </w:tcPr>
          <w:p>
            <w:pPr>
              <w:keepNext w:val="0"/>
              <w:keepLines w:val="0"/>
              <w:pageBreakBefore w:val="0"/>
              <w:widowControl/>
              <w:suppressLineNumbers w:val="0"/>
              <w:kinsoku/>
              <w:wordWrap/>
              <w:overflowPunct/>
              <w:topLinePunct w:val="0"/>
              <w:bidi w:val="0"/>
              <w:spacing w:line="360" w:lineRule="auto"/>
              <w:jc w:val="center"/>
              <w:textAlignment w:val="center"/>
              <w:rPr>
                <w:color w:val="000000"/>
                <w:kern w:val="0"/>
                <w:szCs w:val="21"/>
                <w:highlight w:val="none"/>
              </w:rPr>
            </w:pPr>
            <w:r>
              <w:rPr>
                <w:rFonts w:hint="eastAsia" w:cs="Times New Roman"/>
                <w:i w:val="0"/>
                <w:color w:val="000000"/>
                <w:kern w:val="0"/>
                <w:sz w:val="21"/>
                <w:szCs w:val="21"/>
                <w:highlight w:val="none"/>
                <w:u w:val="none"/>
                <w:lang w:val="en-US" w:eastAsia="zh-CN" w:bidi="ar"/>
              </w:rPr>
              <w:t>8</w:t>
            </w:r>
          </w:p>
        </w:tc>
        <w:tc>
          <w:tcPr>
            <w:tcW w:w="690" w:type="dxa"/>
            <w:noWrap w:val="0"/>
            <w:vAlign w:val="center"/>
          </w:tcPr>
          <w:p>
            <w:pPr>
              <w:keepNext w:val="0"/>
              <w:keepLines w:val="0"/>
              <w:pageBreakBefore w:val="0"/>
              <w:widowControl/>
              <w:suppressLineNumbers w:val="0"/>
              <w:kinsoku/>
              <w:wordWrap/>
              <w:overflowPunct/>
              <w:topLinePunct w:val="0"/>
              <w:bidi w:val="0"/>
              <w:spacing w:line="360" w:lineRule="auto"/>
              <w:jc w:val="center"/>
              <w:textAlignment w:val="center"/>
              <w:rPr>
                <w:color w:val="000000"/>
                <w:kern w:val="0"/>
                <w:szCs w:val="21"/>
                <w:highlight w:val="none"/>
              </w:rPr>
            </w:pPr>
            <w:r>
              <w:rPr>
                <w:rFonts w:hint="eastAsia" w:cs="Times New Roman"/>
                <w:i w:val="0"/>
                <w:color w:val="000000"/>
                <w:kern w:val="0"/>
                <w:sz w:val="21"/>
                <w:szCs w:val="21"/>
                <w:highlight w:val="none"/>
                <w:u w:val="none"/>
                <w:lang w:val="en-US" w:eastAsia="zh-CN" w:bidi="ar"/>
              </w:rPr>
              <w:t>8</w:t>
            </w:r>
          </w:p>
        </w:tc>
        <w:tc>
          <w:tcPr>
            <w:tcW w:w="735" w:type="dxa"/>
            <w:noWrap w:val="0"/>
            <w:vAlign w:val="center"/>
          </w:tcPr>
          <w:p>
            <w:pPr>
              <w:keepNext w:val="0"/>
              <w:keepLines w:val="0"/>
              <w:pageBreakBefore w:val="0"/>
              <w:kinsoku/>
              <w:wordWrap/>
              <w:overflowPunct/>
              <w:topLinePunct w:val="0"/>
              <w:bidi w:val="0"/>
              <w:spacing w:line="360" w:lineRule="auto"/>
              <w:jc w:val="center"/>
              <w:rPr>
                <w:color w:val="000000"/>
                <w:kern w:val="0"/>
                <w:szCs w:val="21"/>
                <w:highlight w:val="none"/>
              </w:rPr>
            </w:pPr>
          </w:p>
        </w:tc>
        <w:tc>
          <w:tcPr>
            <w:tcW w:w="735" w:type="dxa"/>
            <w:noWrap w:val="0"/>
            <w:vAlign w:val="center"/>
          </w:tcPr>
          <w:p>
            <w:pPr>
              <w:keepNext w:val="0"/>
              <w:keepLines w:val="0"/>
              <w:pageBreakBefore w:val="0"/>
              <w:kinsoku/>
              <w:wordWrap/>
              <w:overflowPunct/>
              <w:topLinePunct w:val="0"/>
              <w:bidi w:val="0"/>
              <w:spacing w:line="360" w:lineRule="auto"/>
              <w:jc w:val="center"/>
              <w:rPr>
                <w:kern w:val="0"/>
                <w:sz w:val="24"/>
                <w:highlight w:val="none"/>
              </w:rPr>
            </w:pPr>
          </w:p>
        </w:tc>
        <w:tc>
          <w:tcPr>
            <w:tcW w:w="1131" w:type="dxa"/>
            <w:noWrap w:val="0"/>
            <w:vAlign w:val="center"/>
          </w:tcPr>
          <w:p>
            <w:pPr>
              <w:keepNext w:val="0"/>
              <w:keepLines w:val="0"/>
              <w:pageBreakBefore w:val="0"/>
              <w:widowControl/>
              <w:suppressLineNumbers w:val="0"/>
              <w:kinsoku/>
              <w:wordWrap/>
              <w:overflowPunct/>
              <w:topLinePunct w:val="0"/>
              <w:bidi w:val="0"/>
              <w:spacing w:line="360" w:lineRule="auto"/>
              <w:jc w:val="center"/>
              <w:textAlignment w:val="center"/>
              <w:rPr>
                <w:kern w:val="0"/>
                <w:sz w:val="24"/>
                <w:highlight w:val="none"/>
              </w:rPr>
            </w:pPr>
            <w:r>
              <w:rPr>
                <w:rFonts w:hint="eastAsia" w:ascii="宋体" w:hAnsi="宋体" w:eastAsia="宋体" w:cs="宋体"/>
                <w:i w:val="0"/>
                <w:color w:val="000000"/>
                <w:kern w:val="0"/>
                <w:sz w:val="21"/>
                <w:szCs w:val="21"/>
                <w:highlight w:val="none"/>
                <w:u w:val="none"/>
                <w:lang w:val="en-US" w:eastAsia="zh-CN" w:bidi="ar"/>
              </w:rPr>
              <w:t>1</w:t>
            </w:r>
          </w:p>
        </w:tc>
        <w:tc>
          <w:tcPr>
            <w:tcW w:w="735" w:type="dxa"/>
            <w:noWrap w:val="0"/>
            <w:vAlign w:val="center"/>
          </w:tcPr>
          <w:p>
            <w:pPr>
              <w:keepNext w:val="0"/>
              <w:keepLines w:val="0"/>
              <w:pageBreakBefore w:val="0"/>
              <w:widowControl/>
              <w:suppressLineNumbers w:val="0"/>
              <w:kinsoku/>
              <w:wordWrap/>
              <w:overflowPunct/>
              <w:topLinePunct w:val="0"/>
              <w:bidi w:val="0"/>
              <w:spacing w:line="360" w:lineRule="auto"/>
              <w:jc w:val="center"/>
              <w:textAlignment w:val="center"/>
              <w:rPr>
                <w:kern w:val="0"/>
                <w:sz w:val="24"/>
                <w:highlight w:val="none"/>
              </w:rPr>
            </w:pPr>
            <w:r>
              <w:rPr>
                <w:rFonts w:hint="eastAsia" w:ascii="宋体" w:hAnsi="宋体" w:eastAsia="宋体" w:cs="宋体"/>
                <w:i w:val="0"/>
                <w:color w:val="000000"/>
                <w:kern w:val="0"/>
                <w:sz w:val="21"/>
                <w:szCs w:val="21"/>
                <w:highlight w:val="none"/>
                <w:u w:val="none"/>
                <w:lang w:val="en-US" w:eastAsia="zh-CN" w:bidi="ar"/>
              </w:rPr>
              <w:t>1</w:t>
            </w:r>
          </w:p>
        </w:tc>
        <w:tc>
          <w:tcPr>
            <w:tcW w:w="1796" w:type="dxa"/>
            <w:noWrap w:val="0"/>
            <w:vAlign w:val="center"/>
          </w:tcPr>
          <w:p>
            <w:pPr>
              <w:keepNext w:val="0"/>
              <w:keepLines w:val="0"/>
              <w:pageBreakBefore w:val="0"/>
              <w:widowControl/>
              <w:suppressLineNumbers w:val="0"/>
              <w:kinsoku/>
              <w:wordWrap/>
              <w:overflowPunct/>
              <w:topLinePunct w:val="0"/>
              <w:bidi w:val="0"/>
              <w:spacing w:line="360" w:lineRule="auto"/>
              <w:jc w:val="center"/>
              <w:textAlignment w:val="center"/>
              <w:rPr>
                <w:highlight w:val="none"/>
              </w:rPr>
            </w:pPr>
            <w:r>
              <w:rPr>
                <w:rFonts w:hint="eastAsia" w:ascii="宋体" w:hAnsi="宋体" w:eastAsia="宋体" w:cs="宋体"/>
                <w:i w:val="0"/>
                <w:color w:val="000000"/>
                <w:kern w:val="0"/>
                <w:sz w:val="21"/>
                <w:szCs w:val="21"/>
                <w:highlight w:val="none"/>
                <w:u w:val="none"/>
                <w:lang w:val="en-US" w:eastAsia="zh-CN" w:bidi="ar"/>
              </w:rPr>
              <w:t>18</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60" w:hRule="exact"/>
          <w:jc w:val="center"/>
        </w:trPr>
        <w:tc>
          <w:tcPr>
            <w:tcW w:w="1086" w:type="dxa"/>
            <w:noWrap w:val="0"/>
            <w:vAlign w:val="center"/>
          </w:tcPr>
          <w:p>
            <w:pPr>
              <w:keepNext w:val="0"/>
              <w:keepLines w:val="0"/>
              <w:pageBreakBefore w:val="0"/>
              <w:widowControl/>
              <w:kinsoku/>
              <w:wordWrap/>
              <w:overflowPunct/>
              <w:topLinePunct w:val="0"/>
              <w:bidi w:val="0"/>
              <w:spacing w:line="360" w:lineRule="auto"/>
              <w:jc w:val="center"/>
              <w:textAlignment w:val="center"/>
              <w:rPr>
                <w:b/>
                <w:bCs/>
                <w:kern w:val="0"/>
                <w:szCs w:val="21"/>
              </w:rPr>
            </w:pPr>
            <w:r>
              <w:rPr>
                <w:b/>
                <w:color w:val="000000"/>
                <w:kern w:val="0"/>
                <w:szCs w:val="21"/>
              </w:rPr>
              <w:t>总计</w:t>
            </w:r>
          </w:p>
        </w:tc>
        <w:tc>
          <w:tcPr>
            <w:tcW w:w="785" w:type="dxa"/>
            <w:noWrap w:val="0"/>
            <w:vAlign w:val="center"/>
          </w:tcPr>
          <w:p>
            <w:pPr>
              <w:keepNext w:val="0"/>
              <w:keepLines w:val="0"/>
              <w:pageBreakBefore w:val="0"/>
              <w:widowControl/>
              <w:suppressLineNumbers w:val="0"/>
              <w:kinsoku/>
              <w:wordWrap/>
              <w:overflowPunct/>
              <w:topLinePunct w:val="0"/>
              <w:bidi w:val="0"/>
              <w:spacing w:line="360" w:lineRule="auto"/>
              <w:jc w:val="center"/>
              <w:textAlignment w:val="center"/>
              <w:rPr>
                <w:kern w:val="0"/>
                <w:sz w:val="24"/>
              </w:rPr>
            </w:pPr>
            <w:r>
              <w:rPr>
                <w:rFonts w:hint="eastAsia" w:ascii="宋体" w:hAnsi="宋体" w:eastAsia="宋体" w:cs="宋体"/>
                <w:i w:val="0"/>
                <w:iCs w:val="0"/>
                <w:color w:val="000000"/>
                <w:kern w:val="0"/>
                <w:sz w:val="21"/>
                <w:szCs w:val="21"/>
                <w:u w:val="none"/>
                <w:lang w:val="en-US" w:eastAsia="zh-CN" w:bidi="ar"/>
              </w:rPr>
              <w:t>82</w:t>
            </w:r>
          </w:p>
        </w:tc>
        <w:tc>
          <w:tcPr>
            <w:tcW w:w="750" w:type="dxa"/>
            <w:noWrap w:val="0"/>
            <w:vAlign w:val="center"/>
          </w:tcPr>
          <w:p>
            <w:pPr>
              <w:keepNext w:val="0"/>
              <w:keepLines w:val="0"/>
              <w:pageBreakBefore w:val="0"/>
              <w:widowControl/>
              <w:suppressLineNumbers w:val="0"/>
              <w:kinsoku/>
              <w:wordWrap/>
              <w:overflowPunct/>
              <w:topLinePunct w:val="0"/>
              <w:bidi w:val="0"/>
              <w:spacing w:line="360" w:lineRule="auto"/>
              <w:jc w:val="center"/>
              <w:textAlignment w:val="center"/>
              <w:rPr>
                <w:color w:val="000000"/>
                <w:kern w:val="0"/>
                <w:szCs w:val="21"/>
              </w:rPr>
            </w:pPr>
            <w:r>
              <w:rPr>
                <w:rFonts w:hint="eastAsia" w:ascii="宋体" w:hAnsi="宋体" w:eastAsia="宋体" w:cs="宋体"/>
                <w:i w:val="0"/>
                <w:iCs w:val="0"/>
                <w:color w:val="000000"/>
                <w:kern w:val="0"/>
                <w:sz w:val="21"/>
                <w:szCs w:val="21"/>
                <w:u w:val="none"/>
                <w:lang w:val="en-US" w:eastAsia="zh-CN" w:bidi="ar"/>
              </w:rPr>
              <w:t>2</w:t>
            </w:r>
          </w:p>
        </w:tc>
        <w:tc>
          <w:tcPr>
            <w:tcW w:w="609" w:type="dxa"/>
            <w:noWrap w:val="0"/>
            <w:vAlign w:val="center"/>
          </w:tcPr>
          <w:p>
            <w:pPr>
              <w:keepNext w:val="0"/>
              <w:keepLines w:val="0"/>
              <w:pageBreakBefore w:val="0"/>
              <w:widowControl/>
              <w:suppressLineNumbers w:val="0"/>
              <w:kinsoku/>
              <w:wordWrap/>
              <w:overflowPunct/>
              <w:topLinePunct w:val="0"/>
              <w:bidi w:val="0"/>
              <w:spacing w:line="360" w:lineRule="auto"/>
              <w:jc w:val="center"/>
              <w:textAlignment w:val="center"/>
              <w:rPr>
                <w:kern w:val="0"/>
                <w:szCs w:val="21"/>
              </w:rPr>
            </w:pPr>
            <w:r>
              <w:rPr>
                <w:rFonts w:hint="eastAsia" w:ascii="宋体" w:hAnsi="宋体" w:eastAsia="宋体" w:cs="宋体"/>
                <w:i w:val="0"/>
                <w:iCs w:val="0"/>
                <w:color w:val="000000"/>
                <w:kern w:val="0"/>
                <w:sz w:val="21"/>
                <w:szCs w:val="21"/>
                <w:u w:val="none"/>
                <w:lang w:val="en-US" w:eastAsia="zh-CN" w:bidi="ar"/>
              </w:rPr>
              <w:t>0</w:t>
            </w:r>
          </w:p>
        </w:tc>
        <w:tc>
          <w:tcPr>
            <w:tcW w:w="900" w:type="dxa"/>
            <w:noWrap w:val="0"/>
            <w:vAlign w:val="center"/>
          </w:tcPr>
          <w:p>
            <w:pPr>
              <w:keepNext w:val="0"/>
              <w:keepLines w:val="0"/>
              <w:pageBreakBefore w:val="0"/>
              <w:widowControl/>
              <w:suppressLineNumbers w:val="0"/>
              <w:kinsoku/>
              <w:wordWrap/>
              <w:overflowPunct/>
              <w:topLinePunct w:val="0"/>
              <w:bidi w:val="0"/>
              <w:spacing w:line="360" w:lineRule="auto"/>
              <w:jc w:val="center"/>
              <w:textAlignment w:val="center"/>
              <w:rPr>
                <w:kern w:val="0"/>
                <w:sz w:val="24"/>
              </w:rPr>
            </w:pPr>
            <w:r>
              <w:rPr>
                <w:rFonts w:hint="eastAsia" w:ascii="宋体" w:hAnsi="宋体" w:eastAsia="宋体" w:cs="宋体"/>
                <w:i w:val="0"/>
                <w:iCs w:val="0"/>
                <w:color w:val="000000"/>
                <w:kern w:val="0"/>
                <w:sz w:val="21"/>
                <w:szCs w:val="21"/>
                <w:u w:val="none"/>
                <w:lang w:val="en-US" w:eastAsia="zh-CN" w:bidi="ar"/>
              </w:rPr>
              <w:t>10（26）</w:t>
            </w:r>
          </w:p>
        </w:tc>
        <w:tc>
          <w:tcPr>
            <w:tcW w:w="690" w:type="dxa"/>
            <w:noWrap w:val="0"/>
            <w:vAlign w:val="center"/>
          </w:tcPr>
          <w:p>
            <w:pPr>
              <w:keepNext w:val="0"/>
              <w:keepLines w:val="0"/>
              <w:pageBreakBefore w:val="0"/>
              <w:widowControl/>
              <w:suppressLineNumbers w:val="0"/>
              <w:kinsoku/>
              <w:wordWrap/>
              <w:overflowPunct/>
              <w:topLinePunct w:val="0"/>
              <w:bidi w:val="0"/>
              <w:spacing w:line="360" w:lineRule="auto"/>
              <w:jc w:val="center"/>
              <w:textAlignment w:val="center"/>
              <w:rPr>
                <w:kern w:val="0"/>
                <w:sz w:val="24"/>
              </w:rPr>
            </w:pPr>
            <w:r>
              <w:rPr>
                <w:rFonts w:hint="eastAsia" w:ascii="Times New Roman" w:hAnsi="Times New Roman" w:eastAsia="宋体" w:cs="Times New Roman"/>
                <w:i w:val="0"/>
                <w:iCs w:val="0"/>
                <w:color w:val="000000"/>
                <w:kern w:val="0"/>
                <w:sz w:val="21"/>
                <w:szCs w:val="21"/>
                <w:u w:val="none"/>
                <w:lang w:val="en-US" w:eastAsia="zh-CN" w:bidi="ar"/>
              </w:rPr>
              <w:t>8</w:t>
            </w:r>
          </w:p>
        </w:tc>
        <w:tc>
          <w:tcPr>
            <w:tcW w:w="735" w:type="dxa"/>
            <w:noWrap w:val="0"/>
            <w:vAlign w:val="center"/>
          </w:tcPr>
          <w:p>
            <w:pPr>
              <w:keepNext w:val="0"/>
              <w:keepLines w:val="0"/>
              <w:pageBreakBefore w:val="0"/>
              <w:widowControl/>
              <w:suppressLineNumbers w:val="0"/>
              <w:kinsoku/>
              <w:wordWrap/>
              <w:overflowPunct/>
              <w:topLinePunct w:val="0"/>
              <w:bidi w:val="0"/>
              <w:spacing w:line="360" w:lineRule="auto"/>
              <w:jc w:val="center"/>
              <w:textAlignment w:val="center"/>
              <w:rPr>
                <w:kern w:val="0"/>
                <w:sz w:val="24"/>
              </w:rPr>
            </w:pPr>
            <w:r>
              <w:rPr>
                <w:rFonts w:hint="default" w:ascii="Times New Roman" w:hAnsi="Times New Roman" w:eastAsia="宋体" w:cs="Times New Roman"/>
                <w:i w:val="0"/>
                <w:iCs w:val="0"/>
                <w:color w:val="000000"/>
                <w:kern w:val="0"/>
                <w:sz w:val="21"/>
                <w:szCs w:val="21"/>
                <w:u w:val="none"/>
                <w:lang w:val="en-US" w:eastAsia="zh-CN" w:bidi="ar"/>
              </w:rPr>
              <w:t>5</w:t>
            </w:r>
          </w:p>
        </w:tc>
        <w:tc>
          <w:tcPr>
            <w:tcW w:w="735" w:type="dxa"/>
            <w:noWrap w:val="0"/>
            <w:vAlign w:val="center"/>
          </w:tcPr>
          <w:p>
            <w:pPr>
              <w:keepNext w:val="0"/>
              <w:keepLines w:val="0"/>
              <w:pageBreakBefore w:val="0"/>
              <w:widowControl/>
              <w:suppressLineNumbers w:val="0"/>
              <w:kinsoku/>
              <w:wordWrap/>
              <w:overflowPunct/>
              <w:topLinePunct w:val="0"/>
              <w:bidi w:val="0"/>
              <w:spacing w:line="360" w:lineRule="auto"/>
              <w:jc w:val="center"/>
              <w:textAlignment w:val="center"/>
              <w:rPr>
                <w:kern w:val="0"/>
                <w:sz w:val="24"/>
              </w:rPr>
            </w:pPr>
            <w:r>
              <w:rPr>
                <w:rFonts w:hint="default" w:ascii="Times New Roman" w:hAnsi="Times New Roman" w:eastAsia="宋体" w:cs="Times New Roman"/>
                <w:i w:val="0"/>
                <w:iCs w:val="0"/>
                <w:color w:val="000000"/>
                <w:kern w:val="0"/>
                <w:sz w:val="21"/>
                <w:szCs w:val="21"/>
                <w:u w:val="none"/>
                <w:lang w:val="en-US" w:eastAsia="zh-CN" w:bidi="ar"/>
              </w:rPr>
              <w:t>2</w:t>
            </w:r>
          </w:p>
        </w:tc>
        <w:tc>
          <w:tcPr>
            <w:tcW w:w="1131" w:type="dxa"/>
            <w:noWrap w:val="0"/>
            <w:vAlign w:val="center"/>
          </w:tcPr>
          <w:p>
            <w:pPr>
              <w:keepNext w:val="0"/>
              <w:keepLines w:val="0"/>
              <w:pageBreakBefore w:val="0"/>
              <w:widowControl/>
              <w:suppressLineNumbers w:val="0"/>
              <w:kinsoku/>
              <w:wordWrap/>
              <w:overflowPunct/>
              <w:topLinePunct w:val="0"/>
              <w:bidi w:val="0"/>
              <w:spacing w:line="360" w:lineRule="auto"/>
              <w:jc w:val="center"/>
              <w:textAlignment w:val="center"/>
              <w:rPr>
                <w:kern w:val="0"/>
                <w:sz w:val="24"/>
              </w:rPr>
            </w:pPr>
            <w:r>
              <w:rPr>
                <w:rFonts w:hint="default" w:ascii="Times New Roman" w:hAnsi="Times New Roman" w:eastAsia="宋体" w:cs="Times New Roman"/>
                <w:i w:val="0"/>
                <w:iCs w:val="0"/>
                <w:color w:val="000000"/>
                <w:kern w:val="0"/>
                <w:sz w:val="21"/>
                <w:szCs w:val="21"/>
                <w:u w:val="none"/>
                <w:lang w:val="en-US" w:eastAsia="zh-CN" w:bidi="ar"/>
              </w:rPr>
              <w:t>2</w:t>
            </w:r>
          </w:p>
        </w:tc>
        <w:tc>
          <w:tcPr>
            <w:tcW w:w="735" w:type="dxa"/>
            <w:noWrap w:val="0"/>
            <w:vAlign w:val="center"/>
          </w:tcPr>
          <w:p>
            <w:pPr>
              <w:keepNext w:val="0"/>
              <w:keepLines w:val="0"/>
              <w:pageBreakBefore w:val="0"/>
              <w:widowControl/>
              <w:suppressLineNumbers w:val="0"/>
              <w:kinsoku/>
              <w:wordWrap/>
              <w:overflowPunct/>
              <w:topLinePunct w:val="0"/>
              <w:bidi w:val="0"/>
              <w:spacing w:line="360" w:lineRule="auto"/>
              <w:jc w:val="center"/>
              <w:textAlignment w:val="center"/>
              <w:rPr>
                <w:kern w:val="0"/>
                <w:sz w:val="24"/>
              </w:rPr>
            </w:pPr>
            <w:r>
              <w:rPr>
                <w:rFonts w:hint="default" w:ascii="Times New Roman" w:hAnsi="Times New Roman" w:eastAsia="宋体" w:cs="Times New Roman"/>
                <w:i w:val="0"/>
                <w:iCs w:val="0"/>
                <w:color w:val="000000"/>
                <w:kern w:val="0"/>
                <w:sz w:val="21"/>
                <w:szCs w:val="21"/>
                <w:u w:val="none"/>
                <w:lang w:val="en-US" w:eastAsia="zh-CN" w:bidi="ar"/>
              </w:rPr>
              <w:t>6</w:t>
            </w:r>
          </w:p>
        </w:tc>
        <w:tc>
          <w:tcPr>
            <w:tcW w:w="1796" w:type="dxa"/>
            <w:noWrap w:val="0"/>
            <w:vAlign w:val="center"/>
          </w:tcPr>
          <w:p>
            <w:pPr>
              <w:keepNext w:val="0"/>
              <w:keepLines w:val="0"/>
              <w:pageBreakBefore w:val="0"/>
              <w:widowControl/>
              <w:suppressLineNumbers w:val="0"/>
              <w:kinsoku/>
              <w:wordWrap/>
              <w:overflowPunct/>
              <w:topLinePunct w:val="0"/>
              <w:bidi w:val="0"/>
              <w:spacing w:line="360" w:lineRule="auto"/>
              <w:jc w:val="center"/>
              <w:textAlignment w:val="center"/>
              <w:rPr>
                <w:kern w:val="0"/>
                <w:sz w:val="24"/>
              </w:rPr>
            </w:pPr>
            <w:r>
              <w:rPr>
                <w:rFonts w:hint="default" w:ascii="Times New Roman" w:hAnsi="Times New Roman" w:eastAsia="宋体" w:cs="Times New Roman"/>
                <w:i w:val="0"/>
                <w:iCs w:val="0"/>
                <w:color w:val="000000"/>
                <w:kern w:val="0"/>
                <w:sz w:val="21"/>
                <w:szCs w:val="21"/>
                <w:u w:val="none"/>
                <w:lang w:val="en-US" w:eastAsia="zh-CN" w:bidi="ar"/>
              </w:rPr>
              <w:t>117</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086" w:type="dxa"/>
            <w:noWrap w:val="0"/>
            <w:vAlign w:val="center"/>
          </w:tcPr>
          <w:p>
            <w:pPr>
              <w:keepNext w:val="0"/>
              <w:keepLines w:val="0"/>
              <w:pageBreakBefore w:val="0"/>
              <w:widowControl/>
              <w:kinsoku/>
              <w:wordWrap/>
              <w:overflowPunct/>
              <w:topLinePunct w:val="0"/>
              <w:bidi w:val="0"/>
              <w:spacing w:line="360" w:lineRule="auto"/>
              <w:jc w:val="center"/>
              <w:textAlignment w:val="center"/>
              <w:rPr>
                <w:b/>
                <w:kern w:val="0"/>
                <w:szCs w:val="21"/>
              </w:rPr>
            </w:pPr>
            <w:r>
              <w:rPr>
                <w:b/>
                <w:color w:val="000000"/>
                <w:kern w:val="0"/>
                <w:szCs w:val="21"/>
              </w:rPr>
              <w:t>说 明</w:t>
            </w:r>
          </w:p>
        </w:tc>
        <w:tc>
          <w:tcPr>
            <w:tcW w:w="8866" w:type="dxa"/>
            <w:gridSpan w:val="10"/>
            <w:noWrap w:val="0"/>
            <w:vAlign w:val="center"/>
          </w:tcPr>
          <w:p>
            <w:pPr>
              <w:keepNext w:val="0"/>
              <w:keepLines w:val="0"/>
              <w:pageBreakBefore w:val="0"/>
              <w:kinsoku/>
              <w:wordWrap/>
              <w:overflowPunct/>
              <w:topLinePunct w:val="0"/>
              <w:bidi w:val="0"/>
              <w:spacing w:line="360" w:lineRule="auto"/>
              <w:rPr>
                <w:b/>
                <w:kern w:val="0"/>
                <w:szCs w:val="21"/>
                <w:highlight w:val="none"/>
              </w:rPr>
            </w:pPr>
            <w:r>
              <w:rPr>
                <w:rFonts w:hint="eastAsia" w:ascii="宋体" w:hAnsi="宋体" w:cs="宋体"/>
                <w:sz w:val="21"/>
                <w:szCs w:val="21"/>
                <w:highlight w:val="none"/>
                <w:lang w:eastAsia="zh-CN"/>
              </w:rPr>
              <w:t>第五学期教学环节与岗位实习重叠，不再重复计算。</w:t>
            </w:r>
            <w:r>
              <w:rPr>
                <w:rFonts w:hint="eastAsia" w:ascii="宋体" w:hAnsi="宋体" w:cs="宋体"/>
                <w:kern w:val="0"/>
                <w:sz w:val="24"/>
                <w:highlight w:val="none"/>
                <w:lang w:bidi="ar"/>
              </w:rPr>
              <w:tab/>
            </w:r>
            <w:r>
              <w:rPr>
                <w:rFonts w:hint="eastAsia" w:ascii="宋体" w:hAnsi="宋体" w:cs="宋体"/>
                <w:kern w:val="0"/>
                <w:sz w:val="24"/>
                <w:highlight w:val="none"/>
                <w:lang w:bidi="ar"/>
              </w:rPr>
              <w:tab/>
            </w:r>
          </w:p>
        </w:tc>
      </w:tr>
    </w:tbl>
    <w:p>
      <w:pPr>
        <w:keepNext w:val="0"/>
        <w:keepLines w:val="0"/>
        <w:pageBreakBefore w:val="0"/>
        <w:kinsoku/>
        <w:wordWrap/>
        <w:overflowPunct/>
        <w:topLinePunct w:val="0"/>
        <w:bidi w:val="0"/>
        <w:spacing w:line="360" w:lineRule="auto"/>
        <w:ind w:firstLine="472" w:firstLineChars="224"/>
        <w:jc w:val="left"/>
        <w:rPr>
          <w:rFonts w:hint="eastAsia" w:ascii="仿宋_GB2312" w:hAnsi="宋体-18030" w:eastAsia="仿宋_GB2312"/>
          <w:sz w:val="21"/>
          <w:szCs w:val="21"/>
          <w:lang w:val="en-US" w:eastAsia="zh-CN"/>
        </w:rPr>
      </w:pPr>
      <w:r>
        <w:rPr>
          <w:rFonts w:hint="eastAsia"/>
          <w:b/>
          <w:bCs w:val="0"/>
          <w:szCs w:val="21"/>
          <w:lang w:val="en-US" w:eastAsia="zh-CN"/>
        </w:rPr>
        <w:t>附表3：理论教学与实践教学比例配置表</w:t>
      </w:r>
    </w:p>
    <w:tbl>
      <w:tblPr>
        <w:tblStyle w:val="6"/>
        <w:tblpPr w:leftFromText="180" w:rightFromText="180" w:vertAnchor="text" w:horzAnchor="page" w:tblpX="1203" w:tblpY="498"/>
        <w:tblOverlap w:val="never"/>
        <w:tblW w:w="9785" w:type="dxa"/>
        <w:tblInd w:w="0" w:type="dxa"/>
        <w:tblLayout w:type="autofit"/>
        <w:tblCellMar>
          <w:top w:w="0" w:type="dxa"/>
          <w:left w:w="0" w:type="dxa"/>
          <w:bottom w:w="0" w:type="dxa"/>
          <w:right w:w="0" w:type="dxa"/>
        </w:tblCellMar>
      </w:tblPr>
      <w:tblGrid>
        <w:gridCol w:w="510"/>
        <w:gridCol w:w="550"/>
        <w:gridCol w:w="812"/>
        <w:gridCol w:w="775"/>
        <w:gridCol w:w="988"/>
        <w:gridCol w:w="862"/>
        <w:gridCol w:w="813"/>
        <w:gridCol w:w="750"/>
        <w:gridCol w:w="762"/>
        <w:gridCol w:w="988"/>
        <w:gridCol w:w="875"/>
        <w:gridCol w:w="525"/>
        <w:gridCol w:w="575"/>
      </w:tblGrid>
      <w:tr>
        <w:tblPrEx>
          <w:tblCellMar>
            <w:top w:w="0" w:type="dxa"/>
            <w:left w:w="0" w:type="dxa"/>
            <w:bottom w:w="0" w:type="dxa"/>
            <w:right w:w="0" w:type="dxa"/>
          </w:tblCellMar>
        </w:tblPrEx>
        <w:trPr>
          <w:trHeight w:val="345" w:hRule="atLeast"/>
        </w:trPr>
        <w:tc>
          <w:tcPr>
            <w:tcW w:w="510" w:type="dxa"/>
            <w:vMerge w:val="restart"/>
            <w:tcBorders>
              <w:top w:val="single" w:color="000000" w:sz="12" w:space="0"/>
              <w:left w:val="single" w:color="000000" w:sz="12" w:space="0"/>
              <w:bottom w:val="single" w:color="000000" w:sz="8" w:space="0"/>
              <w:right w:val="single" w:color="000000" w:sz="8"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pacing w:line="360" w:lineRule="auto"/>
              <w:jc w:val="center"/>
              <w:textAlignment w:val="center"/>
              <w:rPr>
                <w:rFonts w:hint="eastAsia" w:ascii="宋体" w:hAnsi="宋体" w:eastAsia="宋体" w:cs="宋体"/>
                <w:b/>
                <w:bCs/>
                <w:i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学年</w:t>
            </w:r>
          </w:p>
        </w:tc>
        <w:tc>
          <w:tcPr>
            <w:tcW w:w="550" w:type="dxa"/>
            <w:vMerge w:val="restart"/>
            <w:tcBorders>
              <w:top w:val="single" w:color="000000" w:sz="12"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pacing w:line="360" w:lineRule="auto"/>
              <w:jc w:val="center"/>
              <w:textAlignment w:val="center"/>
              <w:rPr>
                <w:rFonts w:hint="eastAsia" w:ascii="宋体" w:hAnsi="宋体" w:eastAsia="宋体" w:cs="宋体"/>
                <w:b/>
                <w:bCs/>
                <w:i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学期</w:t>
            </w:r>
          </w:p>
        </w:tc>
        <w:tc>
          <w:tcPr>
            <w:tcW w:w="812" w:type="dxa"/>
            <w:vMerge w:val="restart"/>
            <w:tcBorders>
              <w:top w:val="single" w:color="000000" w:sz="12"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pacing w:line="360" w:lineRule="auto"/>
              <w:jc w:val="center"/>
              <w:textAlignment w:val="center"/>
              <w:rPr>
                <w:rFonts w:hint="eastAsia" w:ascii="宋体" w:hAnsi="宋体" w:eastAsia="宋体" w:cs="宋体"/>
                <w:b/>
                <w:bCs/>
                <w:i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总学时</w:t>
            </w:r>
          </w:p>
        </w:tc>
        <w:tc>
          <w:tcPr>
            <w:tcW w:w="1763" w:type="dxa"/>
            <w:gridSpan w:val="2"/>
            <w:tcBorders>
              <w:top w:val="single" w:color="000000" w:sz="12"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pacing w:line="360" w:lineRule="auto"/>
              <w:jc w:val="center"/>
              <w:textAlignment w:val="center"/>
              <w:rPr>
                <w:rFonts w:hint="eastAsia" w:ascii="宋体" w:hAnsi="宋体" w:eastAsia="宋体" w:cs="宋体"/>
                <w:b/>
                <w:bCs/>
                <w:i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理论教学</w:t>
            </w:r>
          </w:p>
        </w:tc>
        <w:tc>
          <w:tcPr>
            <w:tcW w:w="4175" w:type="dxa"/>
            <w:gridSpan w:val="5"/>
            <w:tcBorders>
              <w:top w:val="single" w:color="000000" w:sz="12"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pacing w:line="360" w:lineRule="auto"/>
              <w:jc w:val="center"/>
              <w:textAlignment w:val="center"/>
              <w:rPr>
                <w:rFonts w:hint="eastAsia" w:ascii="宋体" w:hAnsi="宋体" w:eastAsia="宋体" w:cs="宋体"/>
                <w:b/>
                <w:bCs/>
                <w:i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实践教学</w:t>
            </w:r>
          </w:p>
        </w:tc>
        <w:tc>
          <w:tcPr>
            <w:tcW w:w="875" w:type="dxa"/>
            <w:vMerge w:val="restart"/>
            <w:tcBorders>
              <w:top w:val="single" w:color="000000" w:sz="12"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pacing w:line="360" w:lineRule="auto"/>
              <w:jc w:val="center"/>
              <w:textAlignment w:val="center"/>
              <w:rPr>
                <w:rFonts w:hint="eastAsia" w:ascii="宋体" w:hAnsi="宋体" w:eastAsia="宋体" w:cs="宋体"/>
                <w:b/>
                <w:bCs/>
                <w:i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学分</w:t>
            </w:r>
          </w:p>
        </w:tc>
        <w:tc>
          <w:tcPr>
            <w:tcW w:w="525" w:type="dxa"/>
            <w:vMerge w:val="restart"/>
            <w:tcBorders>
              <w:top w:val="single" w:color="000000" w:sz="12"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pacing w:line="360" w:lineRule="auto"/>
              <w:jc w:val="center"/>
              <w:textAlignment w:val="center"/>
              <w:rPr>
                <w:rFonts w:hint="eastAsia" w:ascii="宋体" w:hAnsi="宋体" w:eastAsia="宋体" w:cs="宋体"/>
                <w:b/>
                <w:bCs/>
                <w:i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考试课程门数</w:t>
            </w:r>
          </w:p>
        </w:tc>
        <w:tc>
          <w:tcPr>
            <w:tcW w:w="575" w:type="dxa"/>
            <w:vMerge w:val="restart"/>
            <w:tcBorders>
              <w:top w:val="single" w:color="000000" w:sz="12" w:space="0"/>
              <w:left w:val="single" w:color="000000" w:sz="8" w:space="0"/>
              <w:bottom w:val="single" w:color="000000" w:sz="8" w:space="0"/>
              <w:right w:val="single" w:color="000000" w:sz="12"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pacing w:line="360" w:lineRule="auto"/>
              <w:jc w:val="center"/>
              <w:textAlignment w:val="center"/>
              <w:rPr>
                <w:rFonts w:hint="eastAsia" w:ascii="宋体" w:hAnsi="宋体" w:eastAsia="宋体" w:cs="宋体"/>
                <w:b/>
                <w:bCs/>
                <w:i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考查课程门数</w:t>
            </w:r>
          </w:p>
        </w:tc>
      </w:tr>
      <w:tr>
        <w:tblPrEx>
          <w:tblCellMar>
            <w:top w:w="0" w:type="dxa"/>
            <w:left w:w="0" w:type="dxa"/>
            <w:bottom w:w="0" w:type="dxa"/>
            <w:right w:w="0" w:type="dxa"/>
          </w:tblCellMar>
        </w:tblPrEx>
        <w:trPr>
          <w:trHeight w:val="285" w:hRule="atLeast"/>
        </w:trPr>
        <w:tc>
          <w:tcPr>
            <w:tcW w:w="510" w:type="dxa"/>
            <w:vMerge w:val="continue"/>
            <w:tcBorders>
              <w:top w:val="single" w:color="000000" w:sz="12" w:space="0"/>
              <w:left w:val="single" w:color="000000" w:sz="12" w:space="0"/>
              <w:bottom w:val="single" w:color="000000" w:sz="8" w:space="0"/>
              <w:right w:val="single" w:color="000000" w:sz="8" w:space="0"/>
            </w:tcBorders>
            <w:noWrap w:val="0"/>
            <w:tcMar>
              <w:top w:w="15" w:type="dxa"/>
              <w:left w:w="15" w:type="dxa"/>
              <w:right w:w="15" w:type="dxa"/>
            </w:tcMar>
            <w:vAlign w:val="center"/>
          </w:tcPr>
          <w:p>
            <w:pPr>
              <w:keepNext w:val="0"/>
              <w:keepLines w:val="0"/>
              <w:pageBreakBefore w:val="0"/>
              <w:kinsoku/>
              <w:wordWrap/>
              <w:overflowPunct/>
              <w:topLinePunct w:val="0"/>
              <w:bidi w:val="0"/>
              <w:spacing w:line="360" w:lineRule="auto"/>
              <w:jc w:val="center"/>
              <w:rPr>
                <w:rFonts w:hint="eastAsia" w:ascii="宋体" w:hAnsi="宋体" w:eastAsia="宋体" w:cs="宋体"/>
                <w:i w:val="0"/>
                <w:color w:val="000000"/>
                <w:sz w:val="21"/>
                <w:szCs w:val="21"/>
                <w:u w:val="none"/>
              </w:rPr>
            </w:pPr>
          </w:p>
        </w:tc>
        <w:tc>
          <w:tcPr>
            <w:tcW w:w="550" w:type="dxa"/>
            <w:vMerge w:val="continue"/>
            <w:tcBorders>
              <w:top w:val="single" w:color="000000" w:sz="12"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pageBreakBefore w:val="0"/>
              <w:kinsoku/>
              <w:wordWrap/>
              <w:overflowPunct/>
              <w:topLinePunct w:val="0"/>
              <w:bidi w:val="0"/>
              <w:spacing w:line="360" w:lineRule="auto"/>
              <w:jc w:val="center"/>
              <w:rPr>
                <w:rFonts w:hint="eastAsia" w:ascii="宋体" w:hAnsi="宋体" w:eastAsia="宋体" w:cs="宋体"/>
                <w:i w:val="0"/>
                <w:color w:val="000000"/>
                <w:sz w:val="21"/>
                <w:szCs w:val="21"/>
                <w:u w:val="none"/>
              </w:rPr>
            </w:pPr>
          </w:p>
        </w:tc>
        <w:tc>
          <w:tcPr>
            <w:tcW w:w="812" w:type="dxa"/>
            <w:vMerge w:val="continue"/>
            <w:tcBorders>
              <w:top w:val="single" w:color="000000" w:sz="12"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pageBreakBefore w:val="0"/>
              <w:kinsoku/>
              <w:wordWrap/>
              <w:overflowPunct/>
              <w:topLinePunct w:val="0"/>
              <w:bidi w:val="0"/>
              <w:spacing w:line="360" w:lineRule="auto"/>
              <w:jc w:val="center"/>
              <w:rPr>
                <w:rFonts w:hint="eastAsia" w:ascii="宋体" w:hAnsi="宋体" w:eastAsia="宋体" w:cs="宋体"/>
                <w:i w:val="0"/>
                <w:color w:val="000000"/>
                <w:sz w:val="21"/>
                <w:szCs w:val="21"/>
                <w:u w:val="none"/>
              </w:rPr>
            </w:pPr>
          </w:p>
        </w:tc>
        <w:tc>
          <w:tcPr>
            <w:tcW w:w="775" w:type="dxa"/>
            <w:vMerge w:val="restar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pacing w:line="360" w:lineRule="auto"/>
              <w:jc w:val="center"/>
              <w:textAlignment w:val="center"/>
              <w:rPr>
                <w:rFonts w:hint="eastAsia" w:ascii="宋体" w:hAnsi="宋体" w:eastAsia="宋体" w:cs="宋体"/>
                <w:b/>
                <w:bCs/>
                <w:i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学时</w:t>
            </w:r>
          </w:p>
        </w:tc>
        <w:tc>
          <w:tcPr>
            <w:tcW w:w="988" w:type="dxa"/>
            <w:vMerge w:val="restar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pacing w:line="360" w:lineRule="auto"/>
              <w:jc w:val="center"/>
              <w:textAlignment w:val="center"/>
              <w:rPr>
                <w:rFonts w:hint="eastAsia" w:ascii="宋体" w:hAnsi="宋体" w:eastAsia="宋体" w:cs="宋体"/>
                <w:b/>
                <w:bCs/>
                <w:i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比例</w:t>
            </w:r>
          </w:p>
        </w:tc>
        <w:tc>
          <w:tcPr>
            <w:tcW w:w="862" w:type="dxa"/>
            <w:tcBorders>
              <w:top w:val="single" w:color="000000" w:sz="8" w:space="0"/>
              <w:left w:val="single" w:color="000000" w:sz="8" w:space="0"/>
              <w:bottom w:val="nil"/>
              <w:right w:val="single" w:color="000000" w:sz="8"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pacing w:line="360" w:lineRule="auto"/>
              <w:jc w:val="center"/>
              <w:textAlignment w:val="center"/>
              <w:rPr>
                <w:rFonts w:hint="eastAsia" w:ascii="宋体" w:hAnsi="宋体" w:eastAsia="宋体" w:cs="宋体"/>
                <w:b/>
                <w:bCs/>
                <w:i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课程</w:t>
            </w:r>
          </w:p>
        </w:tc>
        <w:tc>
          <w:tcPr>
            <w:tcW w:w="813" w:type="dxa"/>
            <w:tcBorders>
              <w:top w:val="single" w:color="000000" w:sz="8" w:space="0"/>
              <w:left w:val="single" w:color="000000" w:sz="8" w:space="0"/>
              <w:bottom w:val="nil"/>
              <w:right w:val="single" w:color="000000" w:sz="8"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pacing w:line="360" w:lineRule="auto"/>
              <w:jc w:val="center"/>
              <w:textAlignment w:val="center"/>
              <w:rPr>
                <w:rFonts w:hint="eastAsia" w:ascii="宋体" w:hAnsi="宋体" w:eastAsia="宋体" w:cs="宋体"/>
                <w:b/>
                <w:bCs/>
                <w:i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集中</w:t>
            </w:r>
          </w:p>
        </w:tc>
        <w:tc>
          <w:tcPr>
            <w:tcW w:w="750" w:type="dxa"/>
            <w:vMerge w:val="restar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pacing w:line="360" w:lineRule="auto"/>
              <w:jc w:val="center"/>
              <w:textAlignment w:val="center"/>
              <w:rPr>
                <w:rFonts w:hint="eastAsia" w:ascii="宋体" w:hAnsi="宋体" w:eastAsia="宋体" w:cs="宋体"/>
                <w:b/>
                <w:bCs/>
                <w:i w:val="0"/>
                <w:color w:val="000000"/>
                <w:sz w:val="21"/>
                <w:szCs w:val="21"/>
                <w:u w:val="none"/>
              </w:rPr>
            </w:pPr>
            <w:r>
              <w:rPr>
                <w:rFonts w:hint="eastAsia" w:ascii="宋体" w:hAnsi="宋体" w:cs="宋体"/>
                <w:i w:val="0"/>
                <w:iCs w:val="0"/>
                <w:color w:val="000000"/>
                <w:kern w:val="0"/>
                <w:sz w:val="21"/>
                <w:szCs w:val="21"/>
                <w:u w:val="none"/>
                <w:lang w:val="en-US" w:eastAsia="zh-CN" w:bidi="ar"/>
              </w:rPr>
              <w:t>实习</w:t>
            </w:r>
            <w:r>
              <w:rPr>
                <w:rFonts w:hint="eastAsia" w:ascii="宋体" w:hAnsi="宋体" w:eastAsia="宋体" w:cs="宋体"/>
                <w:i w:val="0"/>
                <w:iCs w:val="0"/>
                <w:color w:val="000000"/>
                <w:kern w:val="0"/>
                <w:sz w:val="21"/>
                <w:szCs w:val="21"/>
                <w:u w:val="none"/>
                <w:lang w:val="en-US" w:eastAsia="zh-CN" w:bidi="ar"/>
              </w:rPr>
              <w:t>与毕业</w:t>
            </w:r>
          </w:p>
        </w:tc>
        <w:tc>
          <w:tcPr>
            <w:tcW w:w="762" w:type="dxa"/>
            <w:vMerge w:val="restar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pacing w:line="360" w:lineRule="auto"/>
              <w:jc w:val="center"/>
              <w:textAlignment w:val="center"/>
              <w:rPr>
                <w:rFonts w:hint="eastAsia" w:ascii="宋体" w:hAnsi="宋体" w:eastAsia="宋体" w:cs="宋体"/>
                <w:b/>
                <w:bCs/>
                <w:i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小计</w:t>
            </w:r>
          </w:p>
        </w:tc>
        <w:tc>
          <w:tcPr>
            <w:tcW w:w="988" w:type="dxa"/>
            <w:vMerge w:val="restar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pacing w:line="360" w:lineRule="auto"/>
              <w:jc w:val="center"/>
              <w:textAlignment w:val="center"/>
              <w:rPr>
                <w:rFonts w:hint="eastAsia" w:ascii="宋体" w:hAnsi="宋体" w:eastAsia="宋体" w:cs="宋体"/>
                <w:b/>
                <w:bCs/>
                <w:i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比例</w:t>
            </w:r>
          </w:p>
        </w:tc>
        <w:tc>
          <w:tcPr>
            <w:tcW w:w="875" w:type="dxa"/>
            <w:vMerge w:val="continue"/>
            <w:tcBorders>
              <w:top w:val="single" w:color="000000" w:sz="12"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pageBreakBefore w:val="0"/>
              <w:kinsoku/>
              <w:wordWrap/>
              <w:overflowPunct/>
              <w:topLinePunct w:val="0"/>
              <w:bidi w:val="0"/>
              <w:spacing w:line="360" w:lineRule="auto"/>
              <w:jc w:val="center"/>
              <w:rPr>
                <w:rFonts w:hint="eastAsia" w:ascii="宋体" w:hAnsi="宋体" w:eastAsia="宋体" w:cs="宋体"/>
                <w:i w:val="0"/>
                <w:color w:val="000000"/>
                <w:sz w:val="21"/>
                <w:szCs w:val="21"/>
                <w:u w:val="none"/>
              </w:rPr>
            </w:pPr>
          </w:p>
        </w:tc>
        <w:tc>
          <w:tcPr>
            <w:tcW w:w="525" w:type="dxa"/>
            <w:vMerge w:val="continue"/>
            <w:tcBorders>
              <w:top w:val="single" w:color="000000" w:sz="12"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pageBreakBefore w:val="0"/>
              <w:kinsoku/>
              <w:wordWrap/>
              <w:overflowPunct/>
              <w:topLinePunct w:val="0"/>
              <w:bidi w:val="0"/>
              <w:spacing w:line="360" w:lineRule="auto"/>
              <w:jc w:val="center"/>
              <w:rPr>
                <w:rFonts w:hint="eastAsia" w:ascii="宋体" w:hAnsi="宋体" w:eastAsia="宋体" w:cs="宋体"/>
                <w:i w:val="0"/>
                <w:color w:val="000000"/>
                <w:sz w:val="21"/>
                <w:szCs w:val="21"/>
                <w:u w:val="none"/>
              </w:rPr>
            </w:pPr>
          </w:p>
        </w:tc>
        <w:tc>
          <w:tcPr>
            <w:tcW w:w="575" w:type="dxa"/>
            <w:vMerge w:val="continue"/>
            <w:tcBorders>
              <w:top w:val="single" w:color="000000" w:sz="12" w:space="0"/>
              <w:left w:val="single" w:color="000000" w:sz="8" w:space="0"/>
              <w:bottom w:val="single" w:color="000000" w:sz="8" w:space="0"/>
              <w:right w:val="single" w:color="000000" w:sz="12" w:space="0"/>
            </w:tcBorders>
            <w:noWrap w:val="0"/>
            <w:tcMar>
              <w:top w:w="15" w:type="dxa"/>
              <w:left w:w="15" w:type="dxa"/>
              <w:right w:w="15" w:type="dxa"/>
            </w:tcMar>
            <w:vAlign w:val="center"/>
          </w:tcPr>
          <w:p>
            <w:pPr>
              <w:keepNext w:val="0"/>
              <w:keepLines w:val="0"/>
              <w:pageBreakBefore w:val="0"/>
              <w:kinsoku/>
              <w:wordWrap/>
              <w:overflowPunct/>
              <w:topLinePunct w:val="0"/>
              <w:bidi w:val="0"/>
              <w:spacing w:line="360" w:lineRule="auto"/>
              <w:jc w:val="center"/>
              <w:rPr>
                <w:rFonts w:hint="eastAsia" w:ascii="宋体" w:hAnsi="宋体" w:eastAsia="宋体" w:cs="宋体"/>
                <w:i w:val="0"/>
                <w:color w:val="000000"/>
                <w:sz w:val="21"/>
                <w:szCs w:val="21"/>
                <w:u w:val="none"/>
              </w:rPr>
            </w:pPr>
          </w:p>
        </w:tc>
      </w:tr>
      <w:tr>
        <w:tblPrEx>
          <w:tblCellMar>
            <w:top w:w="0" w:type="dxa"/>
            <w:left w:w="0" w:type="dxa"/>
            <w:bottom w:w="0" w:type="dxa"/>
            <w:right w:w="0" w:type="dxa"/>
          </w:tblCellMar>
        </w:tblPrEx>
        <w:trPr>
          <w:trHeight w:val="345" w:hRule="atLeast"/>
        </w:trPr>
        <w:tc>
          <w:tcPr>
            <w:tcW w:w="510" w:type="dxa"/>
            <w:vMerge w:val="continue"/>
            <w:tcBorders>
              <w:top w:val="single" w:color="000000" w:sz="12" w:space="0"/>
              <w:left w:val="single" w:color="000000" w:sz="12" w:space="0"/>
              <w:bottom w:val="single" w:color="000000" w:sz="8" w:space="0"/>
              <w:right w:val="single" w:color="000000" w:sz="8" w:space="0"/>
            </w:tcBorders>
            <w:noWrap w:val="0"/>
            <w:tcMar>
              <w:top w:w="15" w:type="dxa"/>
              <w:left w:w="15" w:type="dxa"/>
              <w:right w:w="15" w:type="dxa"/>
            </w:tcMar>
            <w:vAlign w:val="center"/>
          </w:tcPr>
          <w:p>
            <w:pPr>
              <w:keepNext w:val="0"/>
              <w:keepLines w:val="0"/>
              <w:pageBreakBefore w:val="0"/>
              <w:kinsoku/>
              <w:wordWrap/>
              <w:overflowPunct/>
              <w:topLinePunct w:val="0"/>
              <w:bidi w:val="0"/>
              <w:spacing w:line="360" w:lineRule="auto"/>
              <w:jc w:val="center"/>
              <w:rPr>
                <w:rFonts w:hint="eastAsia" w:ascii="宋体" w:hAnsi="宋体" w:eastAsia="宋体" w:cs="宋体"/>
                <w:i w:val="0"/>
                <w:color w:val="000000"/>
                <w:sz w:val="21"/>
                <w:szCs w:val="21"/>
                <w:u w:val="none"/>
              </w:rPr>
            </w:pPr>
          </w:p>
        </w:tc>
        <w:tc>
          <w:tcPr>
            <w:tcW w:w="550" w:type="dxa"/>
            <w:vMerge w:val="continue"/>
            <w:tcBorders>
              <w:top w:val="single" w:color="000000" w:sz="12"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pageBreakBefore w:val="0"/>
              <w:kinsoku/>
              <w:wordWrap/>
              <w:overflowPunct/>
              <w:topLinePunct w:val="0"/>
              <w:bidi w:val="0"/>
              <w:spacing w:line="360" w:lineRule="auto"/>
              <w:jc w:val="center"/>
              <w:rPr>
                <w:rFonts w:hint="eastAsia" w:ascii="宋体" w:hAnsi="宋体" w:eastAsia="宋体" w:cs="宋体"/>
                <w:i w:val="0"/>
                <w:color w:val="000000"/>
                <w:sz w:val="21"/>
                <w:szCs w:val="21"/>
                <w:u w:val="none"/>
              </w:rPr>
            </w:pPr>
          </w:p>
        </w:tc>
        <w:tc>
          <w:tcPr>
            <w:tcW w:w="812" w:type="dxa"/>
            <w:vMerge w:val="continue"/>
            <w:tcBorders>
              <w:top w:val="single" w:color="000000" w:sz="12"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pageBreakBefore w:val="0"/>
              <w:kinsoku/>
              <w:wordWrap/>
              <w:overflowPunct/>
              <w:topLinePunct w:val="0"/>
              <w:bidi w:val="0"/>
              <w:spacing w:line="360" w:lineRule="auto"/>
              <w:jc w:val="center"/>
              <w:rPr>
                <w:rFonts w:hint="eastAsia" w:ascii="宋体" w:hAnsi="宋体" w:eastAsia="宋体" w:cs="宋体"/>
                <w:i w:val="0"/>
                <w:color w:val="000000"/>
                <w:sz w:val="21"/>
                <w:szCs w:val="21"/>
                <w:u w:val="none"/>
              </w:rPr>
            </w:pPr>
          </w:p>
        </w:tc>
        <w:tc>
          <w:tcPr>
            <w:tcW w:w="775" w:type="dxa"/>
            <w:vMerge w:val="continue"/>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pageBreakBefore w:val="0"/>
              <w:kinsoku/>
              <w:wordWrap/>
              <w:overflowPunct/>
              <w:topLinePunct w:val="0"/>
              <w:bidi w:val="0"/>
              <w:spacing w:line="360" w:lineRule="auto"/>
              <w:jc w:val="center"/>
              <w:rPr>
                <w:rFonts w:hint="eastAsia" w:ascii="宋体" w:hAnsi="宋体" w:eastAsia="宋体" w:cs="宋体"/>
                <w:i w:val="0"/>
                <w:color w:val="000000"/>
                <w:sz w:val="21"/>
                <w:szCs w:val="21"/>
                <w:u w:val="none"/>
              </w:rPr>
            </w:pPr>
          </w:p>
        </w:tc>
        <w:tc>
          <w:tcPr>
            <w:tcW w:w="988" w:type="dxa"/>
            <w:vMerge w:val="continue"/>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pageBreakBefore w:val="0"/>
              <w:kinsoku/>
              <w:wordWrap/>
              <w:overflowPunct/>
              <w:topLinePunct w:val="0"/>
              <w:bidi w:val="0"/>
              <w:spacing w:line="360" w:lineRule="auto"/>
              <w:jc w:val="center"/>
              <w:rPr>
                <w:rFonts w:hint="eastAsia" w:ascii="宋体" w:hAnsi="宋体" w:eastAsia="宋体" w:cs="宋体"/>
                <w:i w:val="0"/>
                <w:color w:val="000000"/>
                <w:sz w:val="21"/>
                <w:szCs w:val="21"/>
                <w:u w:val="none"/>
              </w:rPr>
            </w:pPr>
          </w:p>
        </w:tc>
        <w:tc>
          <w:tcPr>
            <w:tcW w:w="862" w:type="dxa"/>
            <w:tcBorders>
              <w:top w:val="nil"/>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pacing w:line="360" w:lineRule="auto"/>
              <w:jc w:val="center"/>
              <w:textAlignment w:val="center"/>
              <w:rPr>
                <w:rFonts w:hint="eastAsia" w:ascii="宋体" w:hAnsi="宋体" w:eastAsia="宋体" w:cs="宋体"/>
                <w:b/>
                <w:bCs/>
                <w:i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实训</w:t>
            </w:r>
          </w:p>
        </w:tc>
        <w:tc>
          <w:tcPr>
            <w:tcW w:w="813" w:type="dxa"/>
            <w:tcBorders>
              <w:top w:val="nil"/>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pacing w:line="360" w:lineRule="auto"/>
              <w:jc w:val="center"/>
              <w:textAlignment w:val="center"/>
              <w:rPr>
                <w:rFonts w:hint="eastAsia" w:ascii="宋体" w:hAnsi="宋体" w:eastAsia="宋体" w:cs="宋体"/>
                <w:b/>
                <w:bCs/>
                <w:i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实训</w:t>
            </w:r>
          </w:p>
        </w:tc>
        <w:tc>
          <w:tcPr>
            <w:tcW w:w="750" w:type="dxa"/>
            <w:vMerge w:val="continue"/>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pageBreakBefore w:val="0"/>
              <w:kinsoku/>
              <w:wordWrap/>
              <w:overflowPunct/>
              <w:topLinePunct w:val="0"/>
              <w:bidi w:val="0"/>
              <w:spacing w:line="360" w:lineRule="auto"/>
              <w:jc w:val="center"/>
              <w:rPr>
                <w:rFonts w:hint="eastAsia" w:ascii="宋体" w:hAnsi="宋体" w:eastAsia="宋体" w:cs="宋体"/>
                <w:i w:val="0"/>
                <w:color w:val="000000"/>
                <w:sz w:val="21"/>
                <w:szCs w:val="21"/>
                <w:u w:val="none"/>
              </w:rPr>
            </w:pPr>
          </w:p>
        </w:tc>
        <w:tc>
          <w:tcPr>
            <w:tcW w:w="762" w:type="dxa"/>
            <w:vMerge w:val="continue"/>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pageBreakBefore w:val="0"/>
              <w:kinsoku/>
              <w:wordWrap/>
              <w:overflowPunct/>
              <w:topLinePunct w:val="0"/>
              <w:bidi w:val="0"/>
              <w:spacing w:line="360" w:lineRule="auto"/>
              <w:jc w:val="center"/>
              <w:rPr>
                <w:rFonts w:hint="eastAsia" w:ascii="宋体" w:hAnsi="宋体" w:eastAsia="宋体" w:cs="宋体"/>
                <w:i w:val="0"/>
                <w:color w:val="000000"/>
                <w:sz w:val="21"/>
                <w:szCs w:val="21"/>
                <w:u w:val="none"/>
              </w:rPr>
            </w:pPr>
          </w:p>
        </w:tc>
        <w:tc>
          <w:tcPr>
            <w:tcW w:w="988" w:type="dxa"/>
            <w:vMerge w:val="continue"/>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pageBreakBefore w:val="0"/>
              <w:kinsoku/>
              <w:wordWrap/>
              <w:overflowPunct/>
              <w:topLinePunct w:val="0"/>
              <w:bidi w:val="0"/>
              <w:spacing w:line="360" w:lineRule="auto"/>
              <w:jc w:val="center"/>
              <w:rPr>
                <w:rFonts w:hint="eastAsia" w:ascii="宋体" w:hAnsi="宋体" w:eastAsia="宋体" w:cs="宋体"/>
                <w:i w:val="0"/>
                <w:color w:val="000000"/>
                <w:sz w:val="21"/>
                <w:szCs w:val="21"/>
                <w:u w:val="none"/>
              </w:rPr>
            </w:pPr>
          </w:p>
        </w:tc>
        <w:tc>
          <w:tcPr>
            <w:tcW w:w="875" w:type="dxa"/>
            <w:vMerge w:val="continue"/>
            <w:tcBorders>
              <w:top w:val="single" w:color="000000" w:sz="12"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pageBreakBefore w:val="0"/>
              <w:kinsoku/>
              <w:wordWrap/>
              <w:overflowPunct/>
              <w:topLinePunct w:val="0"/>
              <w:bidi w:val="0"/>
              <w:spacing w:line="360" w:lineRule="auto"/>
              <w:jc w:val="center"/>
              <w:rPr>
                <w:rFonts w:hint="eastAsia" w:ascii="宋体" w:hAnsi="宋体" w:eastAsia="宋体" w:cs="宋体"/>
                <w:i w:val="0"/>
                <w:color w:val="000000"/>
                <w:sz w:val="21"/>
                <w:szCs w:val="21"/>
                <w:u w:val="none"/>
              </w:rPr>
            </w:pPr>
          </w:p>
        </w:tc>
        <w:tc>
          <w:tcPr>
            <w:tcW w:w="525" w:type="dxa"/>
            <w:vMerge w:val="continue"/>
            <w:tcBorders>
              <w:top w:val="single" w:color="000000" w:sz="12"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pageBreakBefore w:val="0"/>
              <w:kinsoku/>
              <w:wordWrap/>
              <w:overflowPunct/>
              <w:topLinePunct w:val="0"/>
              <w:bidi w:val="0"/>
              <w:spacing w:line="360" w:lineRule="auto"/>
              <w:jc w:val="center"/>
              <w:rPr>
                <w:rFonts w:hint="eastAsia" w:ascii="宋体" w:hAnsi="宋体" w:eastAsia="宋体" w:cs="宋体"/>
                <w:i w:val="0"/>
                <w:color w:val="000000"/>
                <w:sz w:val="21"/>
                <w:szCs w:val="21"/>
                <w:u w:val="none"/>
              </w:rPr>
            </w:pPr>
          </w:p>
        </w:tc>
        <w:tc>
          <w:tcPr>
            <w:tcW w:w="575" w:type="dxa"/>
            <w:vMerge w:val="continue"/>
            <w:tcBorders>
              <w:top w:val="single" w:color="000000" w:sz="12" w:space="0"/>
              <w:left w:val="single" w:color="000000" w:sz="8" w:space="0"/>
              <w:bottom w:val="single" w:color="000000" w:sz="8" w:space="0"/>
              <w:right w:val="single" w:color="000000" w:sz="12" w:space="0"/>
            </w:tcBorders>
            <w:noWrap w:val="0"/>
            <w:tcMar>
              <w:top w:w="15" w:type="dxa"/>
              <w:left w:w="15" w:type="dxa"/>
              <w:right w:w="15" w:type="dxa"/>
            </w:tcMar>
            <w:vAlign w:val="center"/>
          </w:tcPr>
          <w:p>
            <w:pPr>
              <w:keepNext w:val="0"/>
              <w:keepLines w:val="0"/>
              <w:pageBreakBefore w:val="0"/>
              <w:kinsoku/>
              <w:wordWrap/>
              <w:overflowPunct/>
              <w:topLinePunct w:val="0"/>
              <w:bidi w:val="0"/>
              <w:spacing w:line="360" w:lineRule="auto"/>
              <w:jc w:val="center"/>
              <w:rPr>
                <w:rFonts w:hint="eastAsia" w:ascii="宋体" w:hAnsi="宋体" w:eastAsia="宋体" w:cs="宋体"/>
                <w:i w:val="0"/>
                <w:color w:val="000000"/>
                <w:sz w:val="21"/>
                <w:szCs w:val="21"/>
                <w:u w:val="none"/>
              </w:rPr>
            </w:pPr>
          </w:p>
        </w:tc>
      </w:tr>
      <w:tr>
        <w:tblPrEx>
          <w:tblCellMar>
            <w:top w:w="0" w:type="dxa"/>
            <w:left w:w="0" w:type="dxa"/>
            <w:bottom w:w="0" w:type="dxa"/>
            <w:right w:w="0" w:type="dxa"/>
          </w:tblCellMar>
        </w:tblPrEx>
        <w:trPr>
          <w:trHeight w:val="400" w:hRule="atLeast"/>
        </w:trPr>
        <w:tc>
          <w:tcPr>
            <w:tcW w:w="510" w:type="dxa"/>
            <w:vMerge w:val="restart"/>
            <w:tcBorders>
              <w:top w:val="single" w:color="000000" w:sz="8" w:space="0"/>
              <w:left w:val="single" w:color="000000" w:sz="12" w:space="0"/>
              <w:bottom w:val="single" w:color="000000" w:sz="8" w:space="0"/>
              <w:right w:val="single" w:color="000000" w:sz="8"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一</w:t>
            </w:r>
          </w:p>
        </w:tc>
        <w:tc>
          <w:tcPr>
            <w:tcW w:w="550"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812"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pacing w:line="360" w:lineRule="auto"/>
              <w:jc w:val="center"/>
              <w:textAlignment w:val="center"/>
              <w:rPr>
                <w:rFonts w:hint="default" w:ascii="宋体" w:hAnsi="宋体" w:eastAsia="宋体" w:cs="宋体"/>
                <w:i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546</w:t>
            </w:r>
          </w:p>
        </w:tc>
        <w:tc>
          <w:tcPr>
            <w:tcW w:w="775"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pacing w:line="360" w:lineRule="auto"/>
              <w:jc w:val="center"/>
              <w:textAlignment w:val="center"/>
              <w:rPr>
                <w:rFonts w:hint="default" w:ascii="宋体" w:hAnsi="宋体" w:eastAsia="宋体" w:cs="宋体"/>
                <w:i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308</w:t>
            </w:r>
          </w:p>
        </w:tc>
        <w:tc>
          <w:tcPr>
            <w:tcW w:w="988"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56.41%</w:t>
            </w:r>
          </w:p>
        </w:tc>
        <w:tc>
          <w:tcPr>
            <w:tcW w:w="862"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pacing w:line="360" w:lineRule="auto"/>
              <w:jc w:val="center"/>
              <w:textAlignment w:val="center"/>
              <w:rPr>
                <w:rFonts w:hint="default" w:ascii="宋体" w:hAnsi="宋体" w:eastAsia="宋体" w:cs="宋体"/>
                <w:i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238</w:t>
            </w:r>
          </w:p>
        </w:tc>
        <w:tc>
          <w:tcPr>
            <w:tcW w:w="813"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pacing w:line="360" w:lineRule="auto"/>
              <w:jc w:val="center"/>
              <w:textAlignment w:val="center"/>
              <w:rPr>
                <w:rFonts w:hint="default" w:ascii="宋体" w:hAnsi="宋体" w:eastAsia="宋体" w:cs="宋体"/>
                <w:i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0</w:t>
            </w:r>
          </w:p>
        </w:tc>
        <w:tc>
          <w:tcPr>
            <w:tcW w:w="750"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w:t>
            </w:r>
          </w:p>
        </w:tc>
        <w:tc>
          <w:tcPr>
            <w:tcW w:w="762"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pacing w:line="360" w:lineRule="auto"/>
              <w:jc w:val="center"/>
              <w:textAlignment w:val="center"/>
              <w:rPr>
                <w:rFonts w:hint="default" w:ascii="宋体" w:hAnsi="宋体" w:eastAsia="宋体" w:cs="宋体"/>
                <w:i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238</w:t>
            </w:r>
          </w:p>
        </w:tc>
        <w:tc>
          <w:tcPr>
            <w:tcW w:w="988"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43.59%</w:t>
            </w:r>
          </w:p>
        </w:tc>
        <w:tc>
          <w:tcPr>
            <w:tcW w:w="875"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32 </w:t>
            </w:r>
          </w:p>
        </w:tc>
        <w:tc>
          <w:tcPr>
            <w:tcW w:w="525"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pageBreakBefore w:val="0"/>
              <w:kinsoku/>
              <w:wordWrap/>
              <w:overflowPunct/>
              <w:topLinePunct w:val="0"/>
              <w:bidi w:val="0"/>
              <w:spacing w:line="360" w:lineRule="auto"/>
              <w:jc w:val="center"/>
              <w:rPr>
                <w:rFonts w:hint="eastAsia" w:ascii="宋体" w:hAnsi="宋体" w:eastAsia="宋体" w:cs="宋体"/>
                <w:i w:val="0"/>
                <w:color w:val="000000"/>
                <w:sz w:val="21"/>
                <w:szCs w:val="21"/>
                <w:u w:val="none"/>
                <w:lang w:val="en-US" w:eastAsia="zh-CN"/>
              </w:rPr>
            </w:pPr>
            <w:r>
              <w:rPr>
                <w:rFonts w:hint="eastAsia" w:ascii="宋体" w:hAnsi="宋体" w:cs="宋体"/>
                <w:i w:val="0"/>
                <w:color w:val="000000"/>
                <w:sz w:val="21"/>
                <w:szCs w:val="21"/>
                <w:u w:val="none"/>
                <w:lang w:val="en-US" w:eastAsia="zh-CN"/>
              </w:rPr>
              <w:t>4</w:t>
            </w:r>
          </w:p>
        </w:tc>
        <w:tc>
          <w:tcPr>
            <w:tcW w:w="575" w:type="dxa"/>
            <w:tcBorders>
              <w:top w:val="single" w:color="000000" w:sz="8" w:space="0"/>
              <w:left w:val="single" w:color="000000" w:sz="8" w:space="0"/>
              <w:bottom w:val="single" w:color="000000" w:sz="8" w:space="0"/>
              <w:right w:val="single" w:color="000000" w:sz="12" w:space="0"/>
            </w:tcBorders>
            <w:noWrap w:val="0"/>
            <w:tcMar>
              <w:top w:w="15" w:type="dxa"/>
              <w:left w:w="15" w:type="dxa"/>
              <w:right w:w="15" w:type="dxa"/>
            </w:tcMar>
            <w:vAlign w:val="center"/>
          </w:tcPr>
          <w:p>
            <w:pPr>
              <w:keepNext w:val="0"/>
              <w:keepLines w:val="0"/>
              <w:pageBreakBefore w:val="0"/>
              <w:kinsoku/>
              <w:wordWrap/>
              <w:overflowPunct/>
              <w:topLinePunct w:val="0"/>
              <w:bidi w:val="0"/>
              <w:spacing w:line="360" w:lineRule="auto"/>
              <w:jc w:val="center"/>
              <w:rPr>
                <w:rFonts w:hint="default" w:ascii="宋体" w:hAnsi="宋体" w:eastAsia="宋体" w:cs="宋体"/>
                <w:i w:val="0"/>
                <w:color w:val="000000"/>
                <w:sz w:val="21"/>
                <w:szCs w:val="21"/>
                <w:u w:val="none"/>
                <w:lang w:val="en-US" w:eastAsia="zh-CN"/>
              </w:rPr>
            </w:pPr>
            <w:r>
              <w:rPr>
                <w:rFonts w:hint="eastAsia" w:ascii="宋体" w:hAnsi="宋体" w:cs="宋体"/>
                <w:i w:val="0"/>
                <w:color w:val="000000"/>
                <w:sz w:val="21"/>
                <w:szCs w:val="21"/>
                <w:u w:val="none"/>
                <w:lang w:val="en-US" w:eastAsia="zh-CN"/>
              </w:rPr>
              <w:t>9</w:t>
            </w:r>
          </w:p>
        </w:tc>
      </w:tr>
      <w:tr>
        <w:tblPrEx>
          <w:tblCellMar>
            <w:top w:w="0" w:type="dxa"/>
            <w:left w:w="0" w:type="dxa"/>
            <w:bottom w:w="0" w:type="dxa"/>
            <w:right w:w="0" w:type="dxa"/>
          </w:tblCellMar>
        </w:tblPrEx>
        <w:trPr>
          <w:trHeight w:val="400" w:hRule="atLeast"/>
        </w:trPr>
        <w:tc>
          <w:tcPr>
            <w:tcW w:w="510" w:type="dxa"/>
            <w:vMerge w:val="continue"/>
            <w:tcBorders>
              <w:top w:val="single" w:color="000000" w:sz="8" w:space="0"/>
              <w:left w:val="single" w:color="000000" w:sz="12" w:space="0"/>
              <w:bottom w:val="single" w:color="000000" w:sz="8" w:space="0"/>
              <w:right w:val="single" w:color="000000" w:sz="8" w:space="0"/>
            </w:tcBorders>
            <w:noWrap w:val="0"/>
            <w:tcMar>
              <w:top w:w="15" w:type="dxa"/>
              <w:left w:w="15" w:type="dxa"/>
              <w:right w:w="15" w:type="dxa"/>
            </w:tcMar>
            <w:vAlign w:val="center"/>
          </w:tcPr>
          <w:p>
            <w:pPr>
              <w:keepNext w:val="0"/>
              <w:keepLines w:val="0"/>
              <w:pageBreakBefore w:val="0"/>
              <w:kinsoku/>
              <w:wordWrap/>
              <w:overflowPunct/>
              <w:topLinePunct w:val="0"/>
              <w:bidi w:val="0"/>
              <w:spacing w:line="360" w:lineRule="auto"/>
              <w:jc w:val="center"/>
              <w:rPr>
                <w:rFonts w:hint="eastAsia" w:ascii="宋体" w:hAnsi="宋体" w:eastAsia="宋体" w:cs="宋体"/>
                <w:i w:val="0"/>
                <w:color w:val="000000"/>
                <w:sz w:val="21"/>
                <w:szCs w:val="21"/>
                <w:u w:val="none"/>
              </w:rPr>
            </w:pPr>
          </w:p>
        </w:tc>
        <w:tc>
          <w:tcPr>
            <w:tcW w:w="550"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812"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pacing w:line="360" w:lineRule="auto"/>
              <w:jc w:val="center"/>
              <w:textAlignment w:val="center"/>
              <w:rPr>
                <w:rFonts w:hint="default" w:ascii="宋体" w:hAnsi="宋体" w:eastAsia="宋体" w:cs="宋体"/>
                <w:i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554</w:t>
            </w:r>
          </w:p>
        </w:tc>
        <w:tc>
          <w:tcPr>
            <w:tcW w:w="775"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pacing w:line="360" w:lineRule="auto"/>
              <w:jc w:val="center"/>
              <w:textAlignment w:val="center"/>
              <w:rPr>
                <w:rFonts w:hint="default" w:ascii="宋体" w:hAnsi="宋体" w:eastAsia="宋体" w:cs="宋体"/>
                <w:i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390</w:t>
            </w:r>
          </w:p>
        </w:tc>
        <w:tc>
          <w:tcPr>
            <w:tcW w:w="988"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70.40%</w:t>
            </w:r>
          </w:p>
        </w:tc>
        <w:tc>
          <w:tcPr>
            <w:tcW w:w="862"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134</w:t>
            </w:r>
          </w:p>
        </w:tc>
        <w:tc>
          <w:tcPr>
            <w:tcW w:w="813"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pacing w:line="360" w:lineRule="auto"/>
              <w:jc w:val="center"/>
              <w:textAlignment w:val="center"/>
              <w:rPr>
                <w:rFonts w:hint="default" w:ascii="宋体" w:hAnsi="宋体" w:eastAsia="宋体" w:cs="宋体"/>
                <w:i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30</w:t>
            </w:r>
          </w:p>
        </w:tc>
        <w:tc>
          <w:tcPr>
            <w:tcW w:w="750"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w:t>
            </w:r>
          </w:p>
        </w:tc>
        <w:tc>
          <w:tcPr>
            <w:tcW w:w="762"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164</w:t>
            </w:r>
          </w:p>
        </w:tc>
        <w:tc>
          <w:tcPr>
            <w:tcW w:w="988"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29.60%</w:t>
            </w:r>
          </w:p>
        </w:tc>
        <w:tc>
          <w:tcPr>
            <w:tcW w:w="875"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31.5 </w:t>
            </w:r>
          </w:p>
        </w:tc>
        <w:tc>
          <w:tcPr>
            <w:tcW w:w="525"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pageBreakBefore w:val="0"/>
              <w:kinsoku/>
              <w:wordWrap/>
              <w:overflowPunct/>
              <w:topLinePunct w:val="0"/>
              <w:bidi w:val="0"/>
              <w:spacing w:line="360" w:lineRule="auto"/>
              <w:jc w:val="center"/>
              <w:rPr>
                <w:rFonts w:hint="eastAsia" w:ascii="宋体" w:hAnsi="宋体" w:eastAsia="宋体" w:cs="宋体"/>
                <w:i w:val="0"/>
                <w:color w:val="000000"/>
                <w:sz w:val="21"/>
                <w:szCs w:val="21"/>
                <w:u w:val="none"/>
                <w:lang w:val="en-US" w:eastAsia="zh-CN"/>
              </w:rPr>
            </w:pPr>
            <w:r>
              <w:rPr>
                <w:rFonts w:hint="eastAsia" w:ascii="宋体" w:hAnsi="宋体" w:eastAsia="宋体" w:cs="宋体"/>
                <w:i w:val="0"/>
                <w:color w:val="000000"/>
                <w:sz w:val="21"/>
                <w:szCs w:val="21"/>
                <w:u w:val="none"/>
                <w:lang w:val="en-US" w:eastAsia="zh-CN"/>
              </w:rPr>
              <w:t>3</w:t>
            </w:r>
          </w:p>
        </w:tc>
        <w:tc>
          <w:tcPr>
            <w:tcW w:w="575" w:type="dxa"/>
            <w:tcBorders>
              <w:top w:val="single" w:color="000000" w:sz="8" w:space="0"/>
              <w:left w:val="single" w:color="000000" w:sz="8" w:space="0"/>
              <w:bottom w:val="single" w:color="000000" w:sz="8" w:space="0"/>
              <w:right w:val="single" w:color="000000" w:sz="12" w:space="0"/>
            </w:tcBorders>
            <w:noWrap w:val="0"/>
            <w:tcMar>
              <w:top w:w="15" w:type="dxa"/>
              <w:left w:w="15" w:type="dxa"/>
              <w:right w:w="15" w:type="dxa"/>
            </w:tcMar>
            <w:vAlign w:val="center"/>
          </w:tcPr>
          <w:p>
            <w:pPr>
              <w:keepNext w:val="0"/>
              <w:keepLines w:val="0"/>
              <w:pageBreakBefore w:val="0"/>
              <w:kinsoku/>
              <w:wordWrap/>
              <w:overflowPunct/>
              <w:topLinePunct w:val="0"/>
              <w:bidi w:val="0"/>
              <w:spacing w:line="360" w:lineRule="auto"/>
              <w:jc w:val="center"/>
              <w:rPr>
                <w:rFonts w:hint="default" w:ascii="宋体" w:hAnsi="宋体" w:eastAsia="宋体" w:cs="宋体"/>
                <w:i w:val="0"/>
                <w:color w:val="000000"/>
                <w:sz w:val="21"/>
                <w:szCs w:val="21"/>
                <w:u w:val="none"/>
                <w:lang w:val="en-US" w:eastAsia="zh-CN"/>
              </w:rPr>
            </w:pPr>
            <w:r>
              <w:rPr>
                <w:rFonts w:hint="eastAsia" w:ascii="宋体" w:hAnsi="宋体" w:cs="宋体"/>
                <w:i w:val="0"/>
                <w:color w:val="000000"/>
                <w:sz w:val="21"/>
                <w:szCs w:val="21"/>
                <w:u w:val="none"/>
                <w:lang w:val="en-US" w:eastAsia="zh-CN"/>
              </w:rPr>
              <w:t>9</w:t>
            </w:r>
          </w:p>
        </w:tc>
      </w:tr>
      <w:tr>
        <w:tblPrEx>
          <w:tblCellMar>
            <w:top w:w="0" w:type="dxa"/>
            <w:left w:w="0" w:type="dxa"/>
            <w:bottom w:w="0" w:type="dxa"/>
            <w:right w:w="0" w:type="dxa"/>
          </w:tblCellMar>
        </w:tblPrEx>
        <w:trPr>
          <w:trHeight w:val="400" w:hRule="atLeast"/>
        </w:trPr>
        <w:tc>
          <w:tcPr>
            <w:tcW w:w="510" w:type="dxa"/>
            <w:vMerge w:val="restart"/>
            <w:tcBorders>
              <w:top w:val="single" w:color="000000" w:sz="8" w:space="0"/>
              <w:left w:val="single" w:color="000000" w:sz="12" w:space="0"/>
              <w:bottom w:val="single" w:color="000000" w:sz="8" w:space="0"/>
              <w:right w:val="single" w:color="000000" w:sz="8"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w:t>
            </w:r>
          </w:p>
        </w:tc>
        <w:tc>
          <w:tcPr>
            <w:tcW w:w="550"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w:t>
            </w:r>
          </w:p>
        </w:tc>
        <w:tc>
          <w:tcPr>
            <w:tcW w:w="812"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508</w:t>
            </w:r>
          </w:p>
        </w:tc>
        <w:tc>
          <w:tcPr>
            <w:tcW w:w="775"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276</w:t>
            </w:r>
          </w:p>
        </w:tc>
        <w:tc>
          <w:tcPr>
            <w:tcW w:w="988"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54.33%</w:t>
            </w:r>
          </w:p>
        </w:tc>
        <w:tc>
          <w:tcPr>
            <w:tcW w:w="862"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232</w:t>
            </w:r>
          </w:p>
        </w:tc>
        <w:tc>
          <w:tcPr>
            <w:tcW w:w="813"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w:t>
            </w:r>
          </w:p>
        </w:tc>
        <w:tc>
          <w:tcPr>
            <w:tcW w:w="750"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w:t>
            </w:r>
          </w:p>
        </w:tc>
        <w:tc>
          <w:tcPr>
            <w:tcW w:w="762"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232</w:t>
            </w:r>
          </w:p>
        </w:tc>
        <w:tc>
          <w:tcPr>
            <w:tcW w:w="988"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45.67%</w:t>
            </w:r>
          </w:p>
        </w:tc>
        <w:tc>
          <w:tcPr>
            <w:tcW w:w="875"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29 </w:t>
            </w:r>
          </w:p>
        </w:tc>
        <w:tc>
          <w:tcPr>
            <w:tcW w:w="525"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pageBreakBefore w:val="0"/>
              <w:kinsoku/>
              <w:wordWrap/>
              <w:overflowPunct/>
              <w:topLinePunct w:val="0"/>
              <w:bidi w:val="0"/>
              <w:spacing w:line="360" w:lineRule="auto"/>
              <w:jc w:val="center"/>
              <w:rPr>
                <w:rFonts w:hint="eastAsia" w:ascii="宋体" w:hAnsi="宋体" w:eastAsia="宋体" w:cs="宋体"/>
                <w:i w:val="0"/>
                <w:color w:val="000000"/>
                <w:sz w:val="21"/>
                <w:szCs w:val="21"/>
                <w:u w:val="none"/>
                <w:lang w:val="en-US" w:eastAsia="zh-CN"/>
              </w:rPr>
            </w:pPr>
            <w:r>
              <w:rPr>
                <w:rFonts w:hint="eastAsia" w:ascii="宋体" w:hAnsi="宋体" w:cs="宋体"/>
                <w:i w:val="0"/>
                <w:color w:val="000000"/>
                <w:sz w:val="21"/>
                <w:szCs w:val="21"/>
                <w:u w:val="none"/>
                <w:lang w:val="en-US" w:eastAsia="zh-CN"/>
              </w:rPr>
              <w:t>3</w:t>
            </w:r>
          </w:p>
        </w:tc>
        <w:tc>
          <w:tcPr>
            <w:tcW w:w="575" w:type="dxa"/>
            <w:tcBorders>
              <w:top w:val="single" w:color="000000" w:sz="8" w:space="0"/>
              <w:left w:val="single" w:color="000000" w:sz="8" w:space="0"/>
              <w:bottom w:val="single" w:color="000000" w:sz="8" w:space="0"/>
              <w:right w:val="single" w:color="000000" w:sz="12" w:space="0"/>
            </w:tcBorders>
            <w:noWrap w:val="0"/>
            <w:tcMar>
              <w:top w:w="15" w:type="dxa"/>
              <w:left w:w="15" w:type="dxa"/>
              <w:right w:w="15" w:type="dxa"/>
            </w:tcMar>
            <w:vAlign w:val="center"/>
          </w:tcPr>
          <w:p>
            <w:pPr>
              <w:keepNext w:val="0"/>
              <w:keepLines w:val="0"/>
              <w:pageBreakBefore w:val="0"/>
              <w:kinsoku/>
              <w:wordWrap/>
              <w:overflowPunct/>
              <w:topLinePunct w:val="0"/>
              <w:bidi w:val="0"/>
              <w:spacing w:line="360" w:lineRule="auto"/>
              <w:jc w:val="center"/>
              <w:rPr>
                <w:rFonts w:hint="eastAsia" w:ascii="宋体" w:hAnsi="宋体" w:eastAsia="宋体" w:cs="宋体"/>
                <w:i w:val="0"/>
                <w:color w:val="000000"/>
                <w:sz w:val="21"/>
                <w:szCs w:val="21"/>
                <w:u w:val="none"/>
                <w:lang w:val="en-US" w:eastAsia="zh-CN"/>
              </w:rPr>
            </w:pPr>
            <w:r>
              <w:rPr>
                <w:rFonts w:hint="eastAsia" w:ascii="宋体" w:hAnsi="宋体" w:cs="宋体"/>
                <w:i w:val="0"/>
                <w:color w:val="000000"/>
                <w:sz w:val="21"/>
                <w:szCs w:val="21"/>
                <w:u w:val="none"/>
                <w:lang w:val="en-US" w:eastAsia="zh-CN"/>
              </w:rPr>
              <w:t>8</w:t>
            </w:r>
          </w:p>
        </w:tc>
      </w:tr>
      <w:tr>
        <w:tblPrEx>
          <w:tblCellMar>
            <w:top w:w="0" w:type="dxa"/>
            <w:left w:w="0" w:type="dxa"/>
            <w:bottom w:w="0" w:type="dxa"/>
            <w:right w:w="0" w:type="dxa"/>
          </w:tblCellMar>
        </w:tblPrEx>
        <w:trPr>
          <w:trHeight w:val="400" w:hRule="atLeast"/>
        </w:trPr>
        <w:tc>
          <w:tcPr>
            <w:tcW w:w="510" w:type="dxa"/>
            <w:vMerge w:val="continue"/>
            <w:tcBorders>
              <w:top w:val="single" w:color="000000" w:sz="8" w:space="0"/>
              <w:left w:val="single" w:color="000000" w:sz="12" w:space="0"/>
              <w:bottom w:val="single" w:color="000000" w:sz="8" w:space="0"/>
              <w:right w:val="single" w:color="000000" w:sz="8" w:space="0"/>
            </w:tcBorders>
            <w:noWrap w:val="0"/>
            <w:tcMar>
              <w:top w:w="15" w:type="dxa"/>
              <w:left w:w="15" w:type="dxa"/>
              <w:right w:w="15" w:type="dxa"/>
            </w:tcMar>
            <w:vAlign w:val="center"/>
          </w:tcPr>
          <w:p>
            <w:pPr>
              <w:keepNext w:val="0"/>
              <w:keepLines w:val="0"/>
              <w:pageBreakBefore w:val="0"/>
              <w:kinsoku/>
              <w:wordWrap/>
              <w:overflowPunct/>
              <w:topLinePunct w:val="0"/>
              <w:bidi w:val="0"/>
              <w:spacing w:line="360" w:lineRule="auto"/>
              <w:jc w:val="center"/>
              <w:rPr>
                <w:rFonts w:hint="eastAsia" w:ascii="宋体" w:hAnsi="宋体" w:eastAsia="宋体" w:cs="宋体"/>
                <w:i w:val="0"/>
                <w:color w:val="000000"/>
                <w:sz w:val="21"/>
                <w:szCs w:val="21"/>
                <w:u w:val="none"/>
              </w:rPr>
            </w:pPr>
          </w:p>
        </w:tc>
        <w:tc>
          <w:tcPr>
            <w:tcW w:w="550"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w:t>
            </w:r>
          </w:p>
        </w:tc>
        <w:tc>
          <w:tcPr>
            <w:tcW w:w="812"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pacing w:line="360" w:lineRule="auto"/>
              <w:jc w:val="center"/>
              <w:textAlignment w:val="center"/>
              <w:rPr>
                <w:rFonts w:hint="default" w:ascii="宋体" w:hAnsi="宋体" w:eastAsia="宋体" w:cs="宋体"/>
                <w:i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442</w:t>
            </w:r>
          </w:p>
        </w:tc>
        <w:tc>
          <w:tcPr>
            <w:tcW w:w="775"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pacing w:line="360" w:lineRule="auto"/>
              <w:jc w:val="center"/>
              <w:textAlignment w:val="center"/>
              <w:rPr>
                <w:rFonts w:hint="default" w:ascii="宋体" w:hAnsi="宋体" w:eastAsia="宋体" w:cs="宋体"/>
                <w:i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260</w:t>
            </w:r>
          </w:p>
        </w:tc>
        <w:tc>
          <w:tcPr>
            <w:tcW w:w="988"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58.82%</w:t>
            </w:r>
          </w:p>
        </w:tc>
        <w:tc>
          <w:tcPr>
            <w:tcW w:w="862"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152</w:t>
            </w:r>
          </w:p>
        </w:tc>
        <w:tc>
          <w:tcPr>
            <w:tcW w:w="813"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pacing w:line="360" w:lineRule="auto"/>
              <w:jc w:val="center"/>
              <w:textAlignment w:val="center"/>
              <w:rPr>
                <w:rFonts w:hint="default" w:ascii="宋体" w:hAnsi="宋体" w:eastAsia="宋体" w:cs="宋体"/>
                <w:i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30</w:t>
            </w:r>
          </w:p>
        </w:tc>
        <w:tc>
          <w:tcPr>
            <w:tcW w:w="750"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w:t>
            </w:r>
          </w:p>
        </w:tc>
        <w:tc>
          <w:tcPr>
            <w:tcW w:w="762"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182</w:t>
            </w:r>
          </w:p>
        </w:tc>
        <w:tc>
          <w:tcPr>
            <w:tcW w:w="988"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41.18%</w:t>
            </w:r>
          </w:p>
        </w:tc>
        <w:tc>
          <w:tcPr>
            <w:tcW w:w="875"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25 </w:t>
            </w:r>
          </w:p>
        </w:tc>
        <w:tc>
          <w:tcPr>
            <w:tcW w:w="525"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pageBreakBefore w:val="0"/>
              <w:kinsoku/>
              <w:wordWrap/>
              <w:overflowPunct/>
              <w:topLinePunct w:val="0"/>
              <w:bidi w:val="0"/>
              <w:spacing w:line="360" w:lineRule="auto"/>
              <w:jc w:val="center"/>
              <w:rPr>
                <w:rFonts w:hint="eastAsia" w:ascii="宋体" w:hAnsi="宋体" w:eastAsia="宋体" w:cs="宋体"/>
                <w:i w:val="0"/>
                <w:color w:val="000000"/>
                <w:sz w:val="21"/>
                <w:szCs w:val="21"/>
                <w:u w:val="none"/>
                <w:lang w:val="en-US" w:eastAsia="zh-CN"/>
              </w:rPr>
            </w:pPr>
            <w:r>
              <w:rPr>
                <w:rFonts w:hint="eastAsia" w:ascii="宋体" w:hAnsi="宋体" w:eastAsia="宋体" w:cs="宋体"/>
                <w:i w:val="0"/>
                <w:color w:val="000000"/>
                <w:sz w:val="21"/>
                <w:szCs w:val="21"/>
                <w:u w:val="none"/>
                <w:lang w:val="en-US" w:eastAsia="zh-CN"/>
              </w:rPr>
              <w:t>3</w:t>
            </w:r>
          </w:p>
        </w:tc>
        <w:tc>
          <w:tcPr>
            <w:tcW w:w="575" w:type="dxa"/>
            <w:tcBorders>
              <w:top w:val="single" w:color="000000" w:sz="8" w:space="0"/>
              <w:left w:val="single" w:color="000000" w:sz="8" w:space="0"/>
              <w:bottom w:val="single" w:color="000000" w:sz="8" w:space="0"/>
              <w:right w:val="single" w:color="000000" w:sz="12" w:space="0"/>
            </w:tcBorders>
            <w:noWrap w:val="0"/>
            <w:tcMar>
              <w:top w:w="15" w:type="dxa"/>
              <w:left w:w="15" w:type="dxa"/>
              <w:right w:w="15" w:type="dxa"/>
            </w:tcMar>
            <w:vAlign w:val="center"/>
          </w:tcPr>
          <w:p>
            <w:pPr>
              <w:keepNext w:val="0"/>
              <w:keepLines w:val="0"/>
              <w:pageBreakBefore w:val="0"/>
              <w:kinsoku/>
              <w:wordWrap/>
              <w:overflowPunct/>
              <w:topLinePunct w:val="0"/>
              <w:bidi w:val="0"/>
              <w:spacing w:line="360" w:lineRule="auto"/>
              <w:jc w:val="center"/>
              <w:rPr>
                <w:rFonts w:hint="eastAsia" w:ascii="宋体" w:hAnsi="宋体" w:eastAsia="宋体" w:cs="宋体"/>
                <w:i w:val="0"/>
                <w:color w:val="000000"/>
                <w:sz w:val="21"/>
                <w:szCs w:val="21"/>
                <w:u w:val="none"/>
                <w:lang w:val="en-US" w:eastAsia="zh-CN"/>
              </w:rPr>
            </w:pPr>
            <w:r>
              <w:rPr>
                <w:rFonts w:hint="eastAsia" w:ascii="宋体" w:hAnsi="宋体" w:cs="宋体"/>
                <w:i w:val="0"/>
                <w:color w:val="000000"/>
                <w:sz w:val="21"/>
                <w:szCs w:val="21"/>
                <w:u w:val="none"/>
                <w:lang w:val="en-US" w:eastAsia="zh-CN"/>
              </w:rPr>
              <w:t>7</w:t>
            </w:r>
          </w:p>
        </w:tc>
      </w:tr>
      <w:tr>
        <w:tblPrEx>
          <w:tblCellMar>
            <w:top w:w="0" w:type="dxa"/>
            <w:left w:w="0" w:type="dxa"/>
            <w:bottom w:w="0" w:type="dxa"/>
            <w:right w:w="0" w:type="dxa"/>
          </w:tblCellMar>
        </w:tblPrEx>
        <w:trPr>
          <w:trHeight w:val="400" w:hRule="atLeast"/>
        </w:trPr>
        <w:tc>
          <w:tcPr>
            <w:tcW w:w="510" w:type="dxa"/>
            <w:vMerge w:val="restart"/>
            <w:tcBorders>
              <w:top w:val="single" w:color="000000" w:sz="8" w:space="0"/>
              <w:left w:val="single" w:color="000000" w:sz="12" w:space="0"/>
              <w:bottom w:val="single" w:color="000000" w:sz="8" w:space="0"/>
              <w:right w:val="single" w:color="000000" w:sz="8"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三</w:t>
            </w:r>
          </w:p>
        </w:tc>
        <w:tc>
          <w:tcPr>
            <w:tcW w:w="550"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c>
          <w:tcPr>
            <w:tcW w:w="812"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pacing w:line="360" w:lineRule="auto"/>
              <w:jc w:val="center"/>
              <w:textAlignment w:val="center"/>
              <w:rPr>
                <w:rFonts w:hint="default" w:ascii="宋体" w:hAnsi="宋体" w:eastAsia="宋体" w:cs="宋体"/>
                <w:i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392</w:t>
            </w:r>
          </w:p>
        </w:tc>
        <w:tc>
          <w:tcPr>
            <w:tcW w:w="775"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32</w:t>
            </w:r>
          </w:p>
        </w:tc>
        <w:tc>
          <w:tcPr>
            <w:tcW w:w="988"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8.16%</w:t>
            </w:r>
          </w:p>
        </w:tc>
        <w:tc>
          <w:tcPr>
            <w:tcW w:w="862"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32</w:t>
            </w:r>
          </w:p>
        </w:tc>
        <w:tc>
          <w:tcPr>
            <w:tcW w:w="813"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360</w:t>
            </w:r>
          </w:p>
        </w:tc>
        <w:tc>
          <w:tcPr>
            <w:tcW w:w="750"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w:t>
            </w:r>
          </w:p>
        </w:tc>
        <w:tc>
          <w:tcPr>
            <w:tcW w:w="762"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pacing w:line="360" w:lineRule="auto"/>
              <w:jc w:val="center"/>
              <w:textAlignment w:val="center"/>
              <w:rPr>
                <w:rFonts w:hint="default" w:ascii="宋体" w:hAnsi="宋体" w:eastAsia="宋体" w:cs="宋体"/>
                <w:i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360</w:t>
            </w:r>
          </w:p>
        </w:tc>
        <w:tc>
          <w:tcPr>
            <w:tcW w:w="988"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91.84%</w:t>
            </w:r>
          </w:p>
        </w:tc>
        <w:tc>
          <w:tcPr>
            <w:tcW w:w="875"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20 </w:t>
            </w:r>
          </w:p>
        </w:tc>
        <w:tc>
          <w:tcPr>
            <w:tcW w:w="525"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pageBreakBefore w:val="0"/>
              <w:kinsoku/>
              <w:wordWrap/>
              <w:overflowPunct/>
              <w:topLinePunct w:val="0"/>
              <w:bidi w:val="0"/>
              <w:spacing w:line="360" w:lineRule="auto"/>
              <w:jc w:val="center"/>
              <w:rPr>
                <w:rFonts w:hint="eastAsia" w:ascii="宋体" w:hAnsi="宋体" w:eastAsia="宋体" w:cs="宋体"/>
                <w:i w:val="0"/>
                <w:color w:val="000000"/>
                <w:sz w:val="21"/>
                <w:szCs w:val="21"/>
                <w:u w:val="none"/>
                <w:lang w:val="en-US" w:eastAsia="zh-CN"/>
              </w:rPr>
            </w:pPr>
            <w:r>
              <w:rPr>
                <w:rFonts w:hint="eastAsia" w:ascii="宋体" w:hAnsi="宋体" w:eastAsia="宋体" w:cs="宋体"/>
                <w:i w:val="0"/>
                <w:color w:val="000000"/>
                <w:sz w:val="21"/>
                <w:szCs w:val="21"/>
                <w:u w:val="none"/>
                <w:lang w:val="en-US" w:eastAsia="zh-CN"/>
              </w:rPr>
              <w:t>0</w:t>
            </w:r>
          </w:p>
        </w:tc>
        <w:tc>
          <w:tcPr>
            <w:tcW w:w="575" w:type="dxa"/>
            <w:tcBorders>
              <w:top w:val="single" w:color="000000" w:sz="8" w:space="0"/>
              <w:left w:val="single" w:color="000000" w:sz="8" w:space="0"/>
              <w:bottom w:val="single" w:color="000000" w:sz="8" w:space="0"/>
              <w:right w:val="single" w:color="000000" w:sz="12" w:space="0"/>
            </w:tcBorders>
            <w:noWrap w:val="0"/>
            <w:tcMar>
              <w:top w:w="15" w:type="dxa"/>
              <w:left w:w="15" w:type="dxa"/>
              <w:right w:w="15" w:type="dxa"/>
            </w:tcMar>
            <w:vAlign w:val="center"/>
          </w:tcPr>
          <w:p>
            <w:pPr>
              <w:keepNext w:val="0"/>
              <w:keepLines w:val="0"/>
              <w:pageBreakBefore w:val="0"/>
              <w:kinsoku/>
              <w:wordWrap/>
              <w:overflowPunct/>
              <w:topLinePunct w:val="0"/>
              <w:bidi w:val="0"/>
              <w:spacing w:line="360" w:lineRule="auto"/>
              <w:jc w:val="center"/>
              <w:rPr>
                <w:rFonts w:hint="eastAsia" w:ascii="宋体" w:hAnsi="宋体" w:eastAsia="宋体" w:cs="宋体"/>
                <w:i w:val="0"/>
                <w:color w:val="000000"/>
                <w:sz w:val="21"/>
                <w:szCs w:val="21"/>
                <w:u w:val="none"/>
                <w:lang w:val="en-US" w:eastAsia="zh-CN"/>
              </w:rPr>
            </w:pPr>
            <w:r>
              <w:rPr>
                <w:rFonts w:hint="eastAsia" w:ascii="宋体" w:hAnsi="宋体" w:eastAsia="宋体" w:cs="宋体"/>
                <w:i w:val="0"/>
                <w:color w:val="000000"/>
                <w:sz w:val="21"/>
                <w:szCs w:val="21"/>
                <w:u w:val="none"/>
                <w:lang w:val="en-US" w:eastAsia="zh-CN"/>
              </w:rPr>
              <w:t>2</w:t>
            </w:r>
          </w:p>
        </w:tc>
      </w:tr>
      <w:tr>
        <w:tblPrEx>
          <w:tblCellMar>
            <w:top w:w="0" w:type="dxa"/>
            <w:left w:w="0" w:type="dxa"/>
            <w:bottom w:w="0" w:type="dxa"/>
            <w:right w:w="0" w:type="dxa"/>
          </w:tblCellMar>
        </w:tblPrEx>
        <w:trPr>
          <w:trHeight w:val="400" w:hRule="atLeast"/>
        </w:trPr>
        <w:tc>
          <w:tcPr>
            <w:tcW w:w="510" w:type="dxa"/>
            <w:vMerge w:val="continue"/>
            <w:tcBorders>
              <w:top w:val="single" w:color="000000" w:sz="8" w:space="0"/>
              <w:left w:val="single" w:color="000000" w:sz="12" w:space="0"/>
              <w:bottom w:val="single" w:color="000000" w:sz="8" w:space="0"/>
              <w:right w:val="single" w:color="000000" w:sz="8" w:space="0"/>
            </w:tcBorders>
            <w:noWrap w:val="0"/>
            <w:tcMar>
              <w:top w:w="15" w:type="dxa"/>
              <w:left w:w="15" w:type="dxa"/>
              <w:right w:w="15" w:type="dxa"/>
            </w:tcMar>
            <w:vAlign w:val="center"/>
          </w:tcPr>
          <w:p>
            <w:pPr>
              <w:keepNext w:val="0"/>
              <w:keepLines w:val="0"/>
              <w:pageBreakBefore w:val="0"/>
              <w:kinsoku/>
              <w:wordWrap/>
              <w:overflowPunct/>
              <w:topLinePunct w:val="0"/>
              <w:bidi w:val="0"/>
              <w:spacing w:line="360" w:lineRule="auto"/>
              <w:jc w:val="center"/>
              <w:rPr>
                <w:rFonts w:hint="eastAsia" w:ascii="宋体" w:hAnsi="宋体" w:eastAsia="宋体" w:cs="宋体"/>
                <w:i w:val="0"/>
                <w:color w:val="000000"/>
                <w:sz w:val="21"/>
                <w:szCs w:val="21"/>
                <w:u w:val="none"/>
              </w:rPr>
            </w:pPr>
          </w:p>
        </w:tc>
        <w:tc>
          <w:tcPr>
            <w:tcW w:w="550"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w:t>
            </w:r>
          </w:p>
        </w:tc>
        <w:tc>
          <w:tcPr>
            <w:tcW w:w="812"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320</w:t>
            </w:r>
          </w:p>
        </w:tc>
        <w:tc>
          <w:tcPr>
            <w:tcW w:w="775"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w:t>
            </w:r>
          </w:p>
        </w:tc>
        <w:tc>
          <w:tcPr>
            <w:tcW w:w="988"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0.00%</w:t>
            </w:r>
          </w:p>
        </w:tc>
        <w:tc>
          <w:tcPr>
            <w:tcW w:w="862"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w:t>
            </w:r>
          </w:p>
        </w:tc>
        <w:tc>
          <w:tcPr>
            <w:tcW w:w="813"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w:t>
            </w:r>
          </w:p>
        </w:tc>
        <w:tc>
          <w:tcPr>
            <w:tcW w:w="750"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320</w:t>
            </w:r>
          </w:p>
        </w:tc>
        <w:tc>
          <w:tcPr>
            <w:tcW w:w="762"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320</w:t>
            </w:r>
          </w:p>
        </w:tc>
        <w:tc>
          <w:tcPr>
            <w:tcW w:w="988"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100.00%</w:t>
            </w:r>
          </w:p>
        </w:tc>
        <w:tc>
          <w:tcPr>
            <w:tcW w:w="875"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r>
              <w:rPr>
                <w:rFonts w:hint="eastAsia" w:ascii="宋体" w:hAnsi="宋体" w:cs="宋体"/>
                <w:i w:val="0"/>
                <w:iCs w:val="0"/>
                <w:color w:val="000000"/>
                <w:kern w:val="0"/>
                <w:sz w:val="21"/>
                <w:szCs w:val="21"/>
                <w:u w:val="none"/>
                <w:lang w:val="en-US" w:eastAsia="zh-CN" w:bidi="ar"/>
              </w:rPr>
              <w:t>2</w:t>
            </w:r>
            <w:r>
              <w:rPr>
                <w:rFonts w:hint="eastAsia" w:ascii="宋体" w:hAnsi="宋体" w:eastAsia="宋体" w:cs="宋体"/>
                <w:i w:val="0"/>
                <w:iCs w:val="0"/>
                <w:color w:val="000000"/>
                <w:kern w:val="0"/>
                <w:sz w:val="21"/>
                <w:szCs w:val="21"/>
                <w:u w:val="none"/>
                <w:lang w:val="en-US" w:eastAsia="zh-CN" w:bidi="ar"/>
              </w:rPr>
              <w:t xml:space="preserve"> </w:t>
            </w:r>
          </w:p>
        </w:tc>
        <w:tc>
          <w:tcPr>
            <w:tcW w:w="525"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pageBreakBefore w:val="0"/>
              <w:kinsoku/>
              <w:wordWrap/>
              <w:overflowPunct/>
              <w:topLinePunct w:val="0"/>
              <w:bidi w:val="0"/>
              <w:spacing w:line="360" w:lineRule="auto"/>
              <w:jc w:val="center"/>
              <w:rPr>
                <w:rFonts w:hint="eastAsia" w:ascii="宋体" w:hAnsi="宋体" w:eastAsia="宋体" w:cs="宋体"/>
                <w:i w:val="0"/>
                <w:color w:val="000000"/>
                <w:sz w:val="21"/>
                <w:szCs w:val="21"/>
                <w:u w:val="none"/>
                <w:lang w:val="en-US" w:eastAsia="zh-CN"/>
              </w:rPr>
            </w:pPr>
            <w:r>
              <w:rPr>
                <w:rFonts w:hint="eastAsia" w:ascii="宋体" w:hAnsi="宋体" w:eastAsia="宋体" w:cs="宋体"/>
                <w:i w:val="0"/>
                <w:color w:val="000000"/>
                <w:sz w:val="21"/>
                <w:szCs w:val="21"/>
                <w:u w:val="none"/>
                <w:lang w:val="en-US" w:eastAsia="zh-CN"/>
              </w:rPr>
              <w:t>0</w:t>
            </w:r>
          </w:p>
        </w:tc>
        <w:tc>
          <w:tcPr>
            <w:tcW w:w="575" w:type="dxa"/>
            <w:tcBorders>
              <w:top w:val="single" w:color="000000" w:sz="8" w:space="0"/>
              <w:left w:val="single" w:color="000000" w:sz="8" w:space="0"/>
              <w:bottom w:val="single" w:color="000000" w:sz="8" w:space="0"/>
              <w:right w:val="single" w:color="000000" w:sz="12" w:space="0"/>
            </w:tcBorders>
            <w:noWrap w:val="0"/>
            <w:tcMar>
              <w:top w:w="15" w:type="dxa"/>
              <w:left w:w="15" w:type="dxa"/>
              <w:right w:w="15" w:type="dxa"/>
            </w:tcMar>
            <w:vAlign w:val="center"/>
          </w:tcPr>
          <w:p>
            <w:pPr>
              <w:keepNext w:val="0"/>
              <w:keepLines w:val="0"/>
              <w:pageBreakBefore w:val="0"/>
              <w:kinsoku/>
              <w:wordWrap/>
              <w:overflowPunct/>
              <w:topLinePunct w:val="0"/>
              <w:bidi w:val="0"/>
              <w:spacing w:line="360" w:lineRule="auto"/>
              <w:jc w:val="center"/>
              <w:rPr>
                <w:rFonts w:hint="eastAsia" w:ascii="宋体" w:hAnsi="宋体" w:eastAsia="宋体" w:cs="宋体"/>
                <w:i w:val="0"/>
                <w:color w:val="000000"/>
                <w:sz w:val="21"/>
                <w:szCs w:val="21"/>
                <w:u w:val="none"/>
                <w:lang w:val="en-US" w:eastAsia="zh-CN"/>
              </w:rPr>
            </w:pPr>
            <w:r>
              <w:rPr>
                <w:rFonts w:hint="eastAsia" w:ascii="宋体" w:hAnsi="宋体" w:eastAsia="宋体" w:cs="宋体"/>
                <w:i w:val="0"/>
                <w:color w:val="000000"/>
                <w:sz w:val="21"/>
                <w:szCs w:val="21"/>
                <w:u w:val="none"/>
                <w:lang w:val="en-US" w:eastAsia="zh-CN"/>
              </w:rPr>
              <w:t>2</w:t>
            </w:r>
          </w:p>
        </w:tc>
      </w:tr>
      <w:tr>
        <w:tblPrEx>
          <w:tblCellMar>
            <w:top w:w="0" w:type="dxa"/>
            <w:left w:w="0" w:type="dxa"/>
            <w:bottom w:w="0" w:type="dxa"/>
            <w:right w:w="0" w:type="dxa"/>
          </w:tblCellMar>
        </w:tblPrEx>
        <w:trPr>
          <w:trHeight w:val="400" w:hRule="atLeast"/>
        </w:trPr>
        <w:tc>
          <w:tcPr>
            <w:tcW w:w="1060" w:type="dxa"/>
            <w:gridSpan w:val="2"/>
            <w:tcBorders>
              <w:top w:val="single" w:color="000000" w:sz="8" w:space="0"/>
              <w:left w:val="single" w:color="000000" w:sz="12" w:space="0"/>
              <w:bottom w:val="nil"/>
              <w:right w:val="single" w:color="000000" w:sz="8"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第二课堂</w:t>
            </w:r>
          </w:p>
        </w:tc>
        <w:tc>
          <w:tcPr>
            <w:tcW w:w="6750" w:type="dxa"/>
            <w:gridSpan w:val="8"/>
            <w:tcBorders>
              <w:top w:val="single" w:color="000000" w:sz="8" w:space="0"/>
              <w:left w:val="single" w:color="000000" w:sz="8" w:space="0"/>
              <w:bottom w:val="nil"/>
              <w:right w:val="single" w:color="000000" w:sz="8"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w:t>
            </w:r>
          </w:p>
        </w:tc>
        <w:tc>
          <w:tcPr>
            <w:tcW w:w="875" w:type="dxa"/>
            <w:tcBorders>
              <w:top w:val="single" w:color="000000" w:sz="8" w:space="0"/>
              <w:left w:val="single" w:color="000000" w:sz="8" w:space="0"/>
              <w:bottom w:val="nil"/>
              <w:right w:val="single" w:color="000000" w:sz="8"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r>
              <w:rPr>
                <w:rFonts w:hint="eastAsia" w:ascii="宋体" w:hAnsi="宋体" w:cs="宋体"/>
                <w:i w:val="0"/>
                <w:iCs w:val="0"/>
                <w:color w:val="000000"/>
                <w:kern w:val="0"/>
                <w:sz w:val="21"/>
                <w:szCs w:val="21"/>
                <w:u w:val="none"/>
                <w:lang w:val="en-US" w:eastAsia="zh-CN" w:bidi="ar"/>
              </w:rPr>
              <w:t>2</w:t>
            </w:r>
            <w:r>
              <w:rPr>
                <w:rFonts w:hint="eastAsia" w:ascii="宋体" w:hAnsi="宋体" w:eastAsia="宋体" w:cs="宋体"/>
                <w:i w:val="0"/>
                <w:iCs w:val="0"/>
                <w:color w:val="000000"/>
                <w:kern w:val="0"/>
                <w:sz w:val="21"/>
                <w:szCs w:val="21"/>
                <w:u w:val="none"/>
                <w:lang w:val="en-US" w:eastAsia="zh-CN" w:bidi="ar"/>
              </w:rPr>
              <w:t xml:space="preserve"> </w:t>
            </w:r>
          </w:p>
        </w:tc>
        <w:tc>
          <w:tcPr>
            <w:tcW w:w="525" w:type="dxa"/>
            <w:tcBorders>
              <w:top w:val="single" w:color="000000" w:sz="8" w:space="0"/>
              <w:left w:val="single" w:color="000000" w:sz="8" w:space="0"/>
              <w:bottom w:val="nil"/>
              <w:right w:val="single" w:color="000000" w:sz="8" w:space="0"/>
            </w:tcBorders>
            <w:noWrap w:val="0"/>
            <w:tcMar>
              <w:top w:w="15" w:type="dxa"/>
              <w:left w:w="15" w:type="dxa"/>
              <w:right w:w="15" w:type="dxa"/>
            </w:tcMar>
            <w:vAlign w:val="center"/>
          </w:tcPr>
          <w:p>
            <w:pPr>
              <w:keepNext w:val="0"/>
              <w:keepLines w:val="0"/>
              <w:pageBreakBefore w:val="0"/>
              <w:kinsoku/>
              <w:wordWrap/>
              <w:overflowPunct/>
              <w:topLinePunct w:val="0"/>
              <w:bidi w:val="0"/>
              <w:spacing w:line="360" w:lineRule="auto"/>
              <w:jc w:val="center"/>
              <w:rPr>
                <w:rFonts w:hint="eastAsia" w:ascii="宋体" w:hAnsi="宋体" w:eastAsia="宋体" w:cs="宋体"/>
                <w:i w:val="0"/>
                <w:color w:val="000000"/>
                <w:sz w:val="21"/>
                <w:szCs w:val="21"/>
                <w:u w:val="none"/>
              </w:rPr>
            </w:pPr>
          </w:p>
        </w:tc>
        <w:tc>
          <w:tcPr>
            <w:tcW w:w="575" w:type="dxa"/>
            <w:tcBorders>
              <w:top w:val="single" w:color="000000" w:sz="8" w:space="0"/>
              <w:left w:val="single" w:color="000000" w:sz="8" w:space="0"/>
              <w:bottom w:val="nil"/>
              <w:right w:val="single" w:color="000000" w:sz="12" w:space="0"/>
            </w:tcBorders>
            <w:noWrap w:val="0"/>
            <w:tcMar>
              <w:top w:w="15" w:type="dxa"/>
              <w:left w:w="15" w:type="dxa"/>
              <w:right w:w="15" w:type="dxa"/>
            </w:tcMar>
            <w:vAlign w:val="center"/>
          </w:tcPr>
          <w:p>
            <w:pPr>
              <w:keepNext w:val="0"/>
              <w:keepLines w:val="0"/>
              <w:pageBreakBefore w:val="0"/>
              <w:kinsoku/>
              <w:wordWrap/>
              <w:overflowPunct/>
              <w:topLinePunct w:val="0"/>
              <w:bidi w:val="0"/>
              <w:spacing w:line="360" w:lineRule="auto"/>
              <w:jc w:val="center"/>
              <w:rPr>
                <w:rFonts w:hint="eastAsia" w:ascii="宋体" w:hAnsi="宋体" w:eastAsia="宋体" w:cs="宋体"/>
                <w:i w:val="0"/>
                <w:color w:val="000000"/>
                <w:sz w:val="21"/>
                <w:szCs w:val="21"/>
                <w:u w:val="none"/>
              </w:rPr>
            </w:pPr>
          </w:p>
        </w:tc>
      </w:tr>
      <w:tr>
        <w:tblPrEx>
          <w:tblCellMar>
            <w:top w:w="0" w:type="dxa"/>
            <w:left w:w="0" w:type="dxa"/>
            <w:bottom w:w="0" w:type="dxa"/>
            <w:right w:w="0" w:type="dxa"/>
          </w:tblCellMar>
        </w:tblPrEx>
        <w:trPr>
          <w:trHeight w:val="400" w:hRule="atLeast"/>
        </w:trPr>
        <w:tc>
          <w:tcPr>
            <w:tcW w:w="1060" w:type="dxa"/>
            <w:gridSpan w:val="2"/>
            <w:tcBorders>
              <w:top w:val="single" w:color="000000" w:sz="8" w:space="0"/>
              <w:left w:val="single" w:color="000000" w:sz="12" w:space="0"/>
              <w:bottom w:val="single" w:color="000000" w:sz="12" w:space="0"/>
              <w:right w:val="single" w:color="000000" w:sz="8"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合计</w:t>
            </w:r>
          </w:p>
        </w:tc>
        <w:tc>
          <w:tcPr>
            <w:tcW w:w="812" w:type="dxa"/>
            <w:tcBorders>
              <w:top w:val="single" w:color="000000" w:sz="8" w:space="0"/>
              <w:left w:val="single" w:color="000000" w:sz="8" w:space="0"/>
              <w:bottom w:val="single" w:color="000000" w:sz="12" w:space="0"/>
              <w:right w:val="single" w:color="000000" w:sz="8"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pacing w:line="360" w:lineRule="auto"/>
              <w:jc w:val="center"/>
              <w:textAlignment w:val="center"/>
              <w:rPr>
                <w:rFonts w:hint="default" w:ascii="宋体" w:hAnsi="宋体" w:eastAsia="宋体" w:cs="宋体"/>
                <w:i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2762</w:t>
            </w:r>
          </w:p>
        </w:tc>
        <w:tc>
          <w:tcPr>
            <w:tcW w:w="775" w:type="dxa"/>
            <w:tcBorders>
              <w:top w:val="single" w:color="000000" w:sz="8" w:space="0"/>
              <w:left w:val="single" w:color="000000" w:sz="8" w:space="0"/>
              <w:bottom w:val="single" w:color="000000" w:sz="12" w:space="0"/>
              <w:right w:val="single" w:color="000000" w:sz="8"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pacing w:line="360" w:lineRule="auto"/>
              <w:jc w:val="center"/>
              <w:textAlignment w:val="center"/>
              <w:rPr>
                <w:rFonts w:hint="default" w:ascii="宋体" w:hAnsi="宋体" w:eastAsia="宋体" w:cs="宋体"/>
                <w:i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1266</w:t>
            </w:r>
          </w:p>
        </w:tc>
        <w:tc>
          <w:tcPr>
            <w:tcW w:w="988" w:type="dxa"/>
            <w:tcBorders>
              <w:top w:val="single" w:color="000000" w:sz="8" w:space="0"/>
              <w:left w:val="single" w:color="000000" w:sz="8" w:space="0"/>
              <w:bottom w:val="single" w:color="000000" w:sz="12" w:space="0"/>
              <w:right w:val="single" w:color="000000" w:sz="8"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45.84%</w:t>
            </w:r>
          </w:p>
        </w:tc>
        <w:tc>
          <w:tcPr>
            <w:tcW w:w="862" w:type="dxa"/>
            <w:tcBorders>
              <w:top w:val="single" w:color="000000" w:sz="8" w:space="0"/>
              <w:left w:val="single" w:color="000000" w:sz="8" w:space="0"/>
              <w:bottom w:val="single" w:color="000000" w:sz="12" w:space="0"/>
              <w:right w:val="single" w:color="000000" w:sz="8"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pacing w:line="360" w:lineRule="auto"/>
              <w:jc w:val="center"/>
              <w:textAlignment w:val="center"/>
              <w:rPr>
                <w:rFonts w:hint="default" w:ascii="宋体" w:hAnsi="宋体" w:eastAsia="宋体" w:cs="宋体"/>
                <w:i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788</w:t>
            </w:r>
          </w:p>
        </w:tc>
        <w:tc>
          <w:tcPr>
            <w:tcW w:w="813" w:type="dxa"/>
            <w:tcBorders>
              <w:top w:val="single" w:color="000000" w:sz="8" w:space="0"/>
              <w:left w:val="single" w:color="000000" w:sz="8" w:space="0"/>
              <w:bottom w:val="single" w:color="000000" w:sz="12" w:space="0"/>
              <w:right w:val="single" w:color="000000" w:sz="8"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420</w:t>
            </w:r>
          </w:p>
        </w:tc>
        <w:tc>
          <w:tcPr>
            <w:tcW w:w="750" w:type="dxa"/>
            <w:tcBorders>
              <w:top w:val="single" w:color="000000" w:sz="8" w:space="0"/>
              <w:left w:val="single" w:color="000000" w:sz="8" w:space="0"/>
              <w:bottom w:val="single" w:color="000000" w:sz="12" w:space="0"/>
              <w:right w:val="single" w:color="000000" w:sz="8"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320</w:t>
            </w:r>
          </w:p>
        </w:tc>
        <w:tc>
          <w:tcPr>
            <w:tcW w:w="762" w:type="dxa"/>
            <w:tcBorders>
              <w:top w:val="single" w:color="000000" w:sz="8" w:space="0"/>
              <w:left w:val="single" w:color="000000" w:sz="8" w:space="0"/>
              <w:bottom w:val="single" w:color="000000" w:sz="12" w:space="0"/>
              <w:right w:val="single" w:color="000000" w:sz="8"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pacing w:line="360" w:lineRule="auto"/>
              <w:jc w:val="center"/>
              <w:textAlignment w:val="center"/>
              <w:rPr>
                <w:rFonts w:hint="default" w:ascii="宋体" w:hAnsi="宋体" w:eastAsia="宋体" w:cs="宋体"/>
                <w:i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1496</w:t>
            </w:r>
          </w:p>
        </w:tc>
        <w:tc>
          <w:tcPr>
            <w:tcW w:w="988" w:type="dxa"/>
            <w:tcBorders>
              <w:top w:val="single" w:color="000000" w:sz="8" w:space="0"/>
              <w:left w:val="single" w:color="000000" w:sz="8" w:space="0"/>
              <w:bottom w:val="single" w:color="000000" w:sz="12" w:space="0"/>
              <w:right w:val="single" w:color="000000" w:sz="8"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54.16%</w:t>
            </w:r>
          </w:p>
        </w:tc>
        <w:tc>
          <w:tcPr>
            <w:tcW w:w="875" w:type="dxa"/>
            <w:tcBorders>
              <w:top w:val="single" w:color="000000" w:sz="8" w:space="0"/>
              <w:left w:val="single" w:color="000000" w:sz="8" w:space="0"/>
              <w:bottom w:val="single" w:color="000000" w:sz="12" w:space="0"/>
              <w:right w:val="single" w:color="000000" w:sz="8"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r>
              <w:rPr>
                <w:rFonts w:hint="eastAsia" w:ascii="宋体" w:hAnsi="宋体" w:cs="宋体"/>
                <w:i w:val="0"/>
                <w:iCs w:val="0"/>
                <w:color w:val="000000"/>
                <w:kern w:val="0"/>
                <w:sz w:val="21"/>
                <w:szCs w:val="21"/>
                <w:u w:val="none"/>
                <w:lang w:val="en-US" w:eastAsia="zh-CN" w:bidi="ar"/>
              </w:rPr>
              <w:t>67</w:t>
            </w:r>
            <w:r>
              <w:rPr>
                <w:rFonts w:hint="eastAsia" w:ascii="宋体" w:hAnsi="宋体" w:eastAsia="宋体" w:cs="宋体"/>
                <w:i w:val="0"/>
                <w:iCs w:val="0"/>
                <w:color w:val="000000"/>
                <w:kern w:val="0"/>
                <w:sz w:val="21"/>
                <w:szCs w:val="21"/>
                <w:u w:val="none"/>
                <w:lang w:val="en-US" w:eastAsia="zh-CN" w:bidi="ar"/>
              </w:rPr>
              <w:t xml:space="preserve">.5 </w:t>
            </w:r>
          </w:p>
        </w:tc>
        <w:tc>
          <w:tcPr>
            <w:tcW w:w="525" w:type="dxa"/>
            <w:tcBorders>
              <w:top w:val="single" w:color="000000" w:sz="8" w:space="0"/>
              <w:left w:val="single" w:color="000000" w:sz="8" w:space="0"/>
              <w:bottom w:val="single" w:color="000000" w:sz="12" w:space="0"/>
              <w:right w:val="single" w:color="000000" w:sz="8" w:space="0"/>
            </w:tcBorders>
            <w:noWrap w:val="0"/>
            <w:tcMar>
              <w:top w:w="15" w:type="dxa"/>
              <w:left w:w="15" w:type="dxa"/>
              <w:right w:w="15" w:type="dxa"/>
            </w:tcMar>
            <w:vAlign w:val="center"/>
          </w:tcPr>
          <w:p>
            <w:pPr>
              <w:keepNext w:val="0"/>
              <w:keepLines w:val="0"/>
              <w:pageBreakBefore w:val="0"/>
              <w:kinsoku/>
              <w:wordWrap/>
              <w:overflowPunct/>
              <w:topLinePunct w:val="0"/>
              <w:bidi w:val="0"/>
              <w:spacing w:line="360" w:lineRule="auto"/>
              <w:jc w:val="center"/>
              <w:rPr>
                <w:rFonts w:hint="default" w:ascii="宋体" w:hAnsi="宋体" w:eastAsia="宋体" w:cs="宋体"/>
                <w:i w:val="0"/>
                <w:color w:val="000000"/>
                <w:sz w:val="21"/>
                <w:szCs w:val="21"/>
                <w:u w:val="none"/>
                <w:lang w:val="en-US" w:eastAsia="zh-CN"/>
              </w:rPr>
            </w:pPr>
            <w:r>
              <w:rPr>
                <w:rFonts w:hint="eastAsia" w:ascii="宋体" w:hAnsi="宋体" w:eastAsia="宋体" w:cs="宋体"/>
                <w:i w:val="0"/>
                <w:color w:val="000000"/>
                <w:sz w:val="21"/>
                <w:szCs w:val="21"/>
                <w:u w:val="none"/>
                <w:lang w:val="en-US" w:eastAsia="zh-CN"/>
              </w:rPr>
              <w:t>1</w:t>
            </w:r>
            <w:r>
              <w:rPr>
                <w:rFonts w:hint="eastAsia" w:ascii="宋体" w:hAnsi="宋体" w:cs="宋体"/>
                <w:i w:val="0"/>
                <w:color w:val="000000"/>
                <w:sz w:val="21"/>
                <w:szCs w:val="21"/>
                <w:u w:val="none"/>
                <w:lang w:val="en-US" w:eastAsia="zh-CN"/>
              </w:rPr>
              <w:t>2</w:t>
            </w:r>
          </w:p>
        </w:tc>
        <w:tc>
          <w:tcPr>
            <w:tcW w:w="575" w:type="dxa"/>
            <w:tcBorders>
              <w:top w:val="single" w:color="000000" w:sz="8" w:space="0"/>
              <w:left w:val="single" w:color="000000" w:sz="8" w:space="0"/>
              <w:bottom w:val="single" w:color="000000" w:sz="12" w:space="0"/>
              <w:right w:val="single" w:color="000000" w:sz="12" w:space="0"/>
            </w:tcBorders>
            <w:noWrap w:val="0"/>
            <w:tcMar>
              <w:top w:w="15" w:type="dxa"/>
              <w:left w:w="15" w:type="dxa"/>
              <w:right w:w="15" w:type="dxa"/>
            </w:tcMar>
            <w:vAlign w:val="center"/>
          </w:tcPr>
          <w:p>
            <w:pPr>
              <w:keepNext w:val="0"/>
              <w:keepLines w:val="0"/>
              <w:pageBreakBefore w:val="0"/>
              <w:kinsoku/>
              <w:wordWrap/>
              <w:overflowPunct/>
              <w:topLinePunct w:val="0"/>
              <w:bidi w:val="0"/>
              <w:spacing w:line="360" w:lineRule="auto"/>
              <w:jc w:val="center"/>
              <w:rPr>
                <w:rFonts w:hint="default" w:ascii="宋体" w:hAnsi="宋体" w:eastAsia="宋体" w:cs="宋体"/>
                <w:i w:val="0"/>
                <w:color w:val="000000"/>
                <w:sz w:val="21"/>
                <w:szCs w:val="21"/>
                <w:u w:val="none"/>
                <w:lang w:val="en-US" w:eastAsia="zh-CN"/>
              </w:rPr>
            </w:pPr>
            <w:r>
              <w:rPr>
                <w:rFonts w:hint="eastAsia" w:ascii="宋体" w:hAnsi="宋体" w:cs="宋体"/>
                <w:i w:val="0"/>
                <w:color w:val="000000"/>
                <w:sz w:val="21"/>
                <w:szCs w:val="21"/>
                <w:u w:val="none"/>
                <w:lang w:val="en-US" w:eastAsia="zh-CN"/>
              </w:rPr>
              <w:t>38</w:t>
            </w:r>
          </w:p>
        </w:tc>
      </w:tr>
    </w:tbl>
    <w:p>
      <w:pPr>
        <w:keepNext w:val="0"/>
        <w:keepLines w:val="0"/>
        <w:pageBreakBefore w:val="0"/>
        <w:kinsoku/>
        <w:wordWrap/>
        <w:overflowPunct/>
        <w:topLinePunct w:val="0"/>
        <w:bidi w:val="0"/>
        <w:spacing w:line="360" w:lineRule="auto"/>
        <w:ind w:firstLine="472" w:firstLineChars="224"/>
        <w:jc w:val="left"/>
        <w:rPr>
          <w:rFonts w:hint="eastAsia"/>
          <w:b/>
          <w:szCs w:val="21"/>
        </w:rPr>
      </w:pPr>
    </w:p>
    <w:p>
      <w:pPr>
        <w:keepNext w:val="0"/>
        <w:keepLines w:val="0"/>
        <w:pageBreakBefore w:val="0"/>
        <w:kinsoku/>
        <w:wordWrap/>
        <w:overflowPunct/>
        <w:topLinePunct w:val="0"/>
        <w:bidi w:val="0"/>
        <w:spacing w:line="360" w:lineRule="auto"/>
        <w:ind w:firstLine="472" w:firstLineChars="224"/>
        <w:jc w:val="left"/>
        <w:rPr>
          <w:rFonts w:hint="eastAsia"/>
          <w:b/>
          <w:szCs w:val="21"/>
        </w:rPr>
      </w:pPr>
    </w:p>
    <w:p>
      <w:pPr>
        <w:keepNext w:val="0"/>
        <w:keepLines w:val="0"/>
        <w:pageBreakBefore w:val="0"/>
        <w:kinsoku/>
        <w:wordWrap/>
        <w:overflowPunct/>
        <w:topLinePunct w:val="0"/>
        <w:bidi w:val="0"/>
        <w:spacing w:line="360" w:lineRule="auto"/>
        <w:ind w:firstLine="472" w:firstLineChars="224"/>
        <w:jc w:val="left"/>
        <w:rPr>
          <w:rFonts w:hint="eastAsia"/>
          <w:b/>
          <w:szCs w:val="21"/>
        </w:rPr>
      </w:pPr>
    </w:p>
    <w:p>
      <w:pPr>
        <w:keepNext w:val="0"/>
        <w:keepLines w:val="0"/>
        <w:pageBreakBefore w:val="0"/>
        <w:kinsoku/>
        <w:wordWrap/>
        <w:overflowPunct/>
        <w:topLinePunct w:val="0"/>
        <w:bidi w:val="0"/>
        <w:spacing w:line="360" w:lineRule="auto"/>
        <w:ind w:firstLine="472" w:firstLineChars="224"/>
        <w:jc w:val="left"/>
        <w:rPr>
          <w:rFonts w:hint="eastAsia"/>
          <w:b/>
          <w:szCs w:val="21"/>
        </w:rPr>
      </w:pPr>
    </w:p>
    <w:p>
      <w:pPr>
        <w:keepNext w:val="0"/>
        <w:keepLines w:val="0"/>
        <w:pageBreakBefore w:val="0"/>
        <w:kinsoku/>
        <w:wordWrap/>
        <w:overflowPunct/>
        <w:topLinePunct w:val="0"/>
        <w:bidi w:val="0"/>
        <w:spacing w:line="360" w:lineRule="auto"/>
        <w:ind w:firstLine="472" w:firstLineChars="224"/>
        <w:jc w:val="left"/>
        <w:rPr>
          <w:rFonts w:hint="default" w:eastAsia="宋体"/>
          <w:b/>
          <w:szCs w:val="21"/>
          <w:highlight w:val="yellow"/>
          <w:lang w:val="en-US" w:eastAsia="zh-CN"/>
        </w:rPr>
      </w:pPr>
      <w:r>
        <w:rPr>
          <w:rFonts w:hint="eastAsia"/>
          <w:b/>
          <w:szCs w:val="21"/>
        </w:rPr>
        <w:t>附表4：实践教学进程表</w:t>
      </w:r>
    </w:p>
    <w:tbl>
      <w:tblPr>
        <w:tblStyle w:val="6"/>
        <w:tblW w:w="9897" w:type="dxa"/>
        <w:jc w:val="center"/>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15" w:type="dxa"/>
          <w:left w:w="15" w:type="dxa"/>
          <w:bottom w:w="15" w:type="dxa"/>
          <w:right w:w="15" w:type="dxa"/>
        </w:tblCellMar>
      </w:tblPr>
      <w:tblGrid>
        <w:gridCol w:w="600"/>
        <w:gridCol w:w="1788"/>
        <w:gridCol w:w="4031"/>
        <w:gridCol w:w="1362"/>
        <w:gridCol w:w="1031"/>
        <w:gridCol w:w="1085"/>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15" w:type="dxa"/>
            <w:left w:w="15" w:type="dxa"/>
            <w:bottom w:w="15" w:type="dxa"/>
            <w:right w:w="15" w:type="dxa"/>
          </w:tblCellMar>
        </w:tblPrEx>
        <w:trPr>
          <w:trHeight w:val="289" w:hRule="atLeast"/>
          <w:jc w:val="center"/>
        </w:trPr>
        <w:tc>
          <w:tcPr>
            <w:tcW w:w="600" w:type="dxa"/>
            <w:vMerge w:val="restart"/>
            <w:noWrap w:val="0"/>
            <w:vAlign w:val="center"/>
          </w:tcPr>
          <w:p>
            <w:pPr>
              <w:keepNext w:val="0"/>
              <w:keepLines w:val="0"/>
              <w:pageBreakBefore w:val="0"/>
              <w:widowControl/>
              <w:kinsoku/>
              <w:wordWrap/>
              <w:overflowPunct/>
              <w:topLinePunct w:val="0"/>
              <w:bidi w:val="0"/>
              <w:spacing w:line="360" w:lineRule="auto"/>
              <w:jc w:val="center"/>
              <w:textAlignment w:val="center"/>
              <w:rPr>
                <w:rFonts w:ascii="宋体" w:hAnsi="宋体" w:cs="宋体"/>
                <w:b/>
                <w:color w:val="000000"/>
                <w:szCs w:val="21"/>
              </w:rPr>
            </w:pPr>
            <w:r>
              <w:rPr>
                <w:rFonts w:hint="eastAsia" w:ascii="宋体" w:hAnsi="宋体" w:cs="宋体"/>
                <w:b/>
                <w:color w:val="000000"/>
                <w:kern w:val="0"/>
                <w:szCs w:val="21"/>
              </w:rPr>
              <w:t>序号</w:t>
            </w:r>
          </w:p>
        </w:tc>
        <w:tc>
          <w:tcPr>
            <w:tcW w:w="1788" w:type="dxa"/>
            <w:vMerge w:val="restart"/>
            <w:noWrap w:val="0"/>
            <w:vAlign w:val="center"/>
          </w:tcPr>
          <w:p>
            <w:pPr>
              <w:keepNext w:val="0"/>
              <w:keepLines w:val="0"/>
              <w:pageBreakBefore w:val="0"/>
              <w:widowControl/>
              <w:kinsoku/>
              <w:wordWrap/>
              <w:overflowPunct/>
              <w:topLinePunct w:val="0"/>
              <w:bidi w:val="0"/>
              <w:spacing w:line="360" w:lineRule="auto"/>
              <w:jc w:val="center"/>
              <w:textAlignment w:val="center"/>
              <w:rPr>
                <w:rFonts w:ascii="宋体" w:hAnsi="宋体" w:cs="宋体"/>
                <w:b/>
                <w:color w:val="000000"/>
                <w:szCs w:val="21"/>
              </w:rPr>
            </w:pPr>
            <w:r>
              <w:rPr>
                <w:rFonts w:hint="eastAsia" w:ascii="宋体" w:hAnsi="宋体" w:cs="宋体"/>
                <w:b/>
                <w:color w:val="000000"/>
                <w:kern w:val="0"/>
                <w:szCs w:val="21"/>
              </w:rPr>
              <w:t>课</w:t>
            </w:r>
            <w:r>
              <w:rPr>
                <w:rStyle w:val="10"/>
                <w:rFonts w:hint="default"/>
              </w:rPr>
              <w:t>程名称</w:t>
            </w:r>
          </w:p>
        </w:tc>
        <w:tc>
          <w:tcPr>
            <w:tcW w:w="4031" w:type="dxa"/>
            <w:vMerge w:val="restart"/>
            <w:noWrap w:val="0"/>
            <w:vAlign w:val="center"/>
          </w:tcPr>
          <w:p>
            <w:pPr>
              <w:keepNext w:val="0"/>
              <w:keepLines w:val="0"/>
              <w:pageBreakBefore w:val="0"/>
              <w:widowControl/>
              <w:kinsoku/>
              <w:wordWrap/>
              <w:overflowPunct/>
              <w:topLinePunct w:val="0"/>
              <w:bidi w:val="0"/>
              <w:spacing w:line="360" w:lineRule="auto"/>
              <w:jc w:val="center"/>
              <w:textAlignment w:val="center"/>
              <w:rPr>
                <w:rFonts w:ascii="宋体" w:hAnsi="宋体" w:cs="宋体"/>
                <w:b/>
                <w:color w:val="000000"/>
                <w:szCs w:val="21"/>
              </w:rPr>
            </w:pPr>
            <w:r>
              <w:rPr>
                <w:rFonts w:hint="eastAsia" w:ascii="宋体" w:hAnsi="宋体" w:cs="宋体"/>
                <w:b/>
                <w:color w:val="000000"/>
                <w:kern w:val="0"/>
                <w:szCs w:val="21"/>
              </w:rPr>
              <w:t>内</w:t>
            </w:r>
            <w:r>
              <w:rPr>
                <w:rStyle w:val="10"/>
                <w:rFonts w:hint="default"/>
              </w:rPr>
              <w:t xml:space="preserve">  容</w:t>
            </w:r>
          </w:p>
        </w:tc>
        <w:tc>
          <w:tcPr>
            <w:tcW w:w="1362" w:type="dxa"/>
            <w:vMerge w:val="restart"/>
            <w:noWrap w:val="0"/>
            <w:vAlign w:val="center"/>
          </w:tcPr>
          <w:p>
            <w:pPr>
              <w:keepNext w:val="0"/>
              <w:keepLines w:val="0"/>
              <w:pageBreakBefore w:val="0"/>
              <w:widowControl/>
              <w:kinsoku/>
              <w:wordWrap/>
              <w:overflowPunct/>
              <w:topLinePunct w:val="0"/>
              <w:bidi w:val="0"/>
              <w:spacing w:line="360" w:lineRule="auto"/>
              <w:jc w:val="center"/>
              <w:textAlignment w:val="center"/>
              <w:rPr>
                <w:rFonts w:ascii="宋体" w:hAnsi="宋体" w:cs="宋体"/>
                <w:b/>
                <w:color w:val="000000"/>
                <w:szCs w:val="21"/>
              </w:rPr>
            </w:pPr>
            <w:r>
              <w:rPr>
                <w:rFonts w:hint="eastAsia" w:ascii="宋体" w:hAnsi="宋体" w:cs="宋体"/>
                <w:b/>
                <w:color w:val="000000"/>
                <w:kern w:val="0"/>
                <w:szCs w:val="21"/>
              </w:rPr>
              <w:t>形式</w:t>
            </w:r>
          </w:p>
        </w:tc>
        <w:tc>
          <w:tcPr>
            <w:tcW w:w="1031" w:type="dxa"/>
            <w:vMerge w:val="restart"/>
            <w:noWrap w:val="0"/>
            <w:vAlign w:val="center"/>
          </w:tcPr>
          <w:p>
            <w:pPr>
              <w:keepNext w:val="0"/>
              <w:keepLines w:val="0"/>
              <w:pageBreakBefore w:val="0"/>
              <w:widowControl/>
              <w:kinsoku/>
              <w:wordWrap/>
              <w:overflowPunct/>
              <w:topLinePunct w:val="0"/>
              <w:bidi w:val="0"/>
              <w:spacing w:line="360" w:lineRule="auto"/>
              <w:jc w:val="center"/>
              <w:textAlignment w:val="center"/>
              <w:rPr>
                <w:rFonts w:ascii="宋体" w:hAnsi="宋体" w:cs="宋体"/>
                <w:b/>
                <w:color w:val="000000"/>
                <w:szCs w:val="21"/>
              </w:rPr>
            </w:pPr>
            <w:r>
              <w:rPr>
                <w:rFonts w:hint="eastAsia" w:ascii="宋体" w:hAnsi="宋体" w:cs="宋体"/>
                <w:b/>
                <w:color w:val="000000"/>
                <w:szCs w:val="21"/>
              </w:rPr>
              <w:t>学期</w:t>
            </w:r>
          </w:p>
        </w:tc>
        <w:tc>
          <w:tcPr>
            <w:tcW w:w="1085" w:type="dxa"/>
            <w:vMerge w:val="restart"/>
            <w:noWrap w:val="0"/>
            <w:vAlign w:val="center"/>
          </w:tcPr>
          <w:p>
            <w:pPr>
              <w:keepNext w:val="0"/>
              <w:keepLines w:val="0"/>
              <w:pageBreakBefore w:val="0"/>
              <w:widowControl/>
              <w:kinsoku/>
              <w:wordWrap/>
              <w:overflowPunct/>
              <w:topLinePunct w:val="0"/>
              <w:bidi w:val="0"/>
              <w:spacing w:line="360" w:lineRule="auto"/>
              <w:jc w:val="center"/>
              <w:textAlignment w:val="center"/>
              <w:rPr>
                <w:rFonts w:ascii="宋体" w:hAnsi="宋体" w:cs="宋体"/>
                <w:b/>
                <w:color w:val="000000"/>
                <w:szCs w:val="21"/>
              </w:rPr>
            </w:pPr>
            <w:r>
              <w:rPr>
                <w:rFonts w:hint="eastAsia" w:ascii="宋体" w:hAnsi="宋体" w:cs="宋体"/>
                <w:b/>
                <w:color w:val="000000"/>
                <w:szCs w:val="21"/>
              </w:rPr>
              <w:t>周数</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15" w:type="dxa"/>
            <w:left w:w="15" w:type="dxa"/>
            <w:bottom w:w="15" w:type="dxa"/>
            <w:right w:w="15" w:type="dxa"/>
          </w:tblCellMar>
        </w:tblPrEx>
        <w:trPr>
          <w:trHeight w:val="289" w:hRule="atLeast"/>
          <w:jc w:val="center"/>
        </w:trPr>
        <w:tc>
          <w:tcPr>
            <w:tcW w:w="600" w:type="dxa"/>
            <w:vMerge w:val="continue"/>
            <w:noWrap w:val="0"/>
            <w:vAlign w:val="center"/>
          </w:tcPr>
          <w:p>
            <w:pPr>
              <w:keepNext w:val="0"/>
              <w:keepLines w:val="0"/>
              <w:pageBreakBefore w:val="0"/>
              <w:kinsoku/>
              <w:wordWrap/>
              <w:overflowPunct/>
              <w:topLinePunct w:val="0"/>
              <w:bidi w:val="0"/>
              <w:spacing w:line="360" w:lineRule="auto"/>
              <w:jc w:val="center"/>
              <w:rPr>
                <w:rFonts w:ascii="宋体" w:hAnsi="宋体" w:cs="宋体"/>
                <w:b/>
                <w:color w:val="000000"/>
                <w:szCs w:val="21"/>
              </w:rPr>
            </w:pPr>
          </w:p>
        </w:tc>
        <w:tc>
          <w:tcPr>
            <w:tcW w:w="1788" w:type="dxa"/>
            <w:vMerge w:val="continue"/>
            <w:noWrap w:val="0"/>
            <w:vAlign w:val="center"/>
          </w:tcPr>
          <w:p>
            <w:pPr>
              <w:keepNext w:val="0"/>
              <w:keepLines w:val="0"/>
              <w:pageBreakBefore w:val="0"/>
              <w:kinsoku/>
              <w:wordWrap/>
              <w:overflowPunct/>
              <w:topLinePunct w:val="0"/>
              <w:bidi w:val="0"/>
              <w:spacing w:line="360" w:lineRule="auto"/>
              <w:jc w:val="center"/>
              <w:rPr>
                <w:rFonts w:ascii="宋体" w:hAnsi="宋体" w:cs="宋体"/>
                <w:b/>
                <w:color w:val="000000"/>
                <w:szCs w:val="21"/>
              </w:rPr>
            </w:pPr>
          </w:p>
        </w:tc>
        <w:tc>
          <w:tcPr>
            <w:tcW w:w="4031" w:type="dxa"/>
            <w:vMerge w:val="continue"/>
            <w:noWrap w:val="0"/>
            <w:vAlign w:val="center"/>
          </w:tcPr>
          <w:p>
            <w:pPr>
              <w:keepNext w:val="0"/>
              <w:keepLines w:val="0"/>
              <w:pageBreakBefore w:val="0"/>
              <w:kinsoku/>
              <w:wordWrap/>
              <w:overflowPunct/>
              <w:topLinePunct w:val="0"/>
              <w:bidi w:val="0"/>
              <w:spacing w:line="360" w:lineRule="auto"/>
              <w:jc w:val="center"/>
              <w:rPr>
                <w:rFonts w:ascii="宋体" w:hAnsi="宋体" w:cs="宋体"/>
                <w:b/>
                <w:color w:val="000000"/>
                <w:szCs w:val="21"/>
              </w:rPr>
            </w:pPr>
          </w:p>
        </w:tc>
        <w:tc>
          <w:tcPr>
            <w:tcW w:w="1362" w:type="dxa"/>
            <w:vMerge w:val="continue"/>
            <w:noWrap w:val="0"/>
            <w:vAlign w:val="center"/>
          </w:tcPr>
          <w:p>
            <w:pPr>
              <w:keepNext w:val="0"/>
              <w:keepLines w:val="0"/>
              <w:pageBreakBefore w:val="0"/>
              <w:kinsoku/>
              <w:wordWrap/>
              <w:overflowPunct/>
              <w:topLinePunct w:val="0"/>
              <w:bidi w:val="0"/>
              <w:spacing w:line="360" w:lineRule="auto"/>
              <w:jc w:val="center"/>
              <w:rPr>
                <w:rFonts w:ascii="宋体" w:hAnsi="宋体" w:cs="宋体"/>
                <w:b/>
                <w:color w:val="000000"/>
                <w:szCs w:val="21"/>
              </w:rPr>
            </w:pPr>
          </w:p>
        </w:tc>
        <w:tc>
          <w:tcPr>
            <w:tcW w:w="1031" w:type="dxa"/>
            <w:vMerge w:val="continue"/>
            <w:noWrap w:val="0"/>
            <w:vAlign w:val="center"/>
          </w:tcPr>
          <w:p>
            <w:pPr>
              <w:keepNext w:val="0"/>
              <w:keepLines w:val="0"/>
              <w:pageBreakBefore w:val="0"/>
              <w:kinsoku/>
              <w:wordWrap/>
              <w:overflowPunct/>
              <w:topLinePunct w:val="0"/>
              <w:bidi w:val="0"/>
              <w:spacing w:line="360" w:lineRule="auto"/>
              <w:jc w:val="center"/>
              <w:rPr>
                <w:rFonts w:ascii="宋体" w:hAnsi="宋体" w:cs="宋体"/>
                <w:b/>
                <w:color w:val="000000"/>
                <w:szCs w:val="21"/>
              </w:rPr>
            </w:pPr>
          </w:p>
        </w:tc>
        <w:tc>
          <w:tcPr>
            <w:tcW w:w="1085" w:type="dxa"/>
            <w:vMerge w:val="continue"/>
            <w:noWrap w:val="0"/>
            <w:vAlign w:val="center"/>
          </w:tcPr>
          <w:p>
            <w:pPr>
              <w:keepNext w:val="0"/>
              <w:keepLines w:val="0"/>
              <w:pageBreakBefore w:val="0"/>
              <w:kinsoku/>
              <w:wordWrap/>
              <w:overflowPunct/>
              <w:topLinePunct w:val="0"/>
              <w:bidi w:val="0"/>
              <w:spacing w:line="360" w:lineRule="auto"/>
              <w:jc w:val="center"/>
              <w:rPr>
                <w:rFonts w:ascii="宋体" w:hAnsi="宋体" w:cs="宋体"/>
                <w:b/>
                <w:color w:val="000000"/>
                <w:szCs w:val="21"/>
              </w:rP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15" w:type="dxa"/>
            <w:left w:w="15" w:type="dxa"/>
            <w:bottom w:w="15" w:type="dxa"/>
            <w:right w:w="15" w:type="dxa"/>
          </w:tblCellMar>
        </w:tblPrEx>
        <w:trPr>
          <w:trHeight w:val="92" w:hRule="exact"/>
          <w:jc w:val="center"/>
        </w:trPr>
        <w:tc>
          <w:tcPr>
            <w:tcW w:w="600" w:type="dxa"/>
            <w:vMerge w:val="continue"/>
            <w:noWrap w:val="0"/>
            <w:vAlign w:val="center"/>
          </w:tcPr>
          <w:p>
            <w:pPr>
              <w:keepNext w:val="0"/>
              <w:keepLines w:val="0"/>
              <w:pageBreakBefore w:val="0"/>
              <w:kinsoku/>
              <w:wordWrap/>
              <w:overflowPunct/>
              <w:topLinePunct w:val="0"/>
              <w:bidi w:val="0"/>
              <w:spacing w:line="360" w:lineRule="auto"/>
              <w:jc w:val="center"/>
              <w:rPr>
                <w:rFonts w:ascii="宋体" w:hAnsi="宋体" w:cs="宋体"/>
                <w:b/>
                <w:color w:val="000000"/>
                <w:szCs w:val="21"/>
              </w:rPr>
            </w:pPr>
          </w:p>
        </w:tc>
        <w:tc>
          <w:tcPr>
            <w:tcW w:w="1788" w:type="dxa"/>
            <w:vMerge w:val="continue"/>
            <w:noWrap w:val="0"/>
            <w:vAlign w:val="center"/>
          </w:tcPr>
          <w:p>
            <w:pPr>
              <w:keepNext w:val="0"/>
              <w:keepLines w:val="0"/>
              <w:pageBreakBefore w:val="0"/>
              <w:kinsoku/>
              <w:wordWrap/>
              <w:overflowPunct/>
              <w:topLinePunct w:val="0"/>
              <w:bidi w:val="0"/>
              <w:spacing w:line="360" w:lineRule="auto"/>
              <w:jc w:val="center"/>
              <w:rPr>
                <w:rFonts w:ascii="宋体" w:hAnsi="宋体" w:cs="宋体"/>
                <w:b/>
                <w:color w:val="000000"/>
                <w:szCs w:val="21"/>
              </w:rPr>
            </w:pPr>
          </w:p>
        </w:tc>
        <w:tc>
          <w:tcPr>
            <w:tcW w:w="4031" w:type="dxa"/>
            <w:vMerge w:val="continue"/>
            <w:noWrap w:val="0"/>
            <w:vAlign w:val="center"/>
          </w:tcPr>
          <w:p>
            <w:pPr>
              <w:keepNext w:val="0"/>
              <w:keepLines w:val="0"/>
              <w:pageBreakBefore w:val="0"/>
              <w:kinsoku/>
              <w:wordWrap/>
              <w:overflowPunct/>
              <w:topLinePunct w:val="0"/>
              <w:bidi w:val="0"/>
              <w:spacing w:line="360" w:lineRule="auto"/>
              <w:jc w:val="center"/>
              <w:rPr>
                <w:rFonts w:ascii="宋体" w:hAnsi="宋体" w:cs="宋体"/>
                <w:b/>
                <w:color w:val="000000"/>
                <w:szCs w:val="21"/>
              </w:rPr>
            </w:pPr>
          </w:p>
        </w:tc>
        <w:tc>
          <w:tcPr>
            <w:tcW w:w="1362" w:type="dxa"/>
            <w:vMerge w:val="continue"/>
            <w:noWrap w:val="0"/>
            <w:vAlign w:val="center"/>
          </w:tcPr>
          <w:p>
            <w:pPr>
              <w:keepNext w:val="0"/>
              <w:keepLines w:val="0"/>
              <w:pageBreakBefore w:val="0"/>
              <w:kinsoku/>
              <w:wordWrap/>
              <w:overflowPunct/>
              <w:topLinePunct w:val="0"/>
              <w:bidi w:val="0"/>
              <w:spacing w:line="360" w:lineRule="auto"/>
              <w:jc w:val="center"/>
              <w:rPr>
                <w:rFonts w:ascii="宋体" w:hAnsi="宋体" w:cs="宋体"/>
                <w:b/>
                <w:color w:val="000000"/>
                <w:szCs w:val="21"/>
              </w:rPr>
            </w:pPr>
          </w:p>
        </w:tc>
        <w:tc>
          <w:tcPr>
            <w:tcW w:w="1031" w:type="dxa"/>
            <w:vMerge w:val="continue"/>
            <w:noWrap w:val="0"/>
            <w:vAlign w:val="center"/>
          </w:tcPr>
          <w:p>
            <w:pPr>
              <w:keepNext w:val="0"/>
              <w:keepLines w:val="0"/>
              <w:pageBreakBefore w:val="0"/>
              <w:kinsoku/>
              <w:wordWrap/>
              <w:overflowPunct/>
              <w:topLinePunct w:val="0"/>
              <w:bidi w:val="0"/>
              <w:spacing w:line="360" w:lineRule="auto"/>
              <w:jc w:val="center"/>
              <w:rPr>
                <w:rFonts w:ascii="宋体" w:hAnsi="宋体" w:cs="宋体"/>
                <w:b/>
                <w:color w:val="000000"/>
                <w:szCs w:val="21"/>
              </w:rPr>
            </w:pPr>
          </w:p>
        </w:tc>
        <w:tc>
          <w:tcPr>
            <w:tcW w:w="1085" w:type="dxa"/>
            <w:vMerge w:val="continue"/>
            <w:noWrap w:val="0"/>
            <w:vAlign w:val="center"/>
          </w:tcPr>
          <w:p>
            <w:pPr>
              <w:keepNext w:val="0"/>
              <w:keepLines w:val="0"/>
              <w:pageBreakBefore w:val="0"/>
              <w:kinsoku/>
              <w:wordWrap/>
              <w:overflowPunct/>
              <w:topLinePunct w:val="0"/>
              <w:bidi w:val="0"/>
              <w:spacing w:line="360" w:lineRule="auto"/>
              <w:jc w:val="center"/>
              <w:rPr>
                <w:rFonts w:ascii="宋体" w:hAnsi="宋体" w:cs="宋体"/>
                <w:b/>
                <w:color w:val="000000"/>
                <w:szCs w:val="21"/>
              </w:rP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15" w:type="dxa"/>
            <w:left w:w="15" w:type="dxa"/>
            <w:bottom w:w="15" w:type="dxa"/>
            <w:right w:w="15" w:type="dxa"/>
          </w:tblCellMar>
        </w:tblPrEx>
        <w:trPr>
          <w:trHeight w:val="587" w:hRule="exact"/>
          <w:jc w:val="center"/>
        </w:trPr>
        <w:tc>
          <w:tcPr>
            <w:tcW w:w="600" w:type="dxa"/>
            <w:noWrap w:val="0"/>
            <w:vAlign w:val="center"/>
          </w:tcPr>
          <w:p>
            <w:pPr>
              <w:keepNext w:val="0"/>
              <w:keepLines w:val="0"/>
              <w:pageBreakBefore w:val="0"/>
              <w:widowControl/>
              <w:kinsoku/>
              <w:wordWrap/>
              <w:overflowPunct/>
              <w:topLinePunct w:val="0"/>
              <w:bidi w:val="0"/>
              <w:spacing w:line="360" w:lineRule="auto"/>
              <w:jc w:val="center"/>
              <w:textAlignment w:val="center"/>
              <w:rPr>
                <w:rFonts w:hint="eastAsia" w:ascii="宋体" w:hAnsi="宋体" w:cs="宋体"/>
                <w:b/>
                <w:color w:val="000000"/>
                <w:kern w:val="2"/>
                <w:sz w:val="21"/>
                <w:szCs w:val="21"/>
                <w:lang w:val="en-US" w:eastAsia="zh-CN" w:bidi="ar-SA"/>
              </w:rPr>
            </w:pPr>
            <w:r>
              <w:rPr>
                <w:rFonts w:hint="eastAsia" w:ascii="宋体" w:hAnsi="宋体" w:cs="宋体"/>
                <w:b/>
                <w:color w:val="000000"/>
                <w:szCs w:val="21"/>
              </w:rPr>
              <w:t>2</w:t>
            </w:r>
          </w:p>
        </w:tc>
        <w:tc>
          <w:tcPr>
            <w:tcW w:w="1788" w:type="dxa"/>
            <w:noWrap w:val="0"/>
            <w:vAlign w:val="center"/>
          </w:tcPr>
          <w:p>
            <w:pPr>
              <w:keepNext w:val="0"/>
              <w:keepLines w:val="0"/>
              <w:pageBreakBefore w:val="0"/>
              <w:widowControl/>
              <w:kinsoku/>
              <w:wordWrap/>
              <w:overflowPunct/>
              <w:topLinePunct w:val="0"/>
              <w:bidi w:val="0"/>
              <w:spacing w:line="360" w:lineRule="auto"/>
              <w:jc w:val="center"/>
              <w:textAlignment w:val="center"/>
              <w:rPr>
                <w:rFonts w:hint="default" w:ascii="宋体" w:hAnsi="宋体" w:cs="宋体"/>
                <w:color w:val="000000"/>
                <w:szCs w:val="21"/>
                <w:lang w:val="en-US" w:eastAsia="zh-CN"/>
              </w:rPr>
            </w:pPr>
            <w:r>
              <w:rPr>
                <w:rFonts w:hint="eastAsia" w:ascii="宋体" w:hAnsi="宋体" w:cs="宋体"/>
                <w:color w:val="000000"/>
                <w:szCs w:val="21"/>
                <w:lang w:val="en-US" w:eastAsia="zh-CN"/>
              </w:rPr>
              <w:t>直播电商认识实践</w:t>
            </w:r>
          </w:p>
        </w:tc>
        <w:tc>
          <w:tcPr>
            <w:tcW w:w="4031" w:type="dxa"/>
            <w:noWrap w:val="0"/>
            <w:vAlign w:val="center"/>
          </w:tcPr>
          <w:p>
            <w:pPr>
              <w:keepNext w:val="0"/>
              <w:keepLines w:val="0"/>
              <w:pageBreakBefore w:val="0"/>
              <w:widowControl/>
              <w:kinsoku/>
              <w:wordWrap/>
              <w:overflowPunct/>
              <w:topLinePunct w:val="0"/>
              <w:bidi w:val="0"/>
              <w:spacing w:line="360" w:lineRule="auto"/>
              <w:jc w:val="center"/>
              <w:textAlignment w:val="center"/>
              <w:rPr>
                <w:rFonts w:hint="default" w:ascii="宋体" w:hAnsi="宋体" w:eastAsia="宋体" w:cs="宋体"/>
                <w:color w:val="000000"/>
                <w:szCs w:val="21"/>
                <w:lang w:val="en-US" w:eastAsia="zh-CN"/>
              </w:rPr>
            </w:pPr>
            <w:r>
              <w:rPr>
                <w:rFonts w:hint="eastAsia" w:ascii="宋体" w:hAnsi="宋体" w:cs="宋体"/>
                <w:color w:val="000000"/>
                <w:szCs w:val="21"/>
                <w:lang w:val="en-US" w:eastAsia="zh-CN"/>
              </w:rPr>
              <w:t>完成平台直播开设、掌握平台后台操作技巧</w:t>
            </w:r>
          </w:p>
        </w:tc>
        <w:tc>
          <w:tcPr>
            <w:tcW w:w="1362" w:type="dxa"/>
            <w:noWrap w:val="0"/>
            <w:vAlign w:val="center"/>
          </w:tcPr>
          <w:p>
            <w:pPr>
              <w:keepNext w:val="0"/>
              <w:keepLines w:val="0"/>
              <w:pageBreakBefore w:val="0"/>
              <w:kinsoku/>
              <w:wordWrap/>
              <w:overflowPunct/>
              <w:topLinePunct w:val="0"/>
              <w:bidi w:val="0"/>
              <w:spacing w:line="360" w:lineRule="auto"/>
              <w:jc w:val="center"/>
              <w:rPr>
                <w:rFonts w:hint="eastAsia" w:ascii="宋体" w:hAnsi="宋体" w:eastAsia="宋体" w:cs="宋体"/>
                <w:color w:val="000000"/>
                <w:kern w:val="2"/>
                <w:sz w:val="21"/>
                <w:szCs w:val="21"/>
                <w:lang w:val="en-US" w:eastAsia="zh-CN" w:bidi="ar-SA"/>
              </w:rPr>
            </w:pPr>
            <w:r>
              <w:rPr>
                <w:rFonts w:hint="eastAsia" w:ascii="宋体" w:hAnsi="宋体" w:cs="宋体"/>
                <w:color w:val="000000"/>
                <w:szCs w:val="21"/>
                <w:lang w:eastAsia="zh-CN"/>
              </w:rPr>
              <w:t>小组合作完成</w:t>
            </w:r>
          </w:p>
        </w:tc>
        <w:tc>
          <w:tcPr>
            <w:tcW w:w="1031" w:type="dxa"/>
            <w:noWrap w:val="0"/>
            <w:vAlign w:val="center"/>
          </w:tcPr>
          <w:p>
            <w:pPr>
              <w:keepNext w:val="0"/>
              <w:keepLines w:val="0"/>
              <w:pageBreakBefore w:val="0"/>
              <w:widowControl/>
              <w:kinsoku/>
              <w:wordWrap/>
              <w:overflowPunct/>
              <w:topLinePunct w:val="0"/>
              <w:bidi w:val="0"/>
              <w:spacing w:line="360" w:lineRule="auto"/>
              <w:jc w:val="center"/>
              <w:textAlignment w:val="center"/>
              <w:rPr>
                <w:rFonts w:hint="eastAsia" w:ascii="宋体" w:hAnsi="宋体" w:eastAsia="宋体" w:cs="宋体"/>
                <w:color w:val="000000"/>
                <w:kern w:val="2"/>
                <w:sz w:val="21"/>
                <w:szCs w:val="21"/>
                <w:lang w:val="en-US" w:eastAsia="zh-CN" w:bidi="ar-SA"/>
              </w:rPr>
            </w:pPr>
            <w:r>
              <w:rPr>
                <w:rFonts w:hint="eastAsia" w:ascii="宋体" w:hAnsi="宋体" w:cs="宋体"/>
                <w:color w:val="000000"/>
                <w:szCs w:val="21"/>
                <w:lang w:val="en-US" w:eastAsia="zh-CN"/>
              </w:rPr>
              <w:t>2</w:t>
            </w:r>
          </w:p>
        </w:tc>
        <w:tc>
          <w:tcPr>
            <w:tcW w:w="1085" w:type="dxa"/>
            <w:noWrap w:val="0"/>
            <w:vAlign w:val="center"/>
          </w:tcPr>
          <w:p>
            <w:pPr>
              <w:keepNext w:val="0"/>
              <w:keepLines w:val="0"/>
              <w:pageBreakBefore w:val="0"/>
              <w:widowControl/>
              <w:kinsoku/>
              <w:wordWrap/>
              <w:overflowPunct/>
              <w:topLinePunct w:val="0"/>
              <w:bidi w:val="0"/>
              <w:spacing w:line="360" w:lineRule="auto"/>
              <w:jc w:val="center"/>
              <w:textAlignment w:val="center"/>
              <w:rPr>
                <w:rFonts w:hint="eastAsia" w:ascii="宋体" w:hAnsi="宋体" w:eastAsia="宋体" w:cs="宋体"/>
                <w:color w:val="000000"/>
                <w:kern w:val="2"/>
                <w:sz w:val="21"/>
                <w:szCs w:val="21"/>
                <w:lang w:val="en-US" w:eastAsia="zh-CN" w:bidi="ar-SA"/>
              </w:rPr>
            </w:pPr>
            <w:r>
              <w:rPr>
                <w:rFonts w:hint="eastAsia" w:ascii="宋体" w:hAnsi="宋体" w:cs="宋体"/>
                <w:color w:val="000000"/>
                <w:szCs w:val="21"/>
                <w:lang w:val="en-US" w:eastAsia="zh-CN"/>
              </w:rPr>
              <w:t>1</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15" w:type="dxa"/>
            <w:left w:w="15" w:type="dxa"/>
            <w:bottom w:w="15" w:type="dxa"/>
            <w:right w:w="15" w:type="dxa"/>
          </w:tblCellMar>
        </w:tblPrEx>
        <w:trPr>
          <w:trHeight w:val="587" w:hRule="exact"/>
          <w:jc w:val="center"/>
        </w:trPr>
        <w:tc>
          <w:tcPr>
            <w:tcW w:w="600" w:type="dxa"/>
            <w:noWrap w:val="0"/>
            <w:vAlign w:val="center"/>
          </w:tcPr>
          <w:p>
            <w:pPr>
              <w:keepNext w:val="0"/>
              <w:keepLines w:val="0"/>
              <w:pageBreakBefore w:val="0"/>
              <w:widowControl/>
              <w:kinsoku/>
              <w:wordWrap/>
              <w:overflowPunct/>
              <w:topLinePunct w:val="0"/>
              <w:bidi w:val="0"/>
              <w:spacing w:line="360" w:lineRule="auto"/>
              <w:jc w:val="center"/>
              <w:textAlignment w:val="center"/>
              <w:rPr>
                <w:rFonts w:hint="eastAsia" w:ascii="宋体" w:hAnsi="宋体" w:eastAsia="宋体" w:cs="宋体"/>
                <w:b/>
                <w:color w:val="000000"/>
                <w:szCs w:val="21"/>
                <w:lang w:val="en-US" w:eastAsia="zh-CN"/>
              </w:rPr>
            </w:pPr>
            <w:r>
              <w:rPr>
                <w:rFonts w:hint="eastAsia" w:ascii="宋体" w:hAnsi="宋体" w:cs="宋体"/>
                <w:b/>
                <w:color w:val="000000"/>
                <w:szCs w:val="21"/>
                <w:lang w:val="en-US" w:eastAsia="zh-CN"/>
              </w:rPr>
              <w:t>3</w:t>
            </w:r>
          </w:p>
        </w:tc>
        <w:tc>
          <w:tcPr>
            <w:tcW w:w="1788" w:type="dxa"/>
            <w:noWrap w:val="0"/>
            <w:vAlign w:val="center"/>
          </w:tcPr>
          <w:p>
            <w:pPr>
              <w:keepNext w:val="0"/>
              <w:keepLines w:val="0"/>
              <w:pageBreakBefore w:val="0"/>
              <w:widowControl/>
              <w:kinsoku/>
              <w:wordWrap/>
              <w:overflowPunct/>
              <w:topLinePunct w:val="0"/>
              <w:bidi w:val="0"/>
              <w:spacing w:line="360" w:lineRule="auto"/>
              <w:jc w:val="center"/>
              <w:textAlignment w:val="center"/>
              <w:rPr>
                <w:rFonts w:hint="default" w:ascii="宋体" w:hAnsi="宋体" w:cs="宋体"/>
                <w:color w:val="000000"/>
                <w:szCs w:val="21"/>
                <w:lang w:val="en-US" w:eastAsia="zh-CN"/>
              </w:rPr>
            </w:pPr>
            <w:r>
              <w:rPr>
                <w:rFonts w:hint="eastAsia" w:ascii="宋体" w:hAnsi="宋体" w:cs="宋体"/>
                <w:color w:val="000000"/>
                <w:szCs w:val="21"/>
                <w:lang w:val="en-US" w:eastAsia="zh-CN"/>
              </w:rPr>
              <w:t>新媒体运营实训</w:t>
            </w:r>
          </w:p>
        </w:tc>
        <w:tc>
          <w:tcPr>
            <w:tcW w:w="4031" w:type="dxa"/>
            <w:noWrap w:val="0"/>
            <w:vAlign w:val="center"/>
          </w:tcPr>
          <w:p>
            <w:pPr>
              <w:keepNext w:val="0"/>
              <w:keepLines w:val="0"/>
              <w:pageBreakBefore w:val="0"/>
              <w:widowControl/>
              <w:kinsoku/>
              <w:wordWrap/>
              <w:overflowPunct/>
              <w:topLinePunct w:val="0"/>
              <w:bidi w:val="0"/>
              <w:spacing w:line="360" w:lineRule="auto"/>
              <w:jc w:val="center"/>
              <w:textAlignment w:val="center"/>
              <w:rPr>
                <w:rFonts w:hint="default" w:ascii="宋体" w:hAnsi="宋体" w:cs="宋体"/>
                <w:color w:val="000000"/>
                <w:szCs w:val="21"/>
                <w:lang w:val="en-US" w:eastAsia="zh-CN"/>
              </w:rPr>
            </w:pPr>
            <w:r>
              <w:rPr>
                <w:rFonts w:hint="eastAsia" w:ascii="宋体" w:hAnsi="宋体" w:cs="宋体"/>
                <w:color w:val="000000"/>
                <w:szCs w:val="21"/>
                <w:lang w:val="en-US" w:eastAsia="zh-CN"/>
              </w:rPr>
              <w:t>视频剪辑和特效制作、新媒体运营技能</w:t>
            </w:r>
          </w:p>
        </w:tc>
        <w:tc>
          <w:tcPr>
            <w:tcW w:w="1362" w:type="dxa"/>
            <w:noWrap w:val="0"/>
            <w:vAlign w:val="center"/>
          </w:tcPr>
          <w:p>
            <w:pPr>
              <w:keepNext w:val="0"/>
              <w:keepLines w:val="0"/>
              <w:pageBreakBefore w:val="0"/>
              <w:kinsoku/>
              <w:wordWrap/>
              <w:overflowPunct/>
              <w:topLinePunct w:val="0"/>
              <w:bidi w:val="0"/>
              <w:spacing w:line="360" w:lineRule="auto"/>
              <w:jc w:val="center"/>
              <w:rPr>
                <w:rFonts w:hint="eastAsia" w:ascii="宋体" w:hAnsi="宋体" w:cs="宋体"/>
                <w:color w:val="000000"/>
                <w:szCs w:val="21"/>
                <w:lang w:eastAsia="zh-CN"/>
              </w:rPr>
            </w:pPr>
            <w:r>
              <w:rPr>
                <w:rFonts w:hint="eastAsia" w:ascii="宋体" w:hAnsi="宋体" w:cs="宋体"/>
                <w:color w:val="000000"/>
                <w:szCs w:val="21"/>
                <w:lang w:eastAsia="zh-CN"/>
              </w:rPr>
              <w:t>小组合作完成</w:t>
            </w:r>
          </w:p>
        </w:tc>
        <w:tc>
          <w:tcPr>
            <w:tcW w:w="1031" w:type="dxa"/>
            <w:noWrap w:val="0"/>
            <w:vAlign w:val="center"/>
          </w:tcPr>
          <w:p>
            <w:pPr>
              <w:keepNext w:val="0"/>
              <w:keepLines w:val="0"/>
              <w:pageBreakBefore w:val="0"/>
              <w:widowControl/>
              <w:kinsoku/>
              <w:wordWrap/>
              <w:overflowPunct/>
              <w:topLinePunct w:val="0"/>
              <w:bidi w:val="0"/>
              <w:spacing w:line="360" w:lineRule="auto"/>
              <w:jc w:val="center"/>
              <w:textAlignment w:val="center"/>
              <w:rPr>
                <w:rFonts w:hint="default" w:ascii="宋体" w:hAnsi="宋体" w:cs="宋体"/>
                <w:color w:val="000000"/>
                <w:szCs w:val="21"/>
                <w:lang w:val="en-US" w:eastAsia="zh-CN"/>
              </w:rPr>
            </w:pPr>
            <w:r>
              <w:rPr>
                <w:rFonts w:hint="eastAsia" w:ascii="宋体" w:hAnsi="宋体" w:cs="宋体"/>
                <w:color w:val="000000"/>
                <w:szCs w:val="21"/>
                <w:lang w:val="en-US" w:eastAsia="zh-CN"/>
              </w:rPr>
              <w:t>4</w:t>
            </w:r>
          </w:p>
        </w:tc>
        <w:tc>
          <w:tcPr>
            <w:tcW w:w="1085" w:type="dxa"/>
            <w:noWrap w:val="0"/>
            <w:vAlign w:val="center"/>
          </w:tcPr>
          <w:p>
            <w:pPr>
              <w:keepNext w:val="0"/>
              <w:keepLines w:val="0"/>
              <w:pageBreakBefore w:val="0"/>
              <w:widowControl/>
              <w:kinsoku/>
              <w:wordWrap/>
              <w:overflowPunct/>
              <w:topLinePunct w:val="0"/>
              <w:bidi w:val="0"/>
              <w:spacing w:line="360" w:lineRule="auto"/>
              <w:jc w:val="center"/>
              <w:textAlignment w:val="center"/>
              <w:rPr>
                <w:rFonts w:hint="default" w:ascii="宋体" w:hAnsi="宋体" w:cs="宋体"/>
                <w:color w:val="000000"/>
                <w:szCs w:val="21"/>
                <w:lang w:val="en-US" w:eastAsia="zh-CN"/>
              </w:rPr>
            </w:pPr>
            <w:r>
              <w:rPr>
                <w:rFonts w:hint="eastAsia" w:ascii="宋体" w:hAnsi="宋体" w:cs="宋体"/>
                <w:color w:val="000000"/>
                <w:szCs w:val="21"/>
                <w:lang w:val="en-US" w:eastAsia="zh-CN"/>
              </w:rPr>
              <w:t>1</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15" w:type="dxa"/>
            <w:left w:w="15" w:type="dxa"/>
            <w:bottom w:w="15" w:type="dxa"/>
            <w:right w:w="15" w:type="dxa"/>
          </w:tblCellMar>
        </w:tblPrEx>
        <w:trPr>
          <w:trHeight w:val="457" w:hRule="exact"/>
          <w:jc w:val="center"/>
        </w:trPr>
        <w:tc>
          <w:tcPr>
            <w:tcW w:w="600" w:type="dxa"/>
            <w:noWrap w:val="0"/>
            <w:vAlign w:val="center"/>
          </w:tcPr>
          <w:p>
            <w:pPr>
              <w:widowControl/>
              <w:jc w:val="center"/>
              <w:textAlignment w:val="center"/>
              <w:rPr>
                <w:rFonts w:hint="eastAsia" w:ascii="宋体" w:hAnsi="宋体" w:eastAsia="宋体" w:cs="宋体"/>
                <w:b/>
                <w:color w:val="000000"/>
                <w:kern w:val="2"/>
                <w:sz w:val="21"/>
                <w:szCs w:val="21"/>
                <w:lang w:val="en-US" w:eastAsia="zh-CN" w:bidi="ar-SA"/>
              </w:rPr>
            </w:pPr>
            <w:r>
              <w:rPr>
                <w:rFonts w:hint="eastAsia" w:ascii="宋体" w:hAnsi="宋体" w:cs="宋体"/>
                <w:b/>
                <w:color w:val="000000"/>
                <w:szCs w:val="21"/>
                <w:lang w:val="en-US" w:eastAsia="zh-CN"/>
              </w:rPr>
              <w:t>3</w:t>
            </w:r>
          </w:p>
        </w:tc>
        <w:tc>
          <w:tcPr>
            <w:tcW w:w="1788" w:type="dxa"/>
            <w:noWrap w:val="0"/>
            <w:vAlign w:val="center"/>
          </w:tcPr>
          <w:p>
            <w:pPr>
              <w:widowControl/>
              <w:spacing w:line="240" w:lineRule="exact"/>
              <w:jc w:val="center"/>
              <w:textAlignment w:val="center"/>
              <w:rPr>
                <w:rFonts w:hint="eastAsia" w:ascii="宋体" w:hAnsi="宋体" w:eastAsia="宋体" w:cs="宋体"/>
                <w:color w:val="000000"/>
                <w:kern w:val="2"/>
                <w:sz w:val="21"/>
                <w:szCs w:val="21"/>
                <w:highlight w:val="none"/>
                <w:lang w:val="en-US" w:eastAsia="zh-CN" w:bidi="ar-SA"/>
              </w:rPr>
            </w:pPr>
            <w:r>
              <w:rPr>
                <w:rFonts w:hint="eastAsia" w:ascii="宋体" w:hAnsi="宋体" w:cs="宋体"/>
                <w:bCs/>
                <w:color w:val="000000"/>
                <w:szCs w:val="21"/>
                <w:highlight w:val="none"/>
                <w:lang w:eastAsia="zh-CN"/>
              </w:rPr>
              <w:t>认识实习</w:t>
            </w:r>
          </w:p>
        </w:tc>
        <w:tc>
          <w:tcPr>
            <w:tcW w:w="4031" w:type="dxa"/>
            <w:noWrap w:val="0"/>
            <w:vAlign w:val="center"/>
          </w:tcPr>
          <w:p>
            <w:pPr>
              <w:widowControl/>
              <w:spacing w:line="240" w:lineRule="exact"/>
              <w:jc w:val="center"/>
              <w:textAlignment w:val="center"/>
              <w:rPr>
                <w:rFonts w:hint="eastAsia" w:ascii="宋体" w:hAnsi="宋体" w:eastAsia="宋体" w:cs="宋体"/>
                <w:color w:val="000000"/>
                <w:kern w:val="2"/>
                <w:sz w:val="18"/>
                <w:szCs w:val="18"/>
                <w:highlight w:val="none"/>
                <w:lang w:val="en-US" w:eastAsia="zh-CN" w:bidi="ar-SA"/>
              </w:rPr>
            </w:pPr>
            <w:r>
              <w:rPr>
                <w:rFonts w:hint="eastAsia" w:ascii="宋体" w:hAnsi="宋体" w:cs="宋体"/>
                <w:color w:val="000000"/>
                <w:szCs w:val="21"/>
                <w:highlight w:val="none"/>
                <w:lang w:eastAsia="zh-CN"/>
              </w:rPr>
              <w:t>入企认知</w:t>
            </w:r>
          </w:p>
        </w:tc>
        <w:tc>
          <w:tcPr>
            <w:tcW w:w="1362" w:type="dxa"/>
            <w:noWrap w:val="0"/>
            <w:vAlign w:val="center"/>
          </w:tcPr>
          <w:p>
            <w:pPr>
              <w:jc w:val="center"/>
              <w:rPr>
                <w:rFonts w:hint="eastAsia" w:ascii="宋体" w:hAnsi="宋体" w:eastAsia="宋体" w:cs="宋体"/>
                <w:color w:val="000000"/>
                <w:kern w:val="2"/>
                <w:sz w:val="18"/>
                <w:szCs w:val="18"/>
                <w:highlight w:val="none"/>
                <w:lang w:val="en-US" w:eastAsia="zh-CN" w:bidi="ar-SA"/>
              </w:rPr>
            </w:pPr>
            <w:r>
              <w:rPr>
                <w:rFonts w:hint="eastAsia" w:ascii="宋体" w:hAnsi="宋体" w:cs="宋体"/>
                <w:bCs/>
                <w:color w:val="000000"/>
                <w:szCs w:val="21"/>
                <w:highlight w:val="none"/>
                <w:lang w:eastAsia="zh-CN"/>
              </w:rPr>
              <w:t>实地工作</w:t>
            </w:r>
          </w:p>
        </w:tc>
        <w:tc>
          <w:tcPr>
            <w:tcW w:w="1031" w:type="dxa"/>
            <w:noWrap w:val="0"/>
            <w:vAlign w:val="center"/>
          </w:tcPr>
          <w:p>
            <w:pPr>
              <w:widowControl/>
              <w:spacing w:line="240" w:lineRule="exact"/>
              <w:jc w:val="center"/>
              <w:textAlignment w:val="center"/>
              <w:rPr>
                <w:rFonts w:hint="eastAsia" w:ascii="宋体" w:hAnsi="宋体" w:eastAsia="宋体" w:cs="宋体"/>
                <w:color w:val="000000"/>
                <w:kern w:val="2"/>
                <w:sz w:val="21"/>
                <w:szCs w:val="21"/>
                <w:highlight w:val="none"/>
                <w:lang w:val="en-US" w:eastAsia="zh-CN" w:bidi="ar-SA"/>
              </w:rPr>
            </w:pPr>
            <w:r>
              <w:rPr>
                <w:rFonts w:hint="eastAsia" w:ascii="宋体" w:hAnsi="宋体" w:cs="宋体"/>
                <w:color w:val="000000"/>
                <w:sz w:val="21"/>
                <w:szCs w:val="21"/>
                <w:highlight w:val="none"/>
                <w:lang w:val="en-US" w:eastAsia="zh-CN"/>
              </w:rPr>
              <w:t>3-4</w:t>
            </w:r>
          </w:p>
        </w:tc>
        <w:tc>
          <w:tcPr>
            <w:tcW w:w="1085" w:type="dxa"/>
            <w:noWrap w:val="0"/>
            <w:vAlign w:val="center"/>
          </w:tcPr>
          <w:p>
            <w:pPr>
              <w:widowControl/>
              <w:jc w:val="center"/>
              <w:textAlignment w:val="center"/>
              <w:rPr>
                <w:rFonts w:hint="eastAsia" w:ascii="宋体" w:hAnsi="宋体" w:eastAsia="宋体" w:cs="宋体"/>
                <w:color w:val="000000"/>
                <w:kern w:val="2"/>
                <w:sz w:val="21"/>
                <w:szCs w:val="21"/>
                <w:highlight w:val="none"/>
                <w:lang w:val="en-US" w:eastAsia="zh-CN" w:bidi="ar-SA"/>
              </w:rPr>
            </w:pPr>
            <w:r>
              <w:rPr>
                <w:rFonts w:hint="eastAsia" w:ascii="宋体" w:hAnsi="宋体" w:cs="宋体"/>
                <w:i w:val="0"/>
                <w:color w:val="000000"/>
                <w:kern w:val="0"/>
                <w:sz w:val="21"/>
                <w:szCs w:val="21"/>
                <w:highlight w:val="none"/>
                <w:u w:val="none"/>
                <w:lang w:val="en-US" w:eastAsia="zh-CN" w:bidi="ar"/>
              </w:rPr>
              <w:t>1-2周</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15" w:type="dxa"/>
            <w:left w:w="15" w:type="dxa"/>
            <w:bottom w:w="15" w:type="dxa"/>
            <w:right w:w="15" w:type="dxa"/>
          </w:tblCellMar>
        </w:tblPrEx>
        <w:trPr>
          <w:trHeight w:val="472" w:hRule="exact"/>
          <w:jc w:val="center"/>
        </w:trPr>
        <w:tc>
          <w:tcPr>
            <w:tcW w:w="600" w:type="dxa"/>
            <w:noWrap w:val="0"/>
            <w:vAlign w:val="center"/>
          </w:tcPr>
          <w:p>
            <w:pPr>
              <w:widowControl/>
              <w:jc w:val="center"/>
              <w:textAlignment w:val="center"/>
              <w:rPr>
                <w:rFonts w:hint="eastAsia" w:ascii="宋体" w:hAnsi="宋体" w:eastAsia="宋体" w:cs="宋体"/>
                <w:b/>
                <w:color w:val="000000"/>
                <w:kern w:val="2"/>
                <w:sz w:val="21"/>
                <w:szCs w:val="21"/>
                <w:highlight w:val="none"/>
                <w:lang w:val="en-US" w:eastAsia="zh-CN" w:bidi="ar-SA"/>
              </w:rPr>
            </w:pPr>
            <w:r>
              <w:rPr>
                <w:rFonts w:hint="eastAsia" w:ascii="宋体" w:hAnsi="宋体" w:cs="宋体"/>
                <w:b/>
                <w:bCs w:val="0"/>
                <w:color w:val="000000"/>
                <w:szCs w:val="21"/>
                <w:highlight w:val="none"/>
                <w:lang w:val="en-US" w:eastAsia="zh-CN"/>
              </w:rPr>
              <w:t>4</w:t>
            </w:r>
          </w:p>
        </w:tc>
        <w:tc>
          <w:tcPr>
            <w:tcW w:w="1788" w:type="dxa"/>
            <w:noWrap w:val="0"/>
            <w:vAlign w:val="center"/>
          </w:tcPr>
          <w:p>
            <w:pPr>
              <w:widowControl/>
              <w:spacing w:line="240" w:lineRule="exact"/>
              <w:jc w:val="center"/>
              <w:textAlignment w:val="center"/>
              <w:rPr>
                <w:rFonts w:hint="eastAsia" w:ascii="宋体" w:hAnsi="宋体" w:eastAsia="宋体" w:cs="宋体"/>
                <w:color w:val="000000"/>
                <w:kern w:val="2"/>
                <w:sz w:val="21"/>
                <w:szCs w:val="21"/>
                <w:highlight w:val="none"/>
                <w:lang w:val="en-US" w:eastAsia="zh-CN" w:bidi="ar-SA"/>
              </w:rPr>
            </w:pPr>
            <w:r>
              <w:rPr>
                <w:rFonts w:hint="eastAsia" w:ascii="宋体" w:hAnsi="宋体" w:cs="宋体"/>
                <w:color w:val="000000"/>
                <w:szCs w:val="21"/>
                <w:highlight w:val="none"/>
                <w:lang w:val="en-US" w:eastAsia="zh-CN"/>
              </w:rPr>
              <w:t>劳动实践周</w:t>
            </w:r>
          </w:p>
        </w:tc>
        <w:tc>
          <w:tcPr>
            <w:tcW w:w="4031" w:type="dxa"/>
            <w:noWrap w:val="0"/>
            <w:vAlign w:val="center"/>
          </w:tcPr>
          <w:p>
            <w:pPr>
              <w:widowControl/>
              <w:spacing w:line="240" w:lineRule="exact"/>
              <w:jc w:val="center"/>
              <w:textAlignment w:val="center"/>
              <w:rPr>
                <w:rFonts w:hint="eastAsia" w:ascii="宋体" w:hAnsi="宋体" w:eastAsia="宋体" w:cs="宋体"/>
                <w:color w:val="000000"/>
                <w:kern w:val="2"/>
                <w:sz w:val="18"/>
                <w:szCs w:val="18"/>
                <w:highlight w:val="none"/>
                <w:lang w:val="en-US" w:eastAsia="zh-CN" w:bidi="ar-SA"/>
              </w:rPr>
            </w:pPr>
            <w:r>
              <w:rPr>
                <w:rFonts w:hint="eastAsia" w:ascii="宋体" w:hAnsi="宋体" w:cs="宋体"/>
                <w:color w:val="000000"/>
                <w:szCs w:val="21"/>
                <w:highlight w:val="none"/>
                <w:lang w:eastAsia="zh-CN"/>
              </w:rPr>
              <w:t>集中开展新时代校园爱国卫生活动</w:t>
            </w:r>
          </w:p>
        </w:tc>
        <w:tc>
          <w:tcPr>
            <w:tcW w:w="1362" w:type="dxa"/>
            <w:noWrap w:val="0"/>
            <w:vAlign w:val="center"/>
          </w:tcPr>
          <w:p>
            <w:pPr>
              <w:jc w:val="center"/>
              <w:rPr>
                <w:rFonts w:hint="eastAsia" w:ascii="宋体" w:hAnsi="宋体" w:eastAsia="宋体" w:cs="宋体"/>
                <w:color w:val="000000"/>
                <w:kern w:val="2"/>
                <w:sz w:val="18"/>
                <w:szCs w:val="18"/>
                <w:highlight w:val="none"/>
                <w:lang w:val="en-US" w:eastAsia="zh-CN" w:bidi="ar-SA"/>
              </w:rPr>
            </w:pPr>
            <w:r>
              <w:rPr>
                <w:rFonts w:hint="eastAsia" w:ascii="宋体" w:hAnsi="宋体" w:cs="宋体"/>
                <w:color w:val="000000"/>
                <w:szCs w:val="21"/>
                <w:highlight w:val="none"/>
                <w:lang w:eastAsia="zh-CN"/>
              </w:rPr>
              <w:t>集中劳动</w:t>
            </w:r>
          </w:p>
        </w:tc>
        <w:tc>
          <w:tcPr>
            <w:tcW w:w="1031" w:type="dxa"/>
            <w:noWrap w:val="0"/>
            <w:vAlign w:val="center"/>
          </w:tcPr>
          <w:p>
            <w:pPr>
              <w:widowControl/>
              <w:spacing w:line="240" w:lineRule="exact"/>
              <w:jc w:val="center"/>
              <w:textAlignment w:val="center"/>
              <w:rPr>
                <w:rFonts w:hint="default" w:ascii="宋体" w:hAnsi="宋体" w:eastAsia="宋体" w:cs="宋体"/>
                <w:color w:val="000000"/>
                <w:kern w:val="2"/>
                <w:sz w:val="18"/>
                <w:szCs w:val="18"/>
                <w:highlight w:val="none"/>
                <w:lang w:val="en-US" w:eastAsia="zh-CN" w:bidi="ar-SA"/>
              </w:rPr>
            </w:pPr>
            <w:r>
              <w:rPr>
                <w:rFonts w:hint="eastAsia" w:ascii="宋体" w:hAnsi="宋体" w:cs="宋体"/>
                <w:color w:val="000000"/>
                <w:szCs w:val="21"/>
                <w:highlight w:val="none"/>
                <w:lang w:val="en-US" w:eastAsia="zh-CN"/>
              </w:rPr>
              <w:t>4</w:t>
            </w:r>
          </w:p>
        </w:tc>
        <w:tc>
          <w:tcPr>
            <w:tcW w:w="1085" w:type="dxa"/>
            <w:noWrap w:val="0"/>
            <w:vAlign w:val="center"/>
          </w:tcPr>
          <w:p>
            <w:pPr>
              <w:widowControl/>
              <w:jc w:val="center"/>
              <w:textAlignment w:val="center"/>
              <w:rPr>
                <w:rFonts w:hint="eastAsia" w:ascii="宋体" w:hAnsi="宋体" w:eastAsia="宋体" w:cs="宋体"/>
                <w:color w:val="000000"/>
                <w:kern w:val="2"/>
                <w:sz w:val="18"/>
                <w:szCs w:val="18"/>
                <w:highlight w:val="none"/>
                <w:lang w:val="en-US" w:eastAsia="zh-CN" w:bidi="ar-SA"/>
              </w:rPr>
            </w:pPr>
            <w:r>
              <w:rPr>
                <w:rFonts w:hint="eastAsia" w:ascii="宋体" w:hAnsi="宋体" w:cs="宋体"/>
                <w:color w:val="000000"/>
                <w:szCs w:val="21"/>
                <w:highlight w:val="none"/>
                <w:lang w:val="en-US" w:eastAsia="zh-CN"/>
              </w:rPr>
              <w:t>1</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15" w:type="dxa"/>
            <w:left w:w="15" w:type="dxa"/>
            <w:bottom w:w="15" w:type="dxa"/>
            <w:right w:w="15" w:type="dxa"/>
          </w:tblCellMar>
        </w:tblPrEx>
        <w:trPr>
          <w:trHeight w:val="579" w:hRule="exact"/>
          <w:jc w:val="center"/>
        </w:trPr>
        <w:tc>
          <w:tcPr>
            <w:tcW w:w="600" w:type="dxa"/>
            <w:noWrap w:val="0"/>
            <w:vAlign w:val="center"/>
          </w:tcPr>
          <w:p>
            <w:pPr>
              <w:widowControl/>
              <w:jc w:val="center"/>
              <w:textAlignment w:val="center"/>
              <w:rPr>
                <w:rFonts w:hint="eastAsia" w:ascii="宋体" w:hAnsi="宋体" w:eastAsia="宋体" w:cs="宋体"/>
                <w:b/>
                <w:bCs w:val="0"/>
                <w:color w:val="000000"/>
                <w:kern w:val="2"/>
                <w:sz w:val="21"/>
                <w:szCs w:val="21"/>
                <w:highlight w:val="none"/>
                <w:lang w:val="en-US" w:eastAsia="zh-CN" w:bidi="ar-SA"/>
              </w:rPr>
            </w:pPr>
            <w:r>
              <w:rPr>
                <w:rFonts w:hint="eastAsia" w:ascii="宋体" w:hAnsi="宋体" w:cs="宋体"/>
                <w:b/>
                <w:bCs w:val="0"/>
                <w:color w:val="000000"/>
                <w:szCs w:val="21"/>
                <w:highlight w:val="none"/>
                <w:lang w:val="en-US" w:eastAsia="zh-CN"/>
              </w:rPr>
              <w:t>5</w:t>
            </w:r>
          </w:p>
        </w:tc>
        <w:tc>
          <w:tcPr>
            <w:tcW w:w="1788" w:type="dxa"/>
            <w:noWrap w:val="0"/>
            <w:vAlign w:val="center"/>
          </w:tcPr>
          <w:p>
            <w:pPr>
              <w:widowControl/>
              <w:spacing w:line="240" w:lineRule="exact"/>
              <w:jc w:val="center"/>
              <w:textAlignment w:val="center"/>
              <w:rPr>
                <w:rFonts w:hint="eastAsia" w:ascii="宋体" w:hAnsi="宋体" w:eastAsia="宋体" w:cs="宋体"/>
                <w:color w:val="000000"/>
                <w:kern w:val="2"/>
                <w:sz w:val="21"/>
                <w:szCs w:val="21"/>
                <w:highlight w:val="none"/>
                <w:lang w:val="en-US" w:eastAsia="zh-CN" w:bidi="ar-SA"/>
              </w:rPr>
            </w:pPr>
            <w:r>
              <w:rPr>
                <w:rFonts w:hint="eastAsia" w:ascii="宋体" w:hAnsi="宋体" w:cs="宋体"/>
                <w:bCs/>
                <w:color w:val="000000"/>
                <w:szCs w:val="21"/>
                <w:highlight w:val="none"/>
              </w:rPr>
              <w:t>毕业设计&lt;论文&gt;环节</w:t>
            </w:r>
          </w:p>
        </w:tc>
        <w:tc>
          <w:tcPr>
            <w:tcW w:w="4031" w:type="dxa"/>
            <w:noWrap w:val="0"/>
            <w:vAlign w:val="center"/>
          </w:tcPr>
          <w:p>
            <w:pPr>
              <w:widowControl/>
              <w:spacing w:line="240" w:lineRule="exact"/>
              <w:jc w:val="center"/>
              <w:textAlignment w:val="center"/>
              <w:rPr>
                <w:rFonts w:hint="eastAsia" w:ascii="宋体" w:hAnsi="宋体" w:eastAsia="宋体" w:cs="宋体"/>
                <w:color w:val="000000"/>
                <w:kern w:val="2"/>
                <w:sz w:val="21"/>
                <w:szCs w:val="21"/>
                <w:highlight w:val="none"/>
                <w:lang w:val="en-US" w:eastAsia="zh-CN" w:bidi="ar-SA"/>
              </w:rPr>
            </w:pPr>
            <w:r>
              <w:rPr>
                <w:rFonts w:hint="eastAsia" w:ascii="宋体" w:hAnsi="宋体" w:cs="宋体"/>
                <w:bCs/>
                <w:color w:val="000000"/>
                <w:szCs w:val="21"/>
                <w:highlight w:val="none"/>
              </w:rPr>
              <w:t>完成岗位实践报告及毕业论文撰写</w:t>
            </w:r>
          </w:p>
        </w:tc>
        <w:tc>
          <w:tcPr>
            <w:tcW w:w="1362" w:type="dxa"/>
            <w:noWrap w:val="0"/>
            <w:vAlign w:val="center"/>
          </w:tcPr>
          <w:p>
            <w:pPr>
              <w:jc w:val="center"/>
              <w:rPr>
                <w:rFonts w:hint="eastAsia" w:ascii="宋体" w:hAnsi="宋体" w:eastAsia="宋体" w:cs="宋体"/>
                <w:color w:val="000000"/>
                <w:kern w:val="2"/>
                <w:sz w:val="21"/>
                <w:szCs w:val="21"/>
                <w:highlight w:val="none"/>
                <w:lang w:val="en-US" w:eastAsia="zh-CN" w:bidi="ar-SA"/>
              </w:rPr>
            </w:pPr>
            <w:r>
              <w:rPr>
                <w:rFonts w:hint="eastAsia" w:ascii="宋体" w:hAnsi="宋体" w:cs="宋体"/>
                <w:color w:val="000000"/>
                <w:szCs w:val="21"/>
                <w:highlight w:val="none"/>
              </w:rPr>
              <w:t>实地工作</w:t>
            </w:r>
          </w:p>
        </w:tc>
        <w:tc>
          <w:tcPr>
            <w:tcW w:w="1031" w:type="dxa"/>
            <w:noWrap w:val="0"/>
            <w:vAlign w:val="center"/>
          </w:tcPr>
          <w:p>
            <w:pPr>
              <w:widowControl/>
              <w:spacing w:line="240" w:lineRule="exact"/>
              <w:jc w:val="center"/>
              <w:textAlignment w:val="center"/>
              <w:rPr>
                <w:rFonts w:hint="eastAsia" w:ascii="宋体" w:hAnsi="宋体" w:eastAsia="宋体" w:cs="宋体"/>
                <w:color w:val="000000"/>
                <w:kern w:val="2"/>
                <w:sz w:val="21"/>
                <w:szCs w:val="21"/>
                <w:highlight w:val="none"/>
                <w:lang w:val="en-US" w:eastAsia="zh-CN" w:bidi="ar-SA"/>
              </w:rPr>
            </w:pPr>
            <w:r>
              <w:rPr>
                <w:rFonts w:hint="eastAsia" w:ascii="宋体" w:hAnsi="宋体" w:cs="宋体"/>
                <w:color w:val="000000"/>
                <w:szCs w:val="21"/>
                <w:highlight w:val="none"/>
                <w:lang w:val="en-US" w:eastAsia="zh-CN"/>
              </w:rPr>
              <w:t>6</w:t>
            </w:r>
          </w:p>
        </w:tc>
        <w:tc>
          <w:tcPr>
            <w:tcW w:w="1085" w:type="dxa"/>
            <w:noWrap w:val="0"/>
            <w:vAlign w:val="center"/>
          </w:tcPr>
          <w:p>
            <w:pPr>
              <w:widowControl/>
              <w:jc w:val="center"/>
              <w:textAlignment w:val="center"/>
              <w:rPr>
                <w:rFonts w:hint="default" w:ascii="宋体" w:hAnsi="宋体" w:eastAsia="宋体" w:cs="宋体"/>
                <w:color w:val="000000"/>
                <w:kern w:val="2"/>
                <w:sz w:val="21"/>
                <w:szCs w:val="21"/>
                <w:highlight w:val="none"/>
                <w:lang w:val="en-US" w:eastAsia="zh-CN" w:bidi="ar-SA"/>
              </w:rPr>
            </w:pPr>
            <w:r>
              <w:rPr>
                <w:rFonts w:hint="eastAsia" w:ascii="宋体" w:hAnsi="宋体" w:cs="宋体"/>
                <w:color w:val="000000"/>
                <w:szCs w:val="21"/>
                <w:highlight w:val="none"/>
                <w:lang w:val="en-US" w:eastAsia="zh-CN"/>
              </w:rPr>
              <w:t>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15" w:type="dxa"/>
            <w:left w:w="15" w:type="dxa"/>
            <w:bottom w:w="15" w:type="dxa"/>
            <w:right w:w="15" w:type="dxa"/>
          </w:tblCellMar>
        </w:tblPrEx>
        <w:trPr>
          <w:trHeight w:val="495" w:hRule="exact"/>
          <w:jc w:val="center"/>
        </w:trPr>
        <w:tc>
          <w:tcPr>
            <w:tcW w:w="600" w:type="dxa"/>
            <w:noWrap w:val="0"/>
            <w:vAlign w:val="center"/>
          </w:tcPr>
          <w:p>
            <w:pPr>
              <w:widowControl/>
              <w:jc w:val="center"/>
              <w:textAlignment w:val="center"/>
              <w:rPr>
                <w:rFonts w:hint="eastAsia" w:ascii="宋体" w:hAnsi="宋体" w:eastAsia="宋体" w:cs="宋体"/>
                <w:b/>
                <w:color w:val="000000"/>
                <w:kern w:val="2"/>
                <w:sz w:val="21"/>
                <w:szCs w:val="21"/>
                <w:highlight w:val="none"/>
                <w:lang w:val="en-US" w:eastAsia="zh-CN" w:bidi="ar-SA"/>
              </w:rPr>
            </w:pPr>
            <w:r>
              <w:rPr>
                <w:rFonts w:hint="eastAsia" w:ascii="宋体" w:hAnsi="宋体" w:cs="宋体"/>
                <w:b/>
                <w:color w:val="000000"/>
                <w:szCs w:val="21"/>
                <w:highlight w:val="none"/>
                <w:lang w:val="en-US" w:eastAsia="zh-CN"/>
              </w:rPr>
              <w:t>6</w:t>
            </w:r>
          </w:p>
        </w:tc>
        <w:tc>
          <w:tcPr>
            <w:tcW w:w="1788" w:type="dxa"/>
            <w:noWrap w:val="0"/>
            <w:vAlign w:val="center"/>
          </w:tcPr>
          <w:p>
            <w:pPr>
              <w:widowControl/>
              <w:spacing w:line="240" w:lineRule="exact"/>
              <w:jc w:val="center"/>
              <w:textAlignment w:val="center"/>
              <w:rPr>
                <w:rFonts w:hint="eastAsia" w:ascii="宋体" w:hAnsi="宋体" w:eastAsia="宋体" w:cs="宋体"/>
                <w:bCs/>
                <w:color w:val="000000"/>
                <w:kern w:val="2"/>
                <w:sz w:val="21"/>
                <w:szCs w:val="21"/>
                <w:highlight w:val="none"/>
                <w:lang w:val="en-US" w:eastAsia="zh-CN" w:bidi="ar-SA"/>
              </w:rPr>
            </w:pPr>
            <w:r>
              <w:rPr>
                <w:rFonts w:hint="eastAsia" w:ascii="宋体" w:hAnsi="宋体" w:eastAsia="宋体" w:cs="宋体"/>
                <w:color w:val="000000"/>
                <w:szCs w:val="21"/>
                <w:highlight w:val="none"/>
                <w:lang w:eastAsia="zh-CN"/>
              </w:rPr>
              <w:t>岗位实习</w:t>
            </w:r>
          </w:p>
        </w:tc>
        <w:tc>
          <w:tcPr>
            <w:tcW w:w="4031" w:type="dxa"/>
            <w:noWrap w:val="0"/>
            <w:vAlign w:val="center"/>
          </w:tcPr>
          <w:p>
            <w:pPr>
              <w:widowControl/>
              <w:spacing w:line="240" w:lineRule="exact"/>
              <w:jc w:val="center"/>
              <w:textAlignment w:val="center"/>
              <w:rPr>
                <w:rFonts w:hint="eastAsia" w:ascii="宋体" w:hAnsi="宋体" w:eastAsia="宋体" w:cs="宋体"/>
                <w:bCs/>
                <w:color w:val="000000"/>
                <w:kern w:val="2"/>
                <w:sz w:val="21"/>
                <w:szCs w:val="21"/>
                <w:highlight w:val="none"/>
                <w:lang w:val="en-US" w:eastAsia="zh-CN" w:bidi="ar-SA"/>
              </w:rPr>
            </w:pPr>
            <w:r>
              <w:rPr>
                <w:rFonts w:hint="eastAsia" w:ascii="宋体" w:hAnsi="宋体" w:cs="宋体"/>
                <w:color w:val="000000"/>
                <w:szCs w:val="21"/>
                <w:highlight w:val="none"/>
              </w:rPr>
              <w:t>参加企业岗位实践</w:t>
            </w:r>
          </w:p>
        </w:tc>
        <w:tc>
          <w:tcPr>
            <w:tcW w:w="1362" w:type="dxa"/>
            <w:noWrap w:val="0"/>
            <w:vAlign w:val="center"/>
          </w:tcPr>
          <w:p>
            <w:pPr>
              <w:jc w:val="center"/>
              <w:rPr>
                <w:rFonts w:hint="eastAsia" w:ascii="宋体" w:hAnsi="宋体" w:eastAsia="宋体" w:cs="宋体"/>
                <w:color w:val="000000"/>
                <w:kern w:val="2"/>
                <w:sz w:val="21"/>
                <w:szCs w:val="21"/>
                <w:highlight w:val="none"/>
                <w:lang w:val="en-US" w:eastAsia="zh-CN" w:bidi="ar-SA"/>
              </w:rPr>
            </w:pPr>
            <w:r>
              <w:rPr>
                <w:rFonts w:hint="eastAsia" w:ascii="宋体" w:hAnsi="宋体" w:cs="宋体"/>
                <w:color w:val="000000"/>
                <w:szCs w:val="21"/>
                <w:highlight w:val="none"/>
              </w:rPr>
              <w:t>实地工作</w:t>
            </w:r>
          </w:p>
        </w:tc>
        <w:tc>
          <w:tcPr>
            <w:tcW w:w="1031" w:type="dxa"/>
            <w:noWrap w:val="0"/>
            <w:vAlign w:val="center"/>
          </w:tcPr>
          <w:p>
            <w:pPr>
              <w:widowControl/>
              <w:spacing w:line="240" w:lineRule="exact"/>
              <w:jc w:val="center"/>
              <w:textAlignment w:val="center"/>
              <w:rPr>
                <w:rFonts w:hint="eastAsia" w:ascii="宋体" w:hAnsi="宋体" w:eastAsia="宋体" w:cs="宋体"/>
                <w:color w:val="000000"/>
                <w:kern w:val="2"/>
                <w:sz w:val="21"/>
                <w:szCs w:val="21"/>
                <w:highlight w:val="none"/>
                <w:lang w:val="en-US" w:eastAsia="zh-CN" w:bidi="ar-SA"/>
              </w:rPr>
            </w:pPr>
            <w:r>
              <w:rPr>
                <w:rFonts w:hint="eastAsia" w:ascii="宋体" w:hAnsi="宋体" w:cs="宋体"/>
                <w:color w:val="000000"/>
                <w:szCs w:val="21"/>
                <w:highlight w:val="none"/>
              </w:rPr>
              <w:t>5-6</w:t>
            </w:r>
          </w:p>
        </w:tc>
        <w:tc>
          <w:tcPr>
            <w:tcW w:w="1085" w:type="dxa"/>
            <w:noWrap w:val="0"/>
            <w:vAlign w:val="center"/>
          </w:tcPr>
          <w:p>
            <w:pPr>
              <w:widowControl/>
              <w:jc w:val="center"/>
              <w:textAlignment w:val="center"/>
              <w:rPr>
                <w:rFonts w:hint="eastAsia" w:ascii="宋体" w:hAnsi="宋体" w:eastAsia="宋体" w:cs="宋体"/>
                <w:color w:val="000000"/>
                <w:kern w:val="2"/>
                <w:sz w:val="21"/>
                <w:szCs w:val="21"/>
                <w:highlight w:val="none"/>
                <w:lang w:val="en-US" w:eastAsia="zh-CN" w:bidi="ar-SA"/>
              </w:rPr>
            </w:pPr>
            <w:r>
              <w:rPr>
                <w:rFonts w:hint="eastAsia" w:ascii="宋体" w:hAnsi="宋体" w:cs="宋体"/>
                <w:color w:val="000000"/>
                <w:szCs w:val="21"/>
                <w:highlight w:val="none"/>
                <w:lang w:val="en-US" w:eastAsia="zh-CN"/>
              </w:rPr>
              <w:t>26</w:t>
            </w:r>
          </w:p>
        </w:tc>
      </w:tr>
    </w:tbl>
    <w:p>
      <w:pPr>
        <w:keepNext w:val="0"/>
        <w:keepLines w:val="0"/>
        <w:pageBreakBefore w:val="0"/>
        <w:kinsoku/>
        <w:wordWrap/>
        <w:overflowPunct/>
        <w:topLinePunct w:val="0"/>
        <w:bidi w:val="0"/>
        <w:spacing w:line="360" w:lineRule="auto"/>
        <w:ind w:firstLine="0" w:firstLineChars="0"/>
        <w:jc w:val="left"/>
        <w:rPr>
          <w:rFonts w:hint="eastAsia"/>
          <w:b/>
          <w:szCs w:val="21"/>
        </w:rPr>
      </w:pPr>
    </w:p>
    <w:p>
      <w:pPr>
        <w:keepNext w:val="0"/>
        <w:keepLines w:val="0"/>
        <w:pageBreakBefore w:val="0"/>
        <w:kinsoku/>
        <w:wordWrap/>
        <w:overflowPunct/>
        <w:topLinePunct w:val="0"/>
        <w:bidi w:val="0"/>
        <w:spacing w:line="360" w:lineRule="auto"/>
        <w:ind w:firstLine="472" w:firstLineChars="224"/>
        <w:jc w:val="left"/>
        <w:rPr>
          <w:rFonts w:hint="eastAsia"/>
          <w:b/>
          <w:szCs w:val="21"/>
        </w:rPr>
      </w:pPr>
      <w:r>
        <w:rPr>
          <w:rFonts w:hint="eastAsia"/>
          <w:b/>
          <w:szCs w:val="21"/>
        </w:rPr>
        <w:t>附表5：教学进程表</w:t>
      </w:r>
    </w:p>
    <w:p>
      <w:pPr>
        <w:keepNext w:val="0"/>
        <w:keepLines w:val="0"/>
        <w:pageBreakBefore w:val="0"/>
        <w:kinsoku/>
        <w:wordWrap/>
        <w:overflowPunct/>
        <w:topLinePunct w:val="0"/>
        <w:bidi w:val="0"/>
        <w:spacing w:line="360" w:lineRule="auto"/>
        <w:ind w:firstLine="472" w:firstLineChars="224"/>
        <w:jc w:val="center"/>
        <w:rPr>
          <w:rFonts w:ascii="宋体" w:hAnsi="宋体" w:cs="宋体"/>
          <w:b/>
          <w:bCs/>
          <w:szCs w:val="21"/>
        </w:rPr>
      </w:pPr>
      <w:r>
        <w:rPr>
          <w:rFonts w:hint="eastAsia" w:ascii="宋体" w:hAnsi="宋体" w:cs="宋体"/>
          <w:b/>
          <w:bCs/>
          <w:sz w:val="21"/>
          <w:szCs w:val="21"/>
          <w:highlight w:val="none"/>
          <w:lang w:val="en-US" w:eastAsia="zh-CN"/>
        </w:rPr>
        <w:t>网络营销与直播电商专业</w:t>
      </w:r>
      <w:r>
        <w:rPr>
          <w:rFonts w:hint="eastAsia" w:ascii="宋体" w:hAnsi="宋体" w:cs="宋体"/>
          <w:b/>
          <w:bCs/>
          <w:szCs w:val="21"/>
          <w:highlight w:val="none"/>
        </w:rPr>
        <w:t>教</w:t>
      </w:r>
      <w:r>
        <w:rPr>
          <w:rFonts w:hint="eastAsia" w:ascii="宋体" w:hAnsi="宋体" w:cs="宋体"/>
          <w:b/>
          <w:bCs/>
          <w:szCs w:val="21"/>
        </w:rPr>
        <w:t>学进程表</w:t>
      </w:r>
    </w:p>
    <w:tbl>
      <w:tblPr>
        <w:tblStyle w:val="6"/>
        <w:tblpPr w:leftFromText="180" w:rightFromText="180" w:vertAnchor="text" w:horzAnchor="page" w:tblpX="799" w:tblpY="497"/>
        <w:tblOverlap w:val="never"/>
        <w:tblW w:w="10080"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1" w:type="dxa"/>
          <w:bottom w:w="0" w:type="dxa"/>
          <w:right w:w="11" w:type="dxa"/>
        </w:tblCellMar>
      </w:tblPr>
      <w:tblGrid>
        <w:gridCol w:w="378"/>
        <w:gridCol w:w="570"/>
        <w:gridCol w:w="340"/>
        <w:gridCol w:w="340"/>
        <w:gridCol w:w="341"/>
        <w:gridCol w:w="338"/>
        <w:gridCol w:w="341"/>
        <w:gridCol w:w="341"/>
        <w:gridCol w:w="338"/>
        <w:gridCol w:w="341"/>
        <w:gridCol w:w="340"/>
        <w:gridCol w:w="341"/>
        <w:gridCol w:w="338"/>
        <w:gridCol w:w="341"/>
        <w:gridCol w:w="340"/>
        <w:gridCol w:w="339"/>
        <w:gridCol w:w="340"/>
        <w:gridCol w:w="341"/>
        <w:gridCol w:w="338"/>
        <w:gridCol w:w="341"/>
        <w:gridCol w:w="341"/>
        <w:gridCol w:w="340"/>
        <w:gridCol w:w="339"/>
        <w:gridCol w:w="340"/>
        <w:gridCol w:w="341"/>
        <w:gridCol w:w="338"/>
        <w:gridCol w:w="341"/>
        <w:gridCol w:w="340"/>
        <w:gridCol w:w="293"/>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1" w:type="dxa"/>
            <w:bottom w:w="0" w:type="dxa"/>
            <w:right w:w="11" w:type="dxa"/>
          </w:tblCellMar>
        </w:tblPrEx>
        <w:trPr>
          <w:cantSplit/>
          <w:trHeight w:val="340" w:hRule="atLeast"/>
        </w:trPr>
        <w:tc>
          <w:tcPr>
            <w:tcW w:w="948" w:type="dxa"/>
            <w:gridSpan w:val="2"/>
            <w:tcBorders>
              <w:tl2br w:val="nil"/>
              <w:tr2bl w:val="nil"/>
            </w:tcBorders>
            <w:noWrap w:val="0"/>
            <w:vAlign w:val="center"/>
          </w:tcPr>
          <w:p>
            <w:pPr>
              <w:keepNext w:val="0"/>
              <w:keepLines w:val="0"/>
              <w:pageBreakBefore w:val="0"/>
              <w:kinsoku/>
              <w:wordWrap/>
              <w:overflowPunct/>
              <w:topLinePunct w:val="0"/>
              <w:bidi w:val="0"/>
              <w:spacing w:line="360" w:lineRule="auto"/>
              <w:jc w:val="center"/>
              <w:rPr>
                <w:rFonts w:ascii="宋体" w:hAnsi="宋体" w:cs="宋体"/>
                <w:w w:val="80"/>
                <w:sz w:val="18"/>
              </w:rPr>
            </w:pPr>
            <w:r>
              <w:rPr>
                <w:rFonts w:hint="eastAsia" w:ascii="宋体" w:hAnsi="宋体" w:cs="宋体"/>
                <w:sz w:val="20"/>
              </w:rPr>
              <mc:AlternateContent>
                <mc:Choice Requires="wpg">
                  <w:drawing>
                    <wp:anchor distT="0" distB="0" distL="114300" distR="114300" simplePos="0" relativeHeight="251661312" behindDoc="0" locked="0" layoutInCell="1" allowOverlap="1">
                      <wp:simplePos x="0" y="0"/>
                      <wp:positionH relativeFrom="column">
                        <wp:posOffset>85725</wp:posOffset>
                      </wp:positionH>
                      <wp:positionV relativeFrom="paragraph">
                        <wp:posOffset>1905</wp:posOffset>
                      </wp:positionV>
                      <wp:extent cx="407035" cy="734060"/>
                      <wp:effectExtent l="102235" t="0" r="109855" b="0"/>
                      <wp:wrapNone/>
                      <wp:docPr id="3" name="组合 3"/>
                      <wp:cNvGraphicFramePr/>
                      <a:graphic xmlns:a="http://schemas.openxmlformats.org/drawingml/2006/main">
                        <a:graphicData uri="http://schemas.microsoft.com/office/word/2010/wordprocessingGroup">
                          <wpg:wgp>
                            <wpg:cNvGrpSpPr/>
                            <wpg:grpSpPr>
                              <a:xfrm rot="-1020000">
                                <a:off x="0" y="0"/>
                                <a:ext cx="407035" cy="734060"/>
                                <a:chOff x="1140" y="1800"/>
                                <a:chExt cx="648" cy="1126"/>
                              </a:xfrm>
                            </wpg:grpSpPr>
                            <wps:wsp>
                              <wps:cNvPr id="1" name="任意多边形 1"/>
                              <wps:cNvSpPr/>
                              <wps:spPr>
                                <a:xfrm>
                                  <a:off x="1140" y="1802"/>
                                  <a:ext cx="345" cy="1123"/>
                                </a:xfrm>
                                <a:custGeom>
                                  <a:avLst/>
                                  <a:gdLst/>
                                  <a:ahLst/>
                                  <a:cxnLst/>
                                  <a:pathLst>
                                    <a:path w="345" h="1123">
                                      <a:moveTo>
                                        <a:pt x="345" y="1123"/>
                                      </a:moveTo>
                                      <a:lnTo>
                                        <a:pt x="0" y="0"/>
                                      </a:lnTo>
                                    </a:path>
                                  </a:pathLst>
                                </a:custGeom>
                                <a:noFill/>
                                <a:ln w="9525" cap="flat" cmpd="sng">
                                  <a:solidFill>
                                    <a:srgbClr val="000000"/>
                                  </a:solidFill>
                                  <a:prstDash val="solid"/>
                                  <a:round/>
                                  <a:headEnd type="none" w="med" len="med"/>
                                  <a:tailEnd type="none" w="med" len="med"/>
                                </a:ln>
                              </wps:spPr>
                              <wps:bodyPr upright="1"/>
                            </wps:wsp>
                            <wps:wsp>
                              <wps:cNvPr id="2" name="任意多边形 2"/>
                              <wps:cNvSpPr/>
                              <wps:spPr>
                                <a:xfrm>
                                  <a:off x="1485" y="1800"/>
                                  <a:ext cx="303" cy="1126"/>
                                </a:xfrm>
                                <a:custGeom>
                                  <a:avLst/>
                                  <a:gdLst/>
                                  <a:ahLst/>
                                  <a:cxnLst/>
                                  <a:pathLst>
                                    <a:path w="303" h="1126">
                                      <a:moveTo>
                                        <a:pt x="303" y="1126"/>
                                      </a:moveTo>
                                      <a:lnTo>
                                        <a:pt x="0" y="0"/>
                                      </a:lnTo>
                                    </a:path>
                                  </a:pathLst>
                                </a:custGeom>
                                <a:noFill/>
                                <a:ln w="9525" cap="flat" cmpd="sng">
                                  <a:solidFill>
                                    <a:srgbClr val="000000"/>
                                  </a:solidFill>
                                  <a:prstDash val="solid"/>
                                  <a:round/>
                                  <a:headEnd type="none" w="med" len="med"/>
                                  <a:tailEnd type="none" w="med" len="med"/>
                                </a:ln>
                              </wps:spPr>
                              <wps:bodyPr upright="1"/>
                            </wps:wsp>
                          </wpg:wgp>
                        </a:graphicData>
                      </a:graphic>
                    </wp:anchor>
                  </w:drawing>
                </mc:Choice>
                <mc:Fallback>
                  <w:pict>
                    <v:group id="_x0000_s1026" o:spid="_x0000_s1026" o:spt="203" style="position:absolute;left:0pt;margin-left:6.75pt;margin-top:0.15pt;height:57.8pt;width:32.05pt;rotation:-1114112f;z-index:251661312;mso-width-relative:page;mso-height-relative:page;" coordorigin="1140,1800" coordsize="648,1126" o:gfxdata="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">
                      <o:lock v:ext="edit" aspectratio="f"/>
                      <v:shape id="_x0000_s1026" o:spid="_x0000_s1026" o:spt="100" style="position:absolute;left:1140;top:1802;height:1123;width:345;" filled="f" stroked="t" coordsize="345,1123" o:gfxdata="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BMYjLGtwAAANoAAAAP&#10;AAAAAAAAAAEAIAAAACIAAABkcnMvZG93bnJldi54bWxQSwECFAAUAAAACACHTuJAMy8FnjsAAAA5&#10;AAAAEAAAAAAAAAABACAAAAAGAQAAZHJzL3NoYXBleG1sLnhtbFBLBQYAAAAABgAGAFsBAACwAwAA&#10;AAA=&#10;" path="m345,1123l0,0e">
                        <v:fill on="f" focussize="0,0"/>
                        <v:stroke color="#000000" joinstyle="round"/>
                        <v:imagedata o:title=""/>
                        <o:lock v:ext="edit" aspectratio="f"/>
                      </v:shape>
                      <v:shape id="_x0000_s1026" o:spid="_x0000_s1026" o:spt="100" style="position:absolute;left:1485;top:1800;height:1126;width:303;" filled="f" stroked="t" coordsize="303,1126" o:gfxdata="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DJcV07gAAADaAAAA&#10;DwAAAAAAAAABACAAAAAiAAAAZHJzL2Rvd25yZXYueG1sUEsBAhQAFAAAAAgAh07iQDMvBZ47AAAA&#10;OQAAABAAAAAAAAAAAQAgAAAABwEAAGRycy9zaGFwZXhtbC54bWxQSwUGAAAAAAYABgBbAQAAsQMA&#10;AAAA&#10;" path="m303,1126l0,0e">
                        <v:fill on="f" focussize="0,0"/>
                        <v:stroke color="#000000" joinstyle="round"/>
                        <v:imagedata o:title=""/>
                        <o:lock v:ext="edit" aspectratio="f"/>
                      </v:shape>
                    </v:group>
                  </w:pict>
                </mc:Fallback>
              </mc:AlternateContent>
            </w:r>
            <w:r>
              <w:rPr>
                <w:rFonts w:hint="eastAsia" w:ascii="宋体" w:hAnsi="宋体" w:cs="宋体"/>
                <w:w w:val="80"/>
                <w:sz w:val="18"/>
              </w:rPr>
              <w:t>周</w:t>
            </w:r>
          </w:p>
          <w:p>
            <w:pPr>
              <w:keepNext w:val="0"/>
              <w:keepLines w:val="0"/>
              <w:pageBreakBefore w:val="0"/>
              <w:kinsoku/>
              <w:wordWrap/>
              <w:overflowPunct/>
              <w:topLinePunct w:val="0"/>
              <w:bidi w:val="0"/>
              <w:spacing w:line="360" w:lineRule="auto"/>
              <w:jc w:val="center"/>
              <w:rPr>
                <w:rFonts w:ascii="宋体" w:hAnsi="宋体" w:cs="宋体"/>
                <w:w w:val="80"/>
                <w:sz w:val="18"/>
              </w:rPr>
            </w:pPr>
            <w:r>
              <w:rPr>
                <w:rFonts w:hint="eastAsia" w:ascii="宋体" w:hAnsi="宋体" w:cs="宋体"/>
                <w:w w:val="80"/>
                <w:sz w:val="18"/>
              </w:rPr>
              <w:t>年  学   次</w:t>
            </w:r>
          </w:p>
          <w:p>
            <w:pPr>
              <w:keepNext w:val="0"/>
              <w:keepLines w:val="0"/>
              <w:pageBreakBefore w:val="0"/>
              <w:kinsoku/>
              <w:wordWrap/>
              <w:overflowPunct/>
              <w:topLinePunct w:val="0"/>
              <w:bidi w:val="0"/>
              <w:spacing w:line="360" w:lineRule="auto"/>
              <w:ind w:firstLine="144" w:firstLineChars="100"/>
              <w:jc w:val="center"/>
              <w:rPr>
                <w:rFonts w:ascii="宋体" w:hAnsi="宋体" w:cs="宋体"/>
                <w:w w:val="80"/>
                <w:sz w:val="18"/>
              </w:rPr>
            </w:pPr>
            <w:r>
              <w:rPr>
                <w:rFonts w:hint="eastAsia" w:ascii="宋体" w:hAnsi="宋体" w:cs="宋体"/>
                <w:w w:val="80"/>
                <w:sz w:val="18"/>
              </w:rPr>
              <w:t>级   期</w:t>
            </w:r>
          </w:p>
        </w:tc>
        <w:tc>
          <w:tcPr>
            <w:tcW w:w="340" w:type="dxa"/>
            <w:tcBorders>
              <w:tl2br w:val="nil"/>
              <w:tr2bl w:val="nil"/>
            </w:tcBorders>
            <w:noWrap w:val="0"/>
            <w:vAlign w:val="center"/>
          </w:tcPr>
          <w:p>
            <w:pPr>
              <w:keepNext w:val="0"/>
              <w:keepLines w:val="0"/>
              <w:pageBreakBefore w:val="0"/>
              <w:kinsoku/>
              <w:wordWrap/>
              <w:overflowPunct/>
              <w:topLinePunct w:val="0"/>
              <w:bidi w:val="0"/>
              <w:spacing w:line="360" w:lineRule="auto"/>
              <w:jc w:val="center"/>
              <w:rPr>
                <w:w w:val="80"/>
                <w:szCs w:val="32"/>
              </w:rPr>
            </w:pPr>
            <w:r>
              <w:rPr>
                <w:w w:val="80"/>
                <w:szCs w:val="32"/>
              </w:rPr>
              <w:t>1</w:t>
            </w:r>
          </w:p>
        </w:tc>
        <w:tc>
          <w:tcPr>
            <w:tcW w:w="340" w:type="dxa"/>
            <w:tcBorders>
              <w:tl2br w:val="nil"/>
              <w:tr2bl w:val="nil"/>
            </w:tcBorders>
            <w:noWrap w:val="0"/>
            <w:vAlign w:val="center"/>
          </w:tcPr>
          <w:p>
            <w:pPr>
              <w:keepNext w:val="0"/>
              <w:keepLines w:val="0"/>
              <w:pageBreakBefore w:val="0"/>
              <w:kinsoku/>
              <w:wordWrap/>
              <w:overflowPunct/>
              <w:topLinePunct w:val="0"/>
              <w:bidi w:val="0"/>
              <w:spacing w:line="360" w:lineRule="auto"/>
              <w:jc w:val="center"/>
              <w:rPr>
                <w:w w:val="80"/>
                <w:szCs w:val="32"/>
              </w:rPr>
            </w:pPr>
            <w:r>
              <w:rPr>
                <w:w w:val="80"/>
                <w:szCs w:val="32"/>
              </w:rPr>
              <w:t>2</w:t>
            </w:r>
          </w:p>
        </w:tc>
        <w:tc>
          <w:tcPr>
            <w:tcW w:w="341" w:type="dxa"/>
            <w:tcBorders>
              <w:tl2br w:val="nil"/>
              <w:tr2bl w:val="nil"/>
            </w:tcBorders>
            <w:noWrap w:val="0"/>
            <w:vAlign w:val="center"/>
          </w:tcPr>
          <w:p>
            <w:pPr>
              <w:keepNext w:val="0"/>
              <w:keepLines w:val="0"/>
              <w:pageBreakBefore w:val="0"/>
              <w:kinsoku/>
              <w:wordWrap/>
              <w:overflowPunct/>
              <w:topLinePunct w:val="0"/>
              <w:bidi w:val="0"/>
              <w:spacing w:line="360" w:lineRule="auto"/>
              <w:jc w:val="center"/>
              <w:rPr>
                <w:w w:val="80"/>
                <w:szCs w:val="32"/>
              </w:rPr>
            </w:pPr>
            <w:r>
              <w:rPr>
                <w:w w:val="80"/>
                <w:szCs w:val="32"/>
              </w:rPr>
              <w:t>3</w:t>
            </w:r>
          </w:p>
        </w:tc>
        <w:tc>
          <w:tcPr>
            <w:tcW w:w="338" w:type="dxa"/>
            <w:tcBorders>
              <w:tl2br w:val="nil"/>
              <w:tr2bl w:val="nil"/>
            </w:tcBorders>
            <w:noWrap w:val="0"/>
            <w:vAlign w:val="center"/>
          </w:tcPr>
          <w:p>
            <w:pPr>
              <w:keepNext w:val="0"/>
              <w:keepLines w:val="0"/>
              <w:pageBreakBefore w:val="0"/>
              <w:kinsoku/>
              <w:wordWrap/>
              <w:overflowPunct/>
              <w:topLinePunct w:val="0"/>
              <w:bidi w:val="0"/>
              <w:spacing w:line="360" w:lineRule="auto"/>
              <w:jc w:val="center"/>
              <w:rPr>
                <w:w w:val="80"/>
                <w:szCs w:val="32"/>
              </w:rPr>
            </w:pPr>
            <w:r>
              <w:rPr>
                <w:w w:val="80"/>
                <w:szCs w:val="32"/>
              </w:rPr>
              <w:t>4</w:t>
            </w:r>
          </w:p>
        </w:tc>
        <w:tc>
          <w:tcPr>
            <w:tcW w:w="341" w:type="dxa"/>
            <w:tcBorders>
              <w:tl2br w:val="nil"/>
              <w:tr2bl w:val="nil"/>
            </w:tcBorders>
            <w:noWrap w:val="0"/>
            <w:vAlign w:val="center"/>
          </w:tcPr>
          <w:p>
            <w:pPr>
              <w:keepNext w:val="0"/>
              <w:keepLines w:val="0"/>
              <w:pageBreakBefore w:val="0"/>
              <w:kinsoku/>
              <w:wordWrap/>
              <w:overflowPunct/>
              <w:topLinePunct w:val="0"/>
              <w:bidi w:val="0"/>
              <w:spacing w:line="360" w:lineRule="auto"/>
              <w:jc w:val="center"/>
              <w:rPr>
                <w:w w:val="80"/>
                <w:szCs w:val="32"/>
              </w:rPr>
            </w:pPr>
            <w:r>
              <w:rPr>
                <w:w w:val="80"/>
                <w:szCs w:val="32"/>
              </w:rPr>
              <w:t>5</w:t>
            </w:r>
          </w:p>
        </w:tc>
        <w:tc>
          <w:tcPr>
            <w:tcW w:w="341" w:type="dxa"/>
            <w:tcBorders>
              <w:tl2br w:val="nil"/>
              <w:tr2bl w:val="nil"/>
            </w:tcBorders>
            <w:noWrap w:val="0"/>
            <w:vAlign w:val="center"/>
          </w:tcPr>
          <w:p>
            <w:pPr>
              <w:keepNext w:val="0"/>
              <w:keepLines w:val="0"/>
              <w:pageBreakBefore w:val="0"/>
              <w:kinsoku/>
              <w:wordWrap/>
              <w:overflowPunct/>
              <w:topLinePunct w:val="0"/>
              <w:bidi w:val="0"/>
              <w:spacing w:line="360" w:lineRule="auto"/>
              <w:jc w:val="center"/>
              <w:rPr>
                <w:w w:val="80"/>
                <w:szCs w:val="32"/>
              </w:rPr>
            </w:pPr>
            <w:r>
              <w:rPr>
                <w:w w:val="80"/>
                <w:szCs w:val="32"/>
              </w:rPr>
              <w:t>6</w:t>
            </w:r>
          </w:p>
        </w:tc>
        <w:tc>
          <w:tcPr>
            <w:tcW w:w="338" w:type="dxa"/>
            <w:tcBorders>
              <w:tl2br w:val="nil"/>
              <w:tr2bl w:val="nil"/>
            </w:tcBorders>
            <w:noWrap w:val="0"/>
            <w:vAlign w:val="center"/>
          </w:tcPr>
          <w:p>
            <w:pPr>
              <w:keepNext w:val="0"/>
              <w:keepLines w:val="0"/>
              <w:pageBreakBefore w:val="0"/>
              <w:kinsoku/>
              <w:wordWrap/>
              <w:overflowPunct/>
              <w:topLinePunct w:val="0"/>
              <w:bidi w:val="0"/>
              <w:spacing w:line="360" w:lineRule="auto"/>
              <w:jc w:val="center"/>
              <w:rPr>
                <w:w w:val="80"/>
                <w:szCs w:val="32"/>
              </w:rPr>
            </w:pPr>
            <w:r>
              <w:rPr>
                <w:w w:val="80"/>
                <w:szCs w:val="32"/>
              </w:rPr>
              <w:t>7</w:t>
            </w:r>
          </w:p>
        </w:tc>
        <w:tc>
          <w:tcPr>
            <w:tcW w:w="341" w:type="dxa"/>
            <w:tcBorders>
              <w:tl2br w:val="nil"/>
              <w:tr2bl w:val="nil"/>
            </w:tcBorders>
            <w:noWrap w:val="0"/>
            <w:vAlign w:val="center"/>
          </w:tcPr>
          <w:p>
            <w:pPr>
              <w:keepNext w:val="0"/>
              <w:keepLines w:val="0"/>
              <w:pageBreakBefore w:val="0"/>
              <w:kinsoku/>
              <w:wordWrap/>
              <w:overflowPunct/>
              <w:topLinePunct w:val="0"/>
              <w:bidi w:val="0"/>
              <w:spacing w:line="360" w:lineRule="auto"/>
              <w:jc w:val="center"/>
              <w:rPr>
                <w:w w:val="80"/>
                <w:szCs w:val="32"/>
              </w:rPr>
            </w:pPr>
            <w:r>
              <w:rPr>
                <w:w w:val="80"/>
                <w:szCs w:val="32"/>
              </w:rPr>
              <w:t>8</w:t>
            </w:r>
          </w:p>
        </w:tc>
        <w:tc>
          <w:tcPr>
            <w:tcW w:w="340" w:type="dxa"/>
            <w:tcBorders>
              <w:tl2br w:val="nil"/>
              <w:tr2bl w:val="nil"/>
            </w:tcBorders>
            <w:noWrap w:val="0"/>
            <w:vAlign w:val="center"/>
          </w:tcPr>
          <w:p>
            <w:pPr>
              <w:keepNext w:val="0"/>
              <w:keepLines w:val="0"/>
              <w:pageBreakBefore w:val="0"/>
              <w:kinsoku/>
              <w:wordWrap/>
              <w:overflowPunct/>
              <w:topLinePunct w:val="0"/>
              <w:bidi w:val="0"/>
              <w:spacing w:line="360" w:lineRule="auto"/>
              <w:jc w:val="center"/>
              <w:rPr>
                <w:w w:val="80"/>
                <w:szCs w:val="32"/>
              </w:rPr>
            </w:pPr>
            <w:r>
              <w:rPr>
                <w:w w:val="80"/>
                <w:szCs w:val="32"/>
              </w:rPr>
              <w:t>9</w:t>
            </w:r>
          </w:p>
        </w:tc>
        <w:tc>
          <w:tcPr>
            <w:tcW w:w="341" w:type="dxa"/>
            <w:tcBorders>
              <w:tl2br w:val="nil"/>
              <w:tr2bl w:val="nil"/>
            </w:tcBorders>
            <w:noWrap w:val="0"/>
            <w:vAlign w:val="center"/>
          </w:tcPr>
          <w:p>
            <w:pPr>
              <w:keepNext w:val="0"/>
              <w:keepLines w:val="0"/>
              <w:pageBreakBefore w:val="0"/>
              <w:kinsoku/>
              <w:wordWrap/>
              <w:overflowPunct/>
              <w:topLinePunct w:val="0"/>
              <w:bidi w:val="0"/>
              <w:spacing w:line="360" w:lineRule="auto"/>
              <w:jc w:val="center"/>
              <w:rPr>
                <w:w w:val="80"/>
                <w:szCs w:val="32"/>
              </w:rPr>
            </w:pPr>
            <w:r>
              <w:rPr>
                <w:w w:val="80"/>
                <w:szCs w:val="32"/>
              </w:rPr>
              <w:t>10</w:t>
            </w:r>
          </w:p>
        </w:tc>
        <w:tc>
          <w:tcPr>
            <w:tcW w:w="338" w:type="dxa"/>
            <w:tcBorders>
              <w:tl2br w:val="nil"/>
              <w:tr2bl w:val="nil"/>
            </w:tcBorders>
            <w:noWrap w:val="0"/>
            <w:vAlign w:val="center"/>
          </w:tcPr>
          <w:p>
            <w:pPr>
              <w:keepNext w:val="0"/>
              <w:keepLines w:val="0"/>
              <w:pageBreakBefore w:val="0"/>
              <w:kinsoku/>
              <w:wordWrap/>
              <w:overflowPunct/>
              <w:topLinePunct w:val="0"/>
              <w:bidi w:val="0"/>
              <w:spacing w:line="360" w:lineRule="auto"/>
              <w:jc w:val="center"/>
              <w:rPr>
                <w:w w:val="80"/>
                <w:szCs w:val="32"/>
              </w:rPr>
            </w:pPr>
            <w:r>
              <w:rPr>
                <w:w w:val="80"/>
                <w:szCs w:val="32"/>
              </w:rPr>
              <w:t>11</w:t>
            </w:r>
          </w:p>
        </w:tc>
        <w:tc>
          <w:tcPr>
            <w:tcW w:w="341" w:type="dxa"/>
            <w:tcBorders>
              <w:tl2br w:val="nil"/>
              <w:tr2bl w:val="nil"/>
            </w:tcBorders>
            <w:noWrap w:val="0"/>
            <w:vAlign w:val="center"/>
          </w:tcPr>
          <w:p>
            <w:pPr>
              <w:keepNext w:val="0"/>
              <w:keepLines w:val="0"/>
              <w:pageBreakBefore w:val="0"/>
              <w:kinsoku/>
              <w:wordWrap/>
              <w:overflowPunct/>
              <w:topLinePunct w:val="0"/>
              <w:bidi w:val="0"/>
              <w:spacing w:line="360" w:lineRule="auto"/>
              <w:jc w:val="center"/>
              <w:rPr>
                <w:w w:val="80"/>
                <w:szCs w:val="32"/>
              </w:rPr>
            </w:pPr>
            <w:r>
              <w:rPr>
                <w:w w:val="80"/>
                <w:szCs w:val="32"/>
              </w:rPr>
              <w:t>12</w:t>
            </w:r>
          </w:p>
        </w:tc>
        <w:tc>
          <w:tcPr>
            <w:tcW w:w="340" w:type="dxa"/>
            <w:tcBorders>
              <w:tl2br w:val="nil"/>
              <w:tr2bl w:val="nil"/>
            </w:tcBorders>
            <w:noWrap w:val="0"/>
            <w:vAlign w:val="center"/>
          </w:tcPr>
          <w:p>
            <w:pPr>
              <w:keepNext w:val="0"/>
              <w:keepLines w:val="0"/>
              <w:pageBreakBefore w:val="0"/>
              <w:kinsoku/>
              <w:wordWrap/>
              <w:overflowPunct/>
              <w:topLinePunct w:val="0"/>
              <w:bidi w:val="0"/>
              <w:spacing w:line="360" w:lineRule="auto"/>
              <w:jc w:val="center"/>
              <w:rPr>
                <w:w w:val="80"/>
                <w:szCs w:val="32"/>
              </w:rPr>
            </w:pPr>
            <w:r>
              <w:rPr>
                <w:w w:val="80"/>
                <w:szCs w:val="32"/>
              </w:rPr>
              <w:t>13</w:t>
            </w:r>
          </w:p>
        </w:tc>
        <w:tc>
          <w:tcPr>
            <w:tcW w:w="339" w:type="dxa"/>
            <w:tcBorders>
              <w:tl2br w:val="nil"/>
              <w:tr2bl w:val="nil"/>
            </w:tcBorders>
            <w:noWrap w:val="0"/>
            <w:vAlign w:val="center"/>
          </w:tcPr>
          <w:p>
            <w:pPr>
              <w:keepNext w:val="0"/>
              <w:keepLines w:val="0"/>
              <w:pageBreakBefore w:val="0"/>
              <w:kinsoku/>
              <w:wordWrap/>
              <w:overflowPunct/>
              <w:topLinePunct w:val="0"/>
              <w:bidi w:val="0"/>
              <w:spacing w:line="360" w:lineRule="auto"/>
              <w:jc w:val="center"/>
              <w:rPr>
                <w:w w:val="80"/>
                <w:szCs w:val="32"/>
              </w:rPr>
            </w:pPr>
            <w:r>
              <w:rPr>
                <w:w w:val="80"/>
                <w:szCs w:val="32"/>
              </w:rPr>
              <w:t>14</w:t>
            </w:r>
          </w:p>
        </w:tc>
        <w:tc>
          <w:tcPr>
            <w:tcW w:w="340" w:type="dxa"/>
            <w:tcBorders>
              <w:tl2br w:val="nil"/>
              <w:tr2bl w:val="nil"/>
            </w:tcBorders>
            <w:noWrap w:val="0"/>
            <w:vAlign w:val="center"/>
          </w:tcPr>
          <w:p>
            <w:pPr>
              <w:keepNext w:val="0"/>
              <w:keepLines w:val="0"/>
              <w:pageBreakBefore w:val="0"/>
              <w:kinsoku/>
              <w:wordWrap/>
              <w:overflowPunct/>
              <w:topLinePunct w:val="0"/>
              <w:bidi w:val="0"/>
              <w:spacing w:line="360" w:lineRule="auto"/>
              <w:jc w:val="center"/>
              <w:rPr>
                <w:w w:val="80"/>
                <w:szCs w:val="32"/>
              </w:rPr>
            </w:pPr>
            <w:r>
              <w:rPr>
                <w:w w:val="80"/>
                <w:szCs w:val="32"/>
              </w:rPr>
              <w:t>15</w:t>
            </w:r>
          </w:p>
        </w:tc>
        <w:tc>
          <w:tcPr>
            <w:tcW w:w="341" w:type="dxa"/>
            <w:tcBorders>
              <w:tl2br w:val="nil"/>
              <w:tr2bl w:val="nil"/>
            </w:tcBorders>
            <w:noWrap w:val="0"/>
            <w:vAlign w:val="center"/>
          </w:tcPr>
          <w:p>
            <w:pPr>
              <w:keepNext w:val="0"/>
              <w:keepLines w:val="0"/>
              <w:pageBreakBefore w:val="0"/>
              <w:kinsoku/>
              <w:wordWrap/>
              <w:overflowPunct/>
              <w:topLinePunct w:val="0"/>
              <w:bidi w:val="0"/>
              <w:spacing w:line="360" w:lineRule="auto"/>
              <w:jc w:val="center"/>
              <w:rPr>
                <w:w w:val="80"/>
                <w:szCs w:val="32"/>
              </w:rPr>
            </w:pPr>
            <w:r>
              <w:rPr>
                <w:w w:val="80"/>
                <w:szCs w:val="32"/>
              </w:rPr>
              <w:t>16</w:t>
            </w:r>
          </w:p>
        </w:tc>
        <w:tc>
          <w:tcPr>
            <w:tcW w:w="338" w:type="dxa"/>
            <w:tcBorders>
              <w:tl2br w:val="nil"/>
              <w:tr2bl w:val="nil"/>
            </w:tcBorders>
            <w:noWrap w:val="0"/>
            <w:vAlign w:val="center"/>
          </w:tcPr>
          <w:p>
            <w:pPr>
              <w:keepNext w:val="0"/>
              <w:keepLines w:val="0"/>
              <w:pageBreakBefore w:val="0"/>
              <w:kinsoku/>
              <w:wordWrap/>
              <w:overflowPunct/>
              <w:topLinePunct w:val="0"/>
              <w:bidi w:val="0"/>
              <w:spacing w:line="360" w:lineRule="auto"/>
              <w:jc w:val="center"/>
              <w:rPr>
                <w:w w:val="80"/>
                <w:szCs w:val="32"/>
              </w:rPr>
            </w:pPr>
            <w:r>
              <w:rPr>
                <w:w w:val="80"/>
                <w:szCs w:val="32"/>
              </w:rPr>
              <w:t>17</w:t>
            </w:r>
          </w:p>
        </w:tc>
        <w:tc>
          <w:tcPr>
            <w:tcW w:w="341" w:type="dxa"/>
            <w:tcBorders>
              <w:tl2br w:val="nil"/>
              <w:tr2bl w:val="nil"/>
            </w:tcBorders>
            <w:noWrap w:val="0"/>
            <w:vAlign w:val="center"/>
          </w:tcPr>
          <w:p>
            <w:pPr>
              <w:keepNext w:val="0"/>
              <w:keepLines w:val="0"/>
              <w:pageBreakBefore w:val="0"/>
              <w:kinsoku/>
              <w:wordWrap/>
              <w:overflowPunct/>
              <w:topLinePunct w:val="0"/>
              <w:bidi w:val="0"/>
              <w:spacing w:line="360" w:lineRule="auto"/>
              <w:jc w:val="center"/>
              <w:rPr>
                <w:w w:val="80"/>
                <w:szCs w:val="32"/>
              </w:rPr>
            </w:pPr>
            <w:r>
              <w:rPr>
                <w:w w:val="80"/>
                <w:szCs w:val="32"/>
              </w:rPr>
              <w:t>18</w:t>
            </w:r>
          </w:p>
        </w:tc>
        <w:tc>
          <w:tcPr>
            <w:tcW w:w="341" w:type="dxa"/>
            <w:tcBorders>
              <w:tl2br w:val="nil"/>
              <w:tr2bl w:val="nil"/>
            </w:tcBorders>
            <w:noWrap w:val="0"/>
            <w:vAlign w:val="center"/>
          </w:tcPr>
          <w:p>
            <w:pPr>
              <w:keepNext w:val="0"/>
              <w:keepLines w:val="0"/>
              <w:pageBreakBefore w:val="0"/>
              <w:kinsoku/>
              <w:wordWrap/>
              <w:overflowPunct/>
              <w:topLinePunct w:val="0"/>
              <w:bidi w:val="0"/>
              <w:spacing w:line="360" w:lineRule="auto"/>
              <w:jc w:val="center"/>
              <w:rPr>
                <w:w w:val="80"/>
                <w:szCs w:val="32"/>
              </w:rPr>
            </w:pPr>
            <w:r>
              <w:rPr>
                <w:w w:val="80"/>
                <w:szCs w:val="32"/>
              </w:rPr>
              <w:t>19</w:t>
            </w:r>
          </w:p>
        </w:tc>
        <w:tc>
          <w:tcPr>
            <w:tcW w:w="340" w:type="dxa"/>
            <w:tcBorders>
              <w:tl2br w:val="nil"/>
              <w:tr2bl w:val="nil"/>
            </w:tcBorders>
            <w:noWrap w:val="0"/>
            <w:vAlign w:val="center"/>
          </w:tcPr>
          <w:p>
            <w:pPr>
              <w:keepNext w:val="0"/>
              <w:keepLines w:val="0"/>
              <w:pageBreakBefore w:val="0"/>
              <w:kinsoku/>
              <w:wordWrap/>
              <w:overflowPunct/>
              <w:topLinePunct w:val="0"/>
              <w:bidi w:val="0"/>
              <w:spacing w:line="360" w:lineRule="auto"/>
              <w:jc w:val="center"/>
              <w:rPr>
                <w:w w:val="80"/>
                <w:szCs w:val="32"/>
              </w:rPr>
            </w:pPr>
            <w:r>
              <w:rPr>
                <w:w w:val="80"/>
                <w:szCs w:val="32"/>
              </w:rPr>
              <w:t>20</w:t>
            </w:r>
          </w:p>
        </w:tc>
        <w:tc>
          <w:tcPr>
            <w:tcW w:w="339" w:type="dxa"/>
            <w:tcBorders>
              <w:tl2br w:val="nil"/>
              <w:tr2bl w:val="nil"/>
            </w:tcBorders>
            <w:noWrap w:val="0"/>
            <w:vAlign w:val="center"/>
          </w:tcPr>
          <w:p>
            <w:pPr>
              <w:keepNext w:val="0"/>
              <w:keepLines w:val="0"/>
              <w:pageBreakBefore w:val="0"/>
              <w:kinsoku/>
              <w:wordWrap/>
              <w:overflowPunct/>
              <w:topLinePunct w:val="0"/>
              <w:bidi w:val="0"/>
              <w:spacing w:line="360" w:lineRule="auto"/>
              <w:jc w:val="center"/>
              <w:rPr>
                <w:w w:val="80"/>
                <w:szCs w:val="32"/>
              </w:rPr>
            </w:pPr>
            <w:r>
              <w:rPr>
                <w:w w:val="80"/>
                <w:szCs w:val="32"/>
              </w:rPr>
              <w:t>21</w:t>
            </w:r>
          </w:p>
        </w:tc>
        <w:tc>
          <w:tcPr>
            <w:tcW w:w="340" w:type="dxa"/>
            <w:tcBorders>
              <w:tl2br w:val="nil"/>
              <w:tr2bl w:val="nil"/>
            </w:tcBorders>
            <w:noWrap w:val="0"/>
            <w:vAlign w:val="center"/>
          </w:tcPr>
          <w:p>
            <w:pPr>
              <w:keepNext w:val="0"/>
              <w:keepLines w:val="0"/>
              <w:pageBreakBefore w:val="0"/>
              <w:kinsoku/>
              <w:wordWrap/>
              <w:overflowPunct/>
              <w:topLinePunct w:val="0"/>
              <w:bidi w:val="0"/>
              <w:spacing w:line="360" w:lineRule="auto"/>
              <w:jc w:val="center"/>
              <w:rPr>
                <w:w w:val="80"/>
                <w:szCs w:val="32"/>
              </w:rPr>
            </w:pPr>
            <w:r>
              <w:rPr>
                <w:w w:val="80"/>
                <w:szCs w:val="32"/>
              </w:rPr>
              <w:t>22</w:t>
            </w:r>
          </w:p>
        </w:tc>
        <w:tc>
          <w:tcPr>
            <w:tcW w:w="341" w:type="dxa"/>
            <w:tcBorders>
              <w:tl2br w:val="nil"/>
              <w:tr2bl w:val="nil"/>
            </w:tcBorders>
            <w:noWrap w:val="0"/>
            <w:vAlign w:val="center"/>
          </w:tcPr>
          <w:p>
            <w:pPr>
              <w:keepNext w:val="0"/>
              <w:keepLines w:val="0"/>
              <w:pageBreakBefore w:val="0"/>
              <w:kinsoku/>
              <w:wordWrap/>
              <w:overflowPunct/>
              <w:topLinePunct w:val="0"/>
              <w:bidi w:val="0"/>
              <w:spacing w:line="360" w:lineRule="auto"/>
              <w:jc w:val="center"/>
              <w:rPr>
                <w:w w:val="80"/>
                <w:szCs w:val="32"/>
              </w:rPr>
            </w:pPr>
            <w:r>
              <w:rPr>
                <w:w w:val="80"/>
                <w:szCs w:val="32"/>
              </w:rPr>
              <w:t>23</w:t>
            </w:r>
          </w:p>
        </w:tc>
        <w:tc>
          <w:tcPr>
            <w:tcW w:w="338" w:type="dxa"/>
            <w:tcBorders>
              <w:tl2br w:val="nil"/>
              <w:tr2bl w:val="nil"/>
            </w:tcBorders>
            <w:noWrap w:val="0"/>
            <w:vAlign w:val="center"/>
          </w:tcPr>
          <w:p>
            <w:pPr>
              <w:keepNext w:val="0"/>
              <w:keepLines w:val="0"/>
              <w:pageBreakBefore w:val="0"/>
              <w:kinsoku/>
              <w:wordWrap/>
              <w:overflowPunct/>
              <w:topLinePunct w:val="0"/>
              <w:bidi w:val="0"/>
              <w:spacing w:line="360" w:lineRule="auto"/>
              <w:jc w:val="center"/>
              <w:rPr>
                <w:w w:val="80"/>
                <w:szCs w:val="32"/>
              </w:rPr>
            </w:pPr>
            <w:r>
              <w:rPr>
                <w:w w:val="80"/>
                <w:szCs w:val="32"/>
              </w:rPr>
              <w:t>24</w:t>
            </w:r>
          </w:p>
        </w:tc>
        <w:tc>
          <w:tcPr>
            <w:tcW w:w="341" w:type="dxa"/>
            <w:tcBorders>
              <w:tl2br w:val="nil"/>
              <w:tr2bl w:val="nil"/>
            </w:tcBorders>
            <w:noWrap w:val="0"/>
            <w:vAlign w:val="center"/>
          </w:tcPr>
          <w:p>
            <w:pPr>
              <w:keepNext w:val="0"/>
              <w:keepLines w:val="0"/>
              <w:pageBreakBefore w:val="0"/>
              <w:kinsoku/>
              <w:wordWrap/>
              <w:overflowPunct/>
              <w:topLinePunct w:val="0"/>
              <w:bidi w:val="0"/>
              <w:spacing w:line="360" w:lineRule="auto"/>
              <w:jc w:val="center"/>
              <w:rPr>
                <w:w w:val="80"/>
                <w:szCs w:val="32"/>
              </w:rPr>
            </w:pPr>
            <w:r>
              <w:rPr>
                <w:w w:val="80"/>
                <w:szCs w:val="32"/>
              </w:rPr>
              <w:t>25</w:t>
            </w:r>
          </w:p>
        </w:tc>
        <w:tc>
          <w:tcPr>
            <w:tcW w:w="340" w:type="dxa"/>
            <w:tcBorders>
              <w:tl2br w:val="nil"/>
              <w:tr2bl w:val="nil"/>
            </w:tcBorders>
            <w:noWrap w:val="0"/>
            <w:vAlign w:val="center"/>
          </w:tcPr>
          <w:p>
            <w:pPr>
              <w:keepNext w:val="0"/>
              <w:keepLines w:val="0"/>
              <w:pageBreakBefore w:val="0"/>
              <w:kinsoku/>
              <w:wordWrap/>
              <w:overflowPunct/>
              <w:topLinePunct w:val="0"/>
              <w:bidi w:val="0"/>
              <w:spacing w:line="360" w:lineRule="auto"/>
              <w:jc w:val="center"/>
              <w:rPr>
                <w:w w:val="80"/>
                <w:szCs w:val="32"/>
              </w:rPr>
            </w:pPr>
            <w:r>
              <w:rPr>
                <w:w w:val="80"/>
                <w:szCs w:val="32"/>
              </w:rPr>
              <w:t>26</w:t>
            </w:r>
          </w:p>
        </w:tc>
        <w:tc>
          <w:tcPr>
            <w:tcW w:w="293" w:type="dxa"/>
            <w:tcBorders>
              <w:tl2br w:val="nil"/>
              <w:tr2bl w:val="nil"/>
            </w:tcBorders>
            <w:noWrap w:val="0"/>
            <w:vAlign w:val="center"/>
          </w:tcPr>
          <w:p>
            <w:pPr>
              <w:keepNext w:val="0"/>
              <w:keepLines w:val="0"/>
              <w:pageBreakBefore w:val="0"/>
              <w:kinsoku/>
              <w:wordWrap/>
              <w:overflowPunct/>
              <w:topLinePunct w:val="0"/>
              <w:bidi w:val="0"/>
              <w:spacing w:line="360" w:lineRule="auto"/>
              <w:jc w:val="center"/>
              <w:rPr>
                <w:w w:val="80"/>
                <w:szCs w:val="32"/>
              </w:rPr>
            </w:pPr>
            <w:r>
              <w:rPr>
                <w:w w:val="80"/>
                <w:szCs w:val="32"/>
              </w:rPr>
              <w:t>27</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1" w:type="dxa"/>
            <w:bottom w:w="0" w:type="dxa"/>
            <w:right w:w="11" w:type="dxa"/>
          </w:tblCellMar>
        </w:tblPrEx>
        <w:trPr>
          <w:cantSplit/>
          <w:trHeight w:val="680" w:hRule="exact"/>
        </w:trPr>
        <w:tc>
          <w:tcPr>
            <w:tcW w:w="378" w:type="dxa"/>
            <w:vMerge w:val="restart"/>
            <w:tcBorders>
              <w:tl2br w:val="nil"/>
              <w:tr2bl w:val="nil"/>
            </w:tcBorders>
            <w:noWrap w:val="0"/>
            <w:vAlign w:val="center"/>
          </w:tcPr>
          <w:p>
            <w:pPr>
              <w:keepNext w:val="0"/>
              <w:keepLines w:val="0"/>
              <w:pageBreakBefore w:val="0"/>
              <w:kinsoku/>
              <w:wordWrap/>
              <w:overflowPunct/>
              <w:topLinePunct w:val="0"/>
              <w:bidi w:val="0"/>
              <w:spacing w:line="360" w:lineRule="auto"/>
              <w:jc w:val="center"/>
              <w:rPr>
                <w:w w:val="80"/>
                <w:szCs w:val="21"/>
              </w:rPr>
            </w:pPr>
            <w:r>
              <w:rPr>
                <w:w w:val="80"/>
                <w:szCs w:val="21"/>
              </w:rPr>
              <w:t>一</w:t>
            </w:r>
          </w:p>
          <w:p>
            <w:pPr>
              <w:keepNext w:val="0"/>
              <w:keepLines w:val="0"/>
              <w:pageBreakBefore w:val="0"/>
              <w:kinsoku/>
              <w:wordWrap/>
              <w:overflowPunct/>
              <w:topLinePunct w:val="0"/>
              <w:bidi w:val="0"/>
              <w:spacing w:line="360" w:lineRule="auto"/>
              <w:jc w:val="center"/>
              <w:rPr>
                <w:w w:val="80"/>
                <w:szCs w:val="21"/>
              </w:rPr>
            </w:pPr>
            <w:r>
              <w:rPr>
                <w:w w:val="80"/>
                <w:szCs w:val="21"/>
              </w:rPr>
              <w:t>年</w:t>
            </w:r>
          </w:p>
          <w:p>
            <w:pPr>
              <w:keepNext w:val="0"/>
              <w:keepLines w:val="0"/>
              <w:pageBreakBefore w:val="0"/>
              <w:kinsoku/>
              <w:wordWrap/>
              <w:overflowPunct/>
              <w:topLinePunct w:val="0"/>
              <w:bidi w:val="0"/>
              <w:spacing w:line="360" w:lineRule="auto"/>
              <w:jc w:val="center"/>
              <w:rPr>
                <w:w w:val="80"/>
                <w:szCs w:val="21"/>
              </w:rPr>
            </w:pPr>
            <w:r>
              <w:rPr>
                <w:w w:val="80"/>
                <w:szCs w:val="21"/>
              </w:rPr>
              <w:t>级</w:t>
            </w:r>
          </w:p>
        </w:tc>
        <w:tc>
          <w:tcPr>
            <w:tcW w:w="570" w:type="dxa"/>
            <w:tcBorders>
              <w:tl2br w:val="nil"/>
              <w:tr2bl w:val="nil"/>
            </w:tcBorders>
            <w:noWrap w:val="0"/>
            <w:vAlign w:val="center"/>
          </w:tcPr>
          <w:p>
            <w:pPr>
              <w:keepNext w:val="0"/>
              <w:keepLines w:val="0"/>
              <w:pageBreakBefore w:val="0"/>
              <w:kinsoku/>
              <w:wordWrap/>
              <w:overflowPunct/>
              <w:topLinePunct w:val="0"/>
              <w:bidi w:val="0"/>
              <w:spacing w:line="360" w:lineRule="auto"/>
              <w:jc w:val="center"/>
              <w:rPr>
                <w:w w:val="80"/>
                <w:szCs w:val="21"/>
              </w:rPr>
            </w:pPr>
            <w:r>
              <w:rPr>
                <w:w w:val="80"/>
                <w:szCs w:val="21"/>
              </w:rPr>
              <w:t>第一</w:t>
            </w:r>
          </w:p>
          <w:p>
            <w:pPr>
              <w:keepNext w:val="0"/>
              <w:keepLines w:val="0"/>
              <w:pageBreakBefore w:val="0"/>
              <w:kinsoku/>
              <w:wordWrap/>
              <w:overflowPunct/>
              <w:topLinePunct w:val="0"/>
              <w:bidi w:val="0"/>
              <w:spacing w:line="360" w:lineRule="auto"/>
              <w:jc w:val="center"/>
              <w:rPr>
                <w:w w:val="80"/>
                <w:szCs w:val="21"/>
              </w:rPr>
            </w:pPr>
            <w:r>
              <w:rPr>
                <w:w w:val="80"/>
                <w:szCs w:val="21"/>
              </w:rPr>
              <w:t>学期</w:t>
            </w:r>
          </w:p>
        </w:tc>
        <w:tc>
          <w:tcPr>
            <w:tcW w:w="340" w:type="dxa"/>
            <w:tcBorders>
              <w:tl2br w:val="nil"/>
              <w:tr2bl w:val="nil"/>
            </w:tcBorders>
            <w:noWrap w:val="0"/>
            <w:vAlign w:val="center"/>
          </w:tcPr>
          <w:p>
            <w:pPr>
              <w:keepNext w:val="0"/>
              <w:keepLines w:val="0"/>
              <w:pageBreakBefore w:val="0"/>
              <w:kinsoku/>
              <w:wordWrap/>
              <w:overflowPunct/>
              <w:topLinePunct w:val="0"/>
              <w:bidi w:val="0"/>
              <w:spacing w:line="360" w:lineRule="auto"/>
              <w:jc w:val="center"/>
              <w:rPr>
                <w:w w:val="80"/>
                <w:szCs w:val="21"/>
              </w:rPr>
            </w:pPr>
            <w:r>
              <w:rPr>
                <w:szCs w:val="21"/>
              </w:rPr>
              <w:t>★</w:t>
            </w:r>
          </w:p>
        </w:tc>
        <w:tc>
          <w:tcPr>
            <w:tcW w:w="340" w:type="dxa"/>
            <w:tcBorders>
              <w:tl2br w:val="nil"/>
              <w:tr2bl w:val="nil"/>
            </w:tcBorders>
            <w:noWrap w:val="0"/>
            <w:vAlign w:val="center"/>
          </w:tcPr>
          <w:p>
            <w:pPr>
              <w:keepNext w:val="0"/>
              <w:keepLines w:val="0"/>
              <w:pageBreakBefore w:val="0"/>
              <w:kinsoku/>
              <w:wordWrap/>
              <w:overflowPunct/>
              <w:topLinePunct w:val="0"/>
              <w:bidi w:val="0"/>
              <w:spacing w:line="360" w:lineRule="auto"/>
              <w:jc w:val="center"/>
              <w:rPr>
                <w:w w:val="80"/>
                <w:szCs w:val="21"/>
              </w:rPr>
            </w:pPr>
            <w:r>
              <w:rPr>
                <w:szCs w:val="21"/>
              </w:rPr>
              <w:t>★</w:t>
            </w:r>
          </w:p>
        </w:tc>
        <w:tc>
          <w:tcPr>
            <w:tcW w:w="341" w:type="dxa"/>
            <w:tcBorders>
              <w:tl2br w:val="nil"/>
              <w:tr2bl w:val="nil"/>
            </w:tcBorders>
            <w:noWrap w:val="0"/>
            <w:vAlign w:val="center"/>
          </w:tcPr>
          <w:p>
            <w:pPr>
              <w:keepNext w:val="0"/>
              <w:keepLines w:val="0"/>
              <w:pageBreakBefore w:val="0"/>
              <w:kinsoku/>
              <w:wordWrap/>
              <w:overflowPunct/>
              <w:topLinePunct w:val="0"/>
              <w:bidi w:val="0"/>
              <w:spacing w:line="360" w:lineRule="auto"/>
              <w:jc w:val="center"/>
              <w:rPr>
                <w:w w:val="80"/>
                <w:szCs w:val="21"/>
              </w:rPr>
            </w:pPr>
            <w:r>
              <w:rPr>
                <w:szCs w:val="21"/>
              </w:rPr>
              <w:t>★</w:t>
            </w:r>
          </w:p>
        </w:tc>
        <w:tc>
          <w:tcPr>
            <w:tcW w:w="338" w:type="dxa"/>
            <w:tcBorders>
              <w:tl2br w:val="nil"/>
              <w:tr2bl w:val="nil"/>
            </w:tcBorders>
            <w:noWrap w:val="0"/>
            <w:vAlign w:val="center"/>
          </w:tcPr>
          <w:p>
            <w:pPr>
              <w:pStyle w:val="4"/>
              <w:keepNext w:val="0"/>
              <w:keepLines w:val="0"/>
              <w:pageBreakBefore w:val="0"/>
              <w:pBdr>
                <w:bottom w:val="none" w:color="auto" w:sz="0" w:space="0"/>
              </w:pBdr>
              <w:tabs>
                <w:tab w:val="clear" w:pos="4153"/>
                <w:tab w:val="clear" w:pos="8306"/>
              </w:tabs>
              <w:kinsoku/>
              <w:wordWrap/>
              <w:overflowPunct/>
              <w:topLinePunct w:val="0"/>
              <w:bidi w:val="0"/>
              <w:snapToGrid/>
              <w:spacing w:line="360" w:lineRule="auto"/>
              <w:jc w:val="center"/>
              <w:rPr>
                <w:rFonts w:ascii="宋体" w:hAnsi="宋体" w:cs="宋体"/>
                <w:w w:val="80"/>
                <w:sz w:val="21"/>
                <w:szCs w:val="21"/>
              </w:rPr>
            </w:pPr>
          </w:p>
        </w:tc>
        <w:tc>
          <w:tcPr>
            <w:tcW w:w="341" w:type="dxa"/>
            <w:tcBorders>
              <w:tl2br w:val="nil"/>
              <w:tr2bl w:val="nil"/>
            </w:tcBorders>
            <w:noWrap w:val="0"/>
            <w:vAlign w:val="center"/>
          </w:tcPr>
          <w:p>
            <w:pPr>
              <w:keepNext w:val="0"/>
              <w:keepLines w:val="0"/>
              <w:pageBreakBefore w:val="0"/>
              <w:kinsoku/>
              <w:wordWrap/>
              <w:overflowPunct/>
              <w:topLinePunct w:val="0"/>
              <w:bidi w:val="0"/>
              <w:spacing w:line="360" w:lineRule="auto"/>
              <w:jc w:val="center"/>
              <w:rPr>
                <w:rFonts w:ascii="宋体" w:hAnsi="宋体" w:cs="宋体"/>
                <w:w w:val="80"/>
                <w:szCs w:val="21"/>
              </w:rPr>
            </w:pPr>
            <w:r>
              <w:rPr>
                <w:rFonts w:hint="eastAsia" w:ascii="宋体" w:hAnsi="宋体"/>
              </w:rPr>
              <w:t>√</w:t>
            </w:r>
          </w:p>
        </w:tc>
        <w:tc>
          <w:tcPr>
            <w:tcW w:w="341" w:type="dxa"/>
            <w:tcBorders>
              <w:tl2br w:val="nil"/>
              <w:tr2bl w:val="nil"/>
            </w:tcBorders>
            <w:noWrap w:val="0"/>
            <w:vAlign w:val="center"/>
          </w:tcPr>
          <w:p>
            <w:pPr>
              <w:keepNext w:val="0"/>
              <w:keepLines w:val="0"/>
              <w:pageBreakBefore w:val="0"/>
              <w:kinsoku/>
              <w:wordWrap/>
              <w:overflowPunct/>
              <w:topLinePunct w:val="0"/>
              <w:bidi w:val="0"/>
              <w:spacing w:line="360" w:lineRule="auto"/>
              <w:jc w:val="center"/>
              <w:rPr>
                <w:rFonts w:ascii="宋体" w:hAnsi="宋体" w:cs="宋体"/>
                <w:w w:val="80"/>
                <w:szCs w:val="21"/>
              </w:rPr>
            </w:pPr>
          </w:p>
        </w:tc>
        <w:tc>
          <w:tcPr>
            <w:tcW w:w="338" w:type="dxa"/>
            <w:tcBorders>
              <w:tl2br w:val="nil"/>
              <w:tr2bl w:val="nil"/>
            </w:tcBorders>
            <w:noWrap w:val="0"/>
            <w:vAlign w:val="center"/>
          </w:tcPr>
          <w:p>
            <w:pPr>
              <w:keepNext w:val="0"/>
              <w:keepLines w:val="0"/>
              <w:pageBreakBefore w:val="0"/>
              <w:kinsoku/>
              <w:wordWrap/>
              <w:overflowPunct/>
              <w:topLinePunct w:val="0"/>
              <w:bidi w:val="0"/>
              <w:spacing w:line="360" w:lineRule="auto"/>
              <w:jc w:val="center"/>
              <w:rPr>
                <w:rFonts w:ascii="宋体" w:hAnsi="宋体" w:cs="宋体"/>
                <w:w w:val="80"/>
                <w:szCs w:val="21"/>
              </w:rPr>
            </w:pPr>
          </w:p>
        </w:tc>
        <w:tc>
          <w:tcPr>
            <w:tcW w:w="341" w:type="dxa"/>
            <w:tcBorders>
              <w:tl2br w:val="nil"/>
              <w:tr2bl w:val="nil"/>
            </w:tcBorders>
            <w:noWrap w:val="0"/>
            <w:vAlign w:val="center"/>
          </w:tcPr>
          <w:p>
            <w:pPr>
              <w:keepNext w:val="0"/>
              <w:keepLines w:val="0"/>
              <w:pageBreakBefore w:val="0"/>
              <w:kinsoku/>
              <w:wordWrap/>
              <w:overflowPunct/>
              <w:topLinePunct w:val="0"/>
              <w:bidi w:val="0"/>
              <w:spacing w:line="360" w:lineRule="auto"/>
              <w:jc w:val="center"/>
              <w:rPr>
                <w:rFonts w:ascii="宋体" w:hAnsi="宋体" w:cs="宋体"/>
                <w:w w:val="80"/>
                <w:szCs w:val="21"/>
              </w:rPr>
            </w:pPr>
          </w:p>
        </w:tc>
        <w:tc>
          <w:tcPr>
            <w:tcW w:w="340" w:type="dxa"/>
            <w:tcBorders>
              <w:tl2br w:val="nil"/>
              <w:tr2bl w:val="nil"/>
            </w:tcBorders>
            <w:noWrap w:val="0"/>
            <w:vAlign w:val="center"/>
          </w:tcPr>
          <w:p>
            <w:pPr>
              <w:keepNext w:val="0"/>
              <w:keepLines w:val="0"/>
              <w:pageBreakBefore w:val="0"/>
              <w:kinsoku/>
              <w:wordWrap/>
              <w:overflowPunct/>
              <w:topLinePunct w:val="0"/>
              <w:bidi w:val="0"/>
              <w:spacing w:line="360" w:lineRule="auto"/>
              <w:jc w:val="center"/>
              <w:rPr>
                <w:rFonts w:ascii="宋体" w:hAnsi="宋体" w:cs="宋体"/>
                <w:w w:val="80"/>
                <w:szCs w:val="21"/>
              </w:rPr>
            </w:pPr>
          </w:p>
        </w:tc>
        <w:tc>
          <w:tcPr>
            <w:tcW w:w="341" w:type="dxa"/>
            <w:tcBorders>
              <w:tl2br w:val="nil"/>
              <w:tr2bl w:val="nil"/>
            </w:tcBorders>
            <w:noWrap w:val="0"/>
            <w:vAlign w:val="center"/>
          </w:tcPr>
          <w:p>
            <w:pPr>
              <w:keepNext w:val="0"/>
              <w:keepLines w:val="0"/>
              <w:pageBreakBefore w:val="0"/>
              <w:kinsoku/>
              <w:wordWrap/>
              <w:overflowPunct/>
              <w:topLinePunct w:val="0"/>
              <w:bidi w:val="0"/>
              <w:spacing w:line="360" w:lineRule="auto"/>
              <w:jc w:val="center"/>
              <w:rPr>
                <w:rFonts w:ascii="宋体" w:hAnsi="宋体" w:cs="宋体"/>
                <w:w w:val="80"/>
                <w:szCs w:val="21"/>
              </w:rPr>
            </w:pPr>
          </w:p>
        </w:tc>
        <w:tc>
          <w:tcPr>
            <w:tcW w:w="338" w:type="dxa"/>
            <w:tcBorders>
              <w:tl2br w:val="nil"/>
              <w:tr2bl w:val="nil"/>
            </w:tcBorders>
            <w:noWrap w:val="0"/>
            <w:vAlign w:val="center"/>
          </w:tcPr>
          <w:p>
            <w:pPr>
              <w:pStyle w:val="4"/>
              <w:keepNext w:val="0"/>
              <w:keepLines w:val="0"/>
              <w:pageBreakBefore w:val="0"/>
              <w:pBdr>
                <w:bottom w:val="none" w:color="auto" w:sz="0" w:space="0"/>
              </w:pBdr>
              <w:tabs>
                <w:tab w:val="clear" w:pos="4153"/>
                <w:tab w:val="clear" w:pos="8306"/>
              </w:tabs>
              <w:kinsoku/>
              <w:wordWrap/>
              <w:overflowPunct/>
              <w:topLinePunct w:val="0"/>
              <w:bidi w:val="0"/>
              <w:snapToGrid/>
              <w:spacing w:line="360" w:lineRule="auto"/>
              <w:jc w:val="center"/>
              <w:rPr>
                <w:rFonts w:ascii="宋体" w:hAnsi="宋体" w:cs="宋体"/>
                <w:w w:val="80"/>
                <w:sz w:val="21"/>
                <w:szCs w:val="21"/>
              </w:rPr>
            </w:pPr>
          </w:p>
        </w:tc>
        <w:tc>
          <w:tcPr>
            <w:tcW w:w="341" w:type="dxa"/>
            <w:tcBorders>
              <w:tl2br w:val="nil"/>
              <w:tr2bl w:val="nil"/>
            </w:tcBorders>
            <w:noWrap w:val="0"/>
            <w:vAlign w:val="center"/>
          </w:tcPr>
          <w:p>
            <w:pPr>
              <w:keepNext w:val="0"/>
              <w:keepLines w:val="0"/>
              <w:pageBreakBefore w:val="0"/>
              <w:kinsoku/>
              <w:wordWrap/>
              <w:overflowPunct/>
              <w:topLinePunct w:val="0"/>
              <w:bidi w:val="0"/>
              <w:spacing w:line="360" w:lineRule="auto"/>
              <w:jc w:val="center"/>
              <w:rPr>
                <w:rFonts w:ascii="宋体" w:hAnsi="宋体" w:cs="宋体"/>
                <w:w w:val="80"/>
                <w:szCs w:val="21"/>
              </w:rPr>
            </w:pPr>
          </w:p>
        </w:tc>
        <w:tc>
          <w:tcPr>
            <w:tcW w:w="340" w:type="dxa"/>
            <w:tcBorders>
              <w:tl2br w:val="nil"/>
              <w:tr2bl w:val="nil"/>
            </w:tcBorders>
            <w:noWrap w:val="0"/>
            <w:vAlign w:val="center"/>
          </w:tcPr>
          <w:p>
            <w:pPr>
              <w:keepNext w:val="0"/>
              <w:keepLines w:val="0"/>
              <w:pageBreakBefore w:val="0"/>
              <w:kinsoku/>
              <w:wordWrap/>
              <w:overflowPunct/>
              <w:topLinePunct w:val="0"/>
              <w:bidi w:val="0"/>
              <w:spacing w:line="360" w:lineRule="auto"/>
              <w:jc w:val="center"/>
              <w:rPr>
                <w:rFonts w:ascii="宋体" w:hAnsi="宋体" w:cs="宋体"/>
                <w:w w:val="80"/>
                <w:szCs w:val="21"/>
              </w:rPr>
            </w:pPr>
          </w:p>
        </w:tc>
        <w:tc>
          <w:tcPr>
            <w:tcW w:w="339" w:type="dxa"/>
            <w:tcBorders>
              <w:tl2br w:val="nil"/>
              <w:tr2bl w:val="nil"/>
            </w:tcBorders>
            <w:noWrap w:val="0"/>
            <w:vAlign w:val="center"/>
          </w:tcPr>
          <w:p>
            <w:pPr>
              <w:keepNext w:val="0"/>
              <w:keepLines w:val="0"/>
              <w:pageBreakBefore w:val="0"/>
              <w:kinsoku/>
              <w:wordWrap/>
              <w:overflowPunct/>
              <w:topLinePunct w:val="0"/>
              <w:bidi w:val="0"/>
              <w:spacing w:line="360" w:lineRule="auto"/>
              <w:jc w:val="center"/>
              <w:rPr>
                <w:rFonts w:ascii="宋体" w:hAnsi="宋体" w:cs="宋体"/>
                <w:w w:val="80"/>
                <w:szCs w:val="21"/>
              </w:rPr>
            </w:pPr>
          </w:p>
        </w:tc>
        <w:tc>
          <w:tcPr>
            <w:tcW w:w="340" w:type="dxa"/>
            <w:tcBorders>
              <w:tl2br w:val="nil"/>
              <w:tr2bl w:val="nil"/>
            </w:tcBorders>
            <w:noWrap w:val="0"/>
            <w:vAlign w:val="center"/>
          </w:tcPr>
          <w:p>
            <w:pPr>
              <w:keepNext w:val="0"/>
              <w:keepLines w:val="0"/>
              <w:pageBreakBefore w:val="0"/>
              <w:kinsoku/>
              <w:wordWrap/>
              <w:overflowPunct/>
              <w:topLinePunct w:val="0"/>
              <w:bidi w:val="0"/>
              <w:spacing w:line="360" w:lineRule="auto"/>
              <w:jc w:val="center"/>
              <w:rPr>
                <w:rFonts w:ascii="宋体" w:hAnsi="宋体" w:cs="宋体"/>
                <w:w w:val="80"/>
                <w:szCs w:val="21"/>
              </w:rPr>
            </w:pPr>
          </w:p>
        </w:tc>
        <w:tc>
          <w:tcPr>
            <w:tcW w:w="341" w:type="dxa"/>
            <w:tcBorders>
              <w:tl2br w:val="nil"/>
              <w:tr2bl w:val="nil"/>
            </w:tcBorders>
            <w:noWrap w:val="0"/>
            <w:vAlign w:val="center"/>
          </w:tcPr>
          <w:p>
            <w:pPr>
              <w:keepNext w:val="0"/>
              <w:keepLines w:val="0"/>
              <w:pageBreakBefore w:val="0"/>
              <w:kinsoku/>
              <w:wordWrap/>
              <w:overflowPunct/>
              <w:topLinePunct w:val="0"/>
              <w:bidi w:val="0"/>
              <w:spacing w:line="360" w:lineRule="auto"/>
              <w:jc w:val="center"/>
              <w:rPr>
                <w:rFonts w:ascii="宋体" w:hAnsi="宋体" w:cs="宋体"/>
                <w:w w:val="80"/>
                <w:szCs w:val="21"/>
              </w:rPr>
            </w:pPr>
          </w:p>
        </w:tc>
        <w:tc>
          <w:tcPr>
            <w:tcW w:w="338" w:type="dxa"/>
            <w:tcBorders>
              <w:tl2br w:val="nil"/>
              <w:tr2bl w:val="nil"/>
            </w:tcBorders>
            <w:noWrap w:val="0"/>
            <w:vAlign w:val="center"/>
          </w:tcPr>
          <w:p>
            <w:pPr>
              <w:keepNext w:val="0"/>
              <w:keepLines w:val="0"/>
              <w:pageBreakBefore w:val="0"/>
              <w:kinsoku/>
              <w:wordWrap/>
              <w:overflowPunct/>
              <w:topLinePunct w:val="0"/>
              <w:bidi w:val="0"/>
              <w:spacing w:line="360" w:lineRule="auto"/>
              <w:jc w:val="center"/>
              <w:rPr>
                <w:rFonts w:ascii="宋体" w:hAnsi="宋体" w:cs="宋体"/>
                <w:w w:val="80"/>
                <w:szCs w:val="21"/>
              </w:rPr>
            </w:pPr>
          </w:p>
        </w:tc>
        <w:tc>
          <w:tcPr>
            <w:tcW w:w="341" w:type="dxa"/>
            <w:tcBorders>
              <w:tl2br w:val="nil"/>
              <w:tr2bl w:val="nil"/>
            </w:tcBorders>
            <w:noWrap w:val="0"/>
            <w:vAlign w:val="center"/>
          </w:tcPr>
          <w:p>
            <w:pPr>
              <w:keepNext w:val="0"/>
              <w:keepLines w:val="0"/>
              <w:pageBreakBefore w:val="0"/>
              <w:kinsoku/>
              <w:wordWrap/>
              <w:overflowPunct/>
              <w:topLinePunct w:val="0"/>
              <w:bidi w:val="0"/>
              <w:spacing w:line="360" w:lineRule="auto"/>
              <w:jc w:val="center"/>
              <w:rPr>
                <w:rFonts w:ascii="宋体" w:hAnsi="宋体" w:cs="宋体"/>
                <w:w w:val="80"/>
                <w:szCs w:val="21"/>
              </w:rPr>
            </w:pPr>
          </w:p>
        </w:tc>
        <w:tc>
          <w:tcPr>
            <w:tcW w:w="341" w:type="dxa"/>
            <w:tcBorders>
              <w:tl2br w:val="nil"/>
              <w:tr2bl w:val="nil"/>
            </w:tcBorders>
            <w:noWrap w:val="0"/>
            <w:vAlign w:val="center"/>
          </w:tcPr>
          <w:p>
            <w:pPr>
              <w:keepNext w:val="0"/>
              <w:keepLines w:val="0"/>
              <w:pageBreakBefore w:val="0"/>
              <w:kinsoku/>
              <w:wordWrap/>
              <w:overflowPunct/>
              <w:topLinePunct w:val="0"/>
              <w:bidi w:val="0"/>
              <w:spacing w:line="360" w:lineRule="auto"/>
              <w:jc w:val="center"/>
              <w:rPr>
                <w:szCs w:val="21"/>
              </w:rPr>
            </w:pPr>
            <w:r>
              <w:rPr>
                <w:szCs w:val="21"/>
              </w:rPr>
              <w:t>：</w:t>
            </w:r>
          </w:p>
        </w:tc>
        <w:tc>
          <w:tcPr>
            <w:tcW w:w="340" w:type="dxa"/>
            <w:tcBorders>
              <w:tl2br w:val="nil"/>
              <w:tr2bl w:val="nil"/>
            </w:tcBorders>
            <w:noWrap w:val="0"/>
            <w:vAlign w:val="center"/>
          </w:tcPr>
          <w:p>
            <w:pPr>
              <w:keepNext w:val="0"/>
              <w:keepLines w:val="0"/>
              <w:pageBreakBefore w:val="0"/>
              <w:kinsoku/>
              <w:wordWrap/>
              <w:overflowPunct/>
              <w:topLinePunct w:val="0"/>
              <w:bidi w:val="0"/>
              <w:spacing w:line="360" w:lineRule="auto"/>
              <w:jc w:val="center"/>
              <w:rPr>
                <w:szCs w:val="21"/>
              </w:rPr>
            </w:pPr>
            <w:r>
              <w:rPr>
                <w:szCs w:val="21"/>
              </w:rPr>
              <w:t>〓</w:t>
            </w:r>
          </w:p>
        </w:tc>
        <w:tc>
          <w:tcPr>
            <w:tcW w:w="339" w:type="dxa"/>
            <w:tcBorders>
              <w:tl2br w:val="nil"/>
              <w:tr2bl w:val="nil"/>
            </w:tcBorders>
            <w:noWrap w:val="0"/>
            <w:vAlign w:val="center"/>
          </w:tcPr>
          <w:p>
            <w:pPr>
              <w:keepNext w:val="0"/>
              <w:keepLines w:val="0"/>
              <w:pageBreakBefore w:val="0"/>
              <w:kinsoku/>
              <w:wordWrap/>
              <w:overflowPunct/>
              <w:topLinePunct w:val="0"/>
              <w:bidi w:val="0"/>
              <w:spacing w:line="360" w:lineRule="auto"/>
              <w:jc w:val="center"/>
              <w:rPr>
                <w:szCs w:val="21"/>
              </w:rPr>
            </w:pPr>
            <w:r>
              <w:rPr>
                <w:szCs w:val="21"/>
              </w:rPr>
              <w:t>〓</w:t>
            </w:r>
          </w:p>
        </w:tc>
        <w:tc>
          <w:tcPr>
            <w:tcW w:w="340" w:type="dxa"/>
            <w:tcBorders>
              <w:tl2br w:val="nil"/>
              <w:tr2bl w:val="nil"/>
            </w:tcBorders>
            <w:noWrap w:val="0"/>
            <w:vAlign w:val="center"/>
          </w:tcPr>
          <w:p>
            <w:pPr>
              <w:keepNext w:val="0"/>
              <w:keepLines w:val="0"/>
              <w:pageBreakBefore w:val="0"/>
              <w:kinsoku/>
              <w:wordWrap/>
              <w:overflowPunct/>
              <w:topLinePunct w:val="0"/>
              <w:bidi w:val="0"/>
              <w:spacing w:line="360" w:lineRule="auto"/>
              <w:jc w:val="center"/>
              <w:rPr>
                <w:szCs w:val="21"/>
              </w:rPr>
            </w:pPr>
            <w:r>
              <w:rPr>
                <w:szCs w:val="21"/>
              </w:rPr>
              <w:t>〓</w:t>
            </w:r>
          </w:p>
        </w:tc>
        <w:tc>
          <w:tcPr>
            <w:tcW w:w="341" w:type="dxa"/>
            <w:tcBorders>
              <w:tl2br w:val="nil"/>
              <w:tr2bl w:val="nil"/>
            </w:tcBorders>
            <w:noWrap w:val="0"/>
            <w:vAlign w:val="center"/>
          </w:tcPr>
          <w:p>
            <w:pPr>
              <w:keepNext w:val="0"/>
              <w:keepLines w:val="0"/>
              <w:pageBreakBefore w:val="0"/>
              <w:kinsoku/>
              <w:wordWrap/>
              <w:overflowPunct/>
              <w:topLinePunct w:val="0"/>
              <w:bidi w:val="0"/>
              <w:spacing w:line="360" w:lineRule="auto"/>
              <w:jc w:val="center"/>
              <w:rPr>
                <w:szCs w:val="21"/>
              </w:rPr>
            </w:pPr>
            <w:r>
              <w:rPr>
                <w:szCs w:val="21"/>
              </w:rPr>
              <w:t>〓</w:t>
            </w:r>
          </w:p>
        </w:tc>
        <w:tc>
          <w:tcPr>
            <w:tcW w:w="338" w:type="dxa"/>
            <w:tcBorders>
              <w:tl2br w:val="nil"/>
              <w:tr2bl w:val="nil"/>
            </w:tcBorders>
            <w:noWrap w:val="0"/>
            <w:vAlign w:val="center"/>
          </w:tcPr>
          <w:p>
            <w:pPr>
              <w:keepNext w:val="0"/>
              <w:keepLines w:val="0"/>
              <w:pageBreakBefore w:val="0"/>
              <w:kinsoku/>
              <w:wordWrap/>
              <w:overflowPunct/>
              <w:topLinePunct w:val="0"/>
              <w:bidi w:val="0"/>
              <w:spacing w:line="360" w:lineRule="auto"/>
              <w:jc w:val="center"/>
              <w:rPr>
                <w:szCs w:val="21"/>
              </w:rPr>
            </w:pPr>
            <w:r>
              <w:rPr>
                <w:szCs w:val="21"/>
              </w:rPr>
              <w:t>〓</w:t>
            </w:r>
          </w:p>
        </w:tc>
        <w:tc>
          <w:tcPr>
            <w:tcW w:w="341" w:type="dxa"/>
            <w:tcBorders>
              <w:tl2br w:val="nil"/>
              <w:tr2bl w:val="nil"/>
            </w:tcBorders>
            <w:noWrap w:val="0"/>
            <w:vAlign w:val="center"/>
          </w:tcPr>
          <w:p>
            <w:pPr>
              <w:keepNext w:val="0"/>
              <w:keepLines w:val="0"/>
              <w:pageBreakBefore w:val="0"/>
              <w:kinsoku/>
              <w:wordWrap/>
              <w:overflowPunct/>
              <w:topLinePunct w:val="0"/>
              <w:bidi w:val="0"/>
              <w:spacing w:line="360" w:lineRule="auto"/>
              <w:jc w:val="center"/>
              <w:rPr>
                <w:w w:val="80"/>
                <w:szCs w:val="21"/>
              </w:rPr>
            </w:pPr>
            <w:r>
              <w:rPr>
                <w:szCs w:val="21"/>
              </w:rPr>
              <w:t>〓</w:t>
            </w:r>
          </w:p>
        </w:tc>
        <w:tc>
          <w:tcPr>
            <w:tcW w:w="340" w:type="dxa"/>
            <w:tcBorders>
              <w:tl2br w:val="nil"/>
              <w:tr2bl w:val="nil"/>
            </w:tcBorders>
            <w:noWrap w:val="0"/>
            <w:vAlign w:val="center"/>
          </w:tcPr>
          <w:p>
            <w:pPr>
              <w:keepNext w:val="0"/>
              <w:keepLines w:val="0"/>
              <w:pageBreakBefore w:val="0"/>
              <w:kinsoku/>
              <w:wordWrap/>
              <w:overflowPunct/>
              <w:topLinePunct w:val="0"/>
              <w:bidi w:val="0"/>
              <w:spacing w:line="360" w:lineRule="auto"/>
              <w:jc w:val="center"/>
              <w:rPr>
                <w:szCs w:val="21"/>
              </w:rPr>
            </w:pPr>
          </w:p>
        </w:tc>
        <w:tc>
          <w:tcPr>
            <w:tcW w:w="293" w:type="dxa"/>
            <w:tcBorders>
              <w:tl2br w:val="nil"/>
              <w:tr2bl w:val="nil"/>
            </w:tcBorders>
            <w:noWrap w:val="0"/>
            <w:vAlign w:val="center"/>
          </w:tcPr>
          <w:p>
            <w:pPr>
              <w:keepNext w:val="0"/>
              <w:keepLines w:val="0"/>
              <w:pageBreakBefore w:val="0"/>
              <w:kinsoku/>
              <w:wordWrap/>
              <w:overflowPunct/>
              <w:topLinePunct w:val="0"/>
              <w:bidi w:val="0"/>
              <w:spacing w:line="360" w:lineRule="auto"/>
              <w:jc w:val="center"/>
              <w:rPr>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1" w:type="dxa"/>
            <w:bottom w:w="0" w:type="dxa"/>
            <w:right w:w="11" w:type="dxa"/>
          </w:tblCellMar>
        </w:tblPrEx>
        <w:trPr>
          <w:cantSplit/>
          <w:trHeight w:val="680" w:hRule="exact"/>
        </w:trPr>
        <w:tc>
          <w:tcPr>
            <w:tcW w:w="378" w:type="dxa"/>
            <w:vMerge w:val="continue"/>
            <w:tcBorders>
              <w:tl2br w:val="nil"/>
              <w:tr2bl w:val="nil"/>
            </w:tcBorders>
            <w:noWrap w:val="0"/>
            <w:vAlign w:val="center"/>
          </w:tcPr>
          <w:p>
            <w:pPr>
              <w:keepNext w:val="0"/>
              <w:keepLines w:val="0"/>
              <w:pageBreakBefore w:val="0"/>
              <w:kinsoku/>
              <w:wordWrap/>
              <w:overflowPunct/>
              <w:topLinePunct w:val="0"/>
              <w:bidi w:val="0"/>
              <w:spacing w:line="360" w:lineRule="auto"/>
              <w:jc w:val="center"/>
              <w:rPr>
                <w:w w:val="80"/>
                <w:szCs w:val="21"/>
              </w:rPr>
            </w:pPr>
          </w:p>
        </w:tc>
        <w:tc>
          <w:tcPr>
            <w:tcW w:w="570" w:type="dxa"/>
            <w:tcBorders>
              <w:tl2br w:val="nil"/>
              <w:tr2bl w:val="nil"/>
            </w:tcBorders>
            <w:noWrap w:val="0"/>
            <w:vAlign w:val="center"/>
          </w:tcPr>
          <w:p>
            <w:pPr>
              <w:keepNext w:val="0"/>
              <w:keepLines w:val="0"/>
              <w:pageBreakBefore w:val="0"/>
              <w:kinsoku/>
              <w:wordWrap/>
              <w:overflowPunct/>
              <w:topLinePunct w:val="0"/>
              <w:bidi w:val="0"/>
              <w:spacing w:line="360" w:lineRule="auto"/>
              <w:jc w:val="center"/>
              <w:rPr>
                <w:w w:val="80"/>
                <w:szCs w:val="21"/>
              </w:rPr>
            </w:pPr>
            <w:r>
              <w:rPr>
                <w:w w:val="80"/>
                <w:szCs w:val="21"/>
              </w:rPr>
              <w:t>第二</w:t>
            </w:r>
          </w:p>
          <w:p>
            <w:pPr>
              <w:keepNext w:val="0"/>
              <w:keepLines w:val="0"/>
              <w:pageBreakBefore w:val="0"/>
              <w:kinsoku/>
              <w:wordWrap/>
              <w:overflowPunct/>
              <w:topLinePunct w:val="0"/>
              <w:bidi w:val="0"/>
              <w:spacing w:line="360" w:lineRule="auto"/>
              <w:jc w:val="center"/>
              <w:rPr>
                <w:w w:val="80"/>
                <w:szCs w:val="21"/>
              </w:rPr>
            </w:pPr>
            <w:r>
              <w:rPr>
                <w:w w:val="80"/>
                <w:szCs w:val="21"/>
              </w:rPr>
              <w:t>学期</w:t>
            </w:r>
          </w:p>
        </w:tc>
        <w:tc>
          <w:tcPr>
            <w:tcW w:w="340" w:type="dxa"/>
            <w:tcBorders>
              <w:tl2br w:val="nil"/>
              <w:tr2bl w:val="nil"/>
            </w:tcBorders>
            <w:noWrap w:val="0"/>
            <w:vAlign w:val="center"/>
          </w:tcPr>
          <w:p>
            <w:pPr>
              <w:keepNext w:val="0"/>
              <w:keepLines w:val="0"/>
              <w:pageBreakBefore w:val="0"/>
              <w:kinsoku/>
              <w:wordWrap/>
              <w:overflowPunct/>
              <w:topLinePunct w:val="0"/>
              <w:bidi w:val="0"/>
              <w:spacing w:line="360" w:lineRule="auto"/>
              <w:jc w:val="center"/>
              <w:rPr>
                <w:rFonts w:ascii="宋体" w:hAnsi="宋体" w:cs="宋体"/>
                <w:w w:val="80"/>
                <w:szCs w:val="21"/>
              </w:rPr>
            </w:pPr>
          </w:p>
        </w:tc>
        <w:tc>
          <w:tcPr>
            <w:tcW w:w="340" w:type="dxa"/>
            <w:tcBorders>
              <w:tl2br w:val="nil"/>
              <w:tr2bl w:val="nil"/>
            </w:tcBorders>
            <w:noWrap w:val="0"/>
            <w:vAlign w:val="center"/>
          </w:tcPr>
          <w:p>
            <w:pPr>
              <w:pStyle w:val="4"/>
              <w:keepNext w:val="0"/>
              <w:keepLines w:val="0"/>
              <w:pageBreakBefore w:val="0"/>
              <w:pBdr>
                <w:bottom w:val="none" w:color="auto" w:sz="0" w:space="0"/>
              </w:pBdr>
              <w:tabs>
                <w:tab w:val="clear" w:pos="4153"/>
                <w:tab w:val="clear" w:pos="8306"/>
              </w:tabs>
              <w:kinsoku/>
              <w:wordWrap/>
              <w:overflowPunct/>
              <w:topLinePunct w:val="0"/>
              <w:bidi w:val="0"/>
              <w:snapToGrid/>
              <w:spacing w:line="360" w:lineRule="auto"/>
              <w:jc w:val="center"/>
              <w:rPr>
                <w:rFonts w:ascii="宋体" w:hAnsi="宋体" w:cs="宋体"/>
                <w:w w:val="80"/>
                <w:sz w:val="21"/>
                <w:szCs w:val="21"/>
              </w:rPr>
            </w:pPr>
          </w:p>
        </w:tc>
        <w:tc>
          <w:tcPr>
            <w:tcW w:w="341" w:type="dxa"/>
            <w:tcBorders>
              <w:tl2br w:val="nil"/>
              <w:tr2bl w:val="nil"/>
            </w:tcBorders>
            <w:noWrap w:val="0"/>
            <w:vAlign w:val="center"/>
          </w:tcPr>
          <w:p>
            <w:pPr>
              <w:keepNext w:val="0"/>
              <w:keepLines w:val="0"/>
              <w:pageBreakBefore w:val="0"/>
              <w:kinsoku/>
              <w:wordWrap/>
              <w:overflowPunct/>
              <w:topLinePunct w:val="0"/>
              <w:bidi w:val="0"/>
              <w:spacing w:line="360" w:lineRule="auto"/>
              <w:jc w:val="center"/>
              <w:rPr>
                <w:rFonts w:ascii="宋体" w:hAnsi="宋体" w:cs="宋体"/>
                <w:w w:val="80"/>
                <w:szCs w:val="21"/>
              </w:rPr>
            </w:pPr>
          </w:p>
        </w:tc>
        <w:tc>
          <w:tcPr>
            <w:tcW w:w="338" w:type="dxa"/>
            <w:tcBorders>
              <w:tl2br w:val="nil"/>
              <w:tr2bl w:val="nil"/>
            </w:tcBorders>
            <w:noWrap w:val="0"/>
            <w:vAlign w:val="center"/>
          </w:tcPr>
          <w:p>
            <w:pPr>
              <w:keepNext w:val="0"/>
              <w:keepLines w:val="0"/>
              <w:pageBreakBefore w:val="0"/>
              <w:kinsoku/>
              <w:wordWrap/>
              <w:overflowPunct/>
              <w:topLinePunct w:val="0"/>
              <w:bidi w:val="0"/>
              <w:spacing w:line="360" w:lineRule="auto"/>
              <w:jc w:val="center"/>
              <w:rPr>
                <w:rFonts w:ascii="宋体" w:hAnsi="宋体" w:cs="宋体"/>
                <w:w w:val="80"/>
                <w:szCs w:val="21"/>
              </w:rPr>
            </w:pPr>
          </w:p>
        </w:tc>
        <w:tc>
          <w:tcPr>
            <w:tcW w:w="341" w:type="dxa"/>
            <w:tcBorders>
              <w:tl2br w:val="nil"/>
              <w:tr2bl w:val="nil"/>
            </w:tcBorders>
            <w:noWrap w:val="0"/>
            <w:vAlign w:val="center"/>
          </w:tcPr>
          <w:p>
            <w:pPr>
              <w:keepNext w:val="0"/>
              <w:keepLines w:val="0"/>
              <w:pageBreakBefore w:val="0"/>
              <w:kinsoku/>
              <w:wordWrap/>
              <w:overflowPunct/>
              <w:topLinePunct w:val="0"/>
              <w:bidi w:val="0"/>
              <w:spacing w:line="360" w:lineRule="auto"/>
              <w:jc w:val="center"/>
              <w:rPr>
                <w:rFonts w:ascii="宋体" w:hAnsi="宋体" w:cs="宋体"/>
                <w:w w:val="80"/>
                <w:szCs w:val="21"/>
              </w:rPr>
            </w:pPr>
          </w:p>
        </w:tc>
        <w:tc>
          <w:tcPr>
            <w:tcW w:w="341" w:type="dxa"/>
            <w:tcBorders>
              <w:tl2br w:val="nil"/>
              <w:tr2bl w:val="nil"/>
            </w:tcBorders>
            <w:noWrap w:val="0"/>
            <w:vAlign w:val="center"/>
          </w:tcPr>
          <w:p>
            <w:pPr>
              <w:keepNext w:val="0"/>
              <w:keepLines w:val="0"/>
              <w:pageBreakBefore w:val="0"/>
              <w:kinsoku/>
              <w:wordWrap/>
              <w:overflowPunct/>
              <w:topLinePunct w:val="0"/>
              <w:bidi w:val="0"/>
              <w:spacing w:line="360" w:lineRule="auto"/>
              <w:jc w:val="center"/>
              <w:rPr>
                <w:rFonts w:ascii="宋体" w:hAnsi="宋体" w:cs="宋体"/>
                <w:w w:val="80"/>
                <w:szCs w:val="21"/>
              </w:rPr>
            </w:pPr>
          </w:p>
        </w:tc>
        <w:tc>
          <w:tcPr>
            <w:tcW w:w="338" w:type="dxa"/>
            <w:tcBorders>
              <w:tl2br w:val="nil"/>
              <w:tr2bl w:val="nil"/>
            </w:tcBorders>
            <w:noWrap w:val="0"/>
            <w:vAlign w:val="center"/>
          </w:tcPr>
          <w:p>
            <w:pPr>
              <w:keepNext w:val="0"/>
              <w:keepLines w:val="0"/>
              <w:pageBreakBefore w:val="0"/>
              <w:kinsoku/>
              <w:wordWrap/>
              <w:overflowPunct/>
              <w:topLinePunct w:val="0"/>
              <w:bidi w:val="0"/>
              <w:spacing w:line="360" w:lineRule="auto"/>
              <w:jc w:val="center"/>
              <w:rPr>
                <w:rFonts w:ascii="宋体" w:hAnsi="宋体" w:cs="宋体"/>
                <w:w w:val="80"/>
                <w:szCs w:val="21"/>
              </w:rPr>
            </w:pPr>
          </w:p>
        </w:tc>
        <w:tc>
          <w:tcPr>
            <w:tcW w:w="341" w:type="dxa"/>
            <w:tcBorders>
              <w:tl2br w:val="nil"/>
              <w:tr2bl w:val="nil"/>
            </w:tcBorders>
            <w:noWrap w:val="0"/>
            <w:vAlign w:val="center"/>
          </w:tcPr>
          <w:p>
            <w:pPr>
              <w:keepNext w:val="0"/>
              <w:keepLines w:val="0"/>
              <w:pageBreakBefore w:val="0"/>
              <w:kinsoku/>
              <w:wordWrap/>
              <w:overflowPunct/>
              <w:topLinePunct w:val="0"/>
              <w:bidi w:val="0"/>
              <w:spacing w:line="360" w:lineRule="auto"/>
              <w:jc w:val="center"/>
              <w:rPr>
                <w:rFonts w:ascii="宋体" w:hAnsi="宋体" w:cs="宋体"/>
                <w:w w:val="80"/>
                <w:szCs w:val="21"/>
              </w:rPr>
            </w:pPr>
          </w:p>
        </w:tc>
        <w:tc>
          <w:tcPr>
            <w:tcW w:w="340" w:type="dxa"/>
            <w:tcBorders>
              <w:tl2br w:val="nil"/>
              <w:tr2bl w:val="nil"/>
            </w:tcBorders>
            <w:noWrap w:val="0"/>
            <w:vAlign w:val="center"/>
          </w:tcPr>
          <w:p>
            <w:pPr>
              <w:pStyle w:val="4"/>
              <w:keepNext w:val="0"/>
              <w:keepLines w:val="0"/>
              <w:pageBreakBefore w:val="0"/>
              <w:pBdr>
                <w:bottom w:val="none" w:color="auto" w:sz="0" w:space="0"/>
              </w:pBdr>
              <w:tabs>
                <w:tab w:val="clear" w:pos="4153"/>
                <w:tab w:val="clear" w:pos="8306"/>
              </w:tabs>
              <w:kinsoku/>
              <w:wordWrap/>
              <w:overflowPunct/>
              <w:topLinePunct w:val="0"/>
              <w:bidi w:val="0"/>
              <w:snapToGrid/>
              <w:spacing w:line="360" w:lineRule="auto"/>
              <w:jc w:val="center"/>
              <w:rPr>
                <w:rFonts w:ascii="宋体" w:hAnsi="宋体" w:cs="宋体"/>
                <w:w w:val="80"/>
                <w:sz w:val="21"/>
                <w:szCs w:val="21"/>
              </w:rPr>
            </w:pPr>
          </w:p>
        </w:tc>
        <w:tc>
          <w:tcPr>
            <w:tcW w:w="341" w:type="dxa"/>
            <w:tcBorders>
              <w:tl2br w:val="nil"/>
              <w:tr2bl w:val="nil"/>
            </w:tcBorders>
            <w:noWrap w:val="0"/>
            <w:vAlign w:val="center"/>
          </w:tcPr>
          <w:p>
            <w:pPr>
              <w:keepNext w:val="0"/>
              <w:keepLines w:val="0"/>
              <w:pageBreakBefore w:val="0"/>
              <w:kinsoku/>
              <w:wordWrap/>
              <w:overflowPunct/>
              <w:topLinePunct w:val="0"/>
              <w:bidi w:val="0"/>
              <w:spacing w:line="360" w:lineRule="auto"/>
              <w:jc w:val="center"/>
              <w:rPr>
                <w:rFonts w:ascii="宋体" w:hAnsi="宋体" w:cs="宋体"/>
                <w:w w:val="80"/>
                <w:szCs w:val="21"/>
              </w:rPr>
            </w:pPr>
          </w:p>
        </w:tc>
        <w:tc>
          <w:tcPr>
            <w:tcW w:w="338" w:type="dxa"/>
            <w:tcBorders>
              <w:tl2br w:val="nil"/>
              <w:tr2bl w:val="nil"/>
            </w:tcBorders>
            <w:noWrap w:val="0"/>
            <w:vAlign w:val="center"/>
          </w:tcPr>
          <w:p>
            <w:pPr>
              <w:keepNext w:val="0"/>
              <w:keepLines w:val="0"/>
              <w:pageBreakBefore w:val="0"/>
              <w:kinsoku/>
              <w:wordWrap/>
              <w:overflowPunct/>
              <w:topLinePunct w:val="0"/>
              <w:bidi w:val="0"/>
              <w:spacing w:line="360" w:lineRule="auto"/>
              <w:jc w:val="center"/>
              <w:rPr>
                <w:rFonts w:ascii="宋体" w:hAnsi="宋体" w:cs="宋体"/>
                <w:w w:val="80"/>
                <w:szCs w:val="21"/>
              </w:rPr>
            </w:pPr>
            <w:r>
              <w:rPr>
                <w:rFonts w:hint="eastAsia" w:ascii="宋体" w:hAnsi="宋体"/>
              </w:rPr>
              <w:t>√</w:t>
            </w:r>
          </w:p>
        </w:tc>
        <w:tc>
          <w:tcPr>
            <w:tcW w:w="341" w:type="dxa"/>
            <w:tcBorders>
              <w:tl2br w:val="nil"/>
              <w:tr2bl w:val="nil"/>
            </w:tcBorders>
            <w:noWrap w:val="0"/>
            <w:vAlign w:val="center"/>
          </w:tcPr>
          <w:p>
            <w:pPr>
              <w:keepNext w:val="0"/>
              <w:keepLines w:val="0"/>
              <w:pageBreakBefore w:val="0"/>
              <w:kinsoku/>
              <w:wordWrap/>
              <w:overflowPunct/>
              <w:topLinePunct w:val="0"/>
              <w:bidi w:val="0"/>
              <w:spacing w:line="360" w:lineRule="auto"/>
              <w:jc w:val="center"/>
              <w:rPr>
                <w:rFonts w:ascii="宋体" w:hAnsi="宋体" w:cs="宋体"/>
                <w:w w:val="80"/>
                <w:szCs w:val="21"/>
              </w:rPr>
            </w:pPr>
          </w:p>
        </w:tc>
        <w:tc>
          <w:tcPr>
            <w:tcW w:w="340" w:type="dxa"/>
            <w:tcBorders>
              <w:tl2br w:val="nil"/>
              <w:tr2bl w:val="nil"/>
            </w:tcBorders>
            <w:noWrap w:val="0"/>
            <w:vAlign w:val="center"/>
          </w:tcPr>
          <w:p>
            <w:pPr>
              <w:keepNext w:val="0"/>
              <w:keepLines w:val="0"/>
              <w:pageBreakBefore w:val="0"/>
              <w:kinsoku/>
              <w:wordWrap/>
              <w:overflowPunct/>
              <w:topLinePunct w:val="0"/>
              <w:bidi w:val="0"/>
              <w:spacing w:line="360" w:lineRule="auto"/>
              <w:jc w:val="center"/>
              <w:rPr>
                <w:rFonts w:ascii="宋体" w:hAnsi="宋体" w:cs="宋体"/>
                <w:w w:val="80"/>
                <w:szCs w:val="21"/>
              </w:rPr>
            </w:pPr>
          </w:p>
        </w:tc>
        <w:tc>
          <w:tcPr>
            <w:tcW w:w="339" w:type="dxa"/>
            <w:tcBorders>
              <w:tl2br w:val="nil"/>
              <w:tr2bl w:val="nil"/>
            </w:tcBorders>
            <w:noWrap w:val="0"/>
            <w:vAlign w:val="center"/>
          </w:tcPr>
          <w:p>
            <w:pPr>
              <w:keepNext w:val="0"/>
              <w:keepLines w:val="0"/>
              <w:pageBreakBefore w:val="0"/>
              <w:kinsoku/>
              <w:wordWrap/>
              <w:overflowPunct/>
              <w:topLinePunct w:val="0"/>
              <w:bidi w:val="0"/>
              <w:spacing w:line="360" w:lineRule="auto"/>
              <w:jc w:val="center"/>
              <w:rPr>
                <w:rFonts w:ascii="宋体" w:hAnsi="宋体" w:cs="宋体"/>
                <w:w w:val="80"/>
                <w:szCs w:val="21"/>
              </w:rPr>
            </w:pPr>
          </w:p>
        </w:tc>
        <w:tc>
          <w:tcPr>
            <w:tcW w:w="340" w:type="dxa"/>
            <w:tcBorders>
              <w:tl2br w:val="nil"/>
              <w:tr2bl w:val="nil"/>
            </w:tcBorders>
            <w:noWrap w:val="0"/>
            <w:vAlign w:val="center"/>
          </w:tcPr>
          <w:p>
            <w:pPr>
              <w:keepNext w:val="0"/>
              <w:keepLines w:val="0"/>
              <w:pageBreakBefore w:val="0"/>
              <w:kinsoku/>
              <w:wordWrap/>
              <w:overflowPunct/>
              <w:topLinePunct w:val="0"/>
              <w:bidi w:val="0"/>
              <w:spacing w:line="360" w:lineRule="auto"/>
              <w:jc w:val="center"/>
              <w:rPr>
                <w:rFonts w:ascii="宋体" w:hAnsi="宋体" w:cs="宋体"/>
                <w:w w:val="80"/>
                <w:szCs w:val="21"/>
              </w:rPr>
            </w:pPr>
          </w:p>
        </w:tc>
        <w:tc>
          <w:tcPr>
            <w:tcW w:w="341" w:type="dxa"/>
            <w:tcBorders>
              <w:tl2br w:val="nil"/>
              <w:tr2bl w:val="nil"/>
            </w:tcBorders>
            <w:noWrap w:val="0"/>
            <w:vAlign w:val="center"/>
          </w:tcPr>
          <w:p>
            <w:pPr>
              <w:keepNext w:val="0"/>
              <w:keepLines w:val="0"/>
              <w:pageBreakBefore w:val="0"/>
              <w:kinsoku/>
              <w:wordWrap/>
              <w:overflowPunct/>
              <w:topLinePunct w:val="0"/>
              <w:bidi w:val="0"/>
              <w:spacing w:line="360" w:lineRule="auto"/>
              <w:jc w:val="center"/>
              <w:rPr>
                <w:rFonts w:ascii="宋体" w:hAnsi="宋体" w:cs="宋体"/>
                <w:w w:val="80"/>
                <w:szCs w:val="21"/>
              </w:rPr>
            </w:pPr>
          </w:p>
        </w:tc>
        <w:tc>
          <w:tcPr>
            <w:tcW w:w="338" w:type="dxa"/>
            <w:tcBorders>
              <w:tl2br w:val="nil"/>
              <w:tr2bl w:val="nil"/>
            </w:tcBorders>
            <w:noWrap w:val="0"/>
            <w:vAlign w:val="center"/>
          </w:tcPr>
          <w:p>
            <w:pPr>
              <w:keepNext w:val="0"/>
              <w:keepLines w:val="0"/>
              <w:pageBreakBefore w:val="0"/>
              <w:kinsoku/>
              <w:wordWrap/>
              <w:overflowPunct/>
              <w:topLinePunct w:val="0"/>
              <w:bidi w:val="0"/>
              <w:spacing w:line="360" w:lineRule="auto"/>
              <w:jc w:val="center"/>
              <w:rPr>
                <w:rFonts w:ascii="宋体" w:hAnsi="宋体" w:cs="宋体"/>
                <w:w w:val="80"/>
                <w:szCs w:val="21"/>
              </w:rPr>
            </w:pPr>
          </w:p>
        </w:tc>
        <w:tc>
          <w:tcPr>
            <w:tcW w:w="341" w:type="dxa"/>
            <w:tcBorders>
              <w:tl2br w:val="nil"/>
              <w:tr2bl w:val="nil"/>
            </w:tcBorders>
            <w:noWrap w:val="0"/>
            <w:vAlign w:val="center"/>
          </w:tcPr>
          <w:p>
            <w:pPr>
              <w:keepNext w:val="0"/>
              <w:keepLines w:val="0"/>
              <w:pageBreakBefore w:val="0"/>
              <w:kinsoku/>
              <w:wordWrap/>
              <w:overflowPunct/>
              <w:topLinePunct w:val="0"/>
              <w:bidi w:val="0"/>
              <w:spacing w:line="360" w:lineRule="auto"/>
              <w:jc w:val="center"/>
              <w:rPr>
                <w:rFonts w:ascii="宋体" w:hAnsi="宋体" w:cs="宋体"/>
                <w:szCs w:val="21"/>
              </w:rPr>
            </w:pPr>
          </w:p>
        </w:tc>
        <w:tc>
          <w:tcPr>
            <w:tcW w:w="341" w:type="dxa"/>
            <w:tcBorders>
              <w:tl2br w:val="nil"/>
              <w:tr2bl w:val="nil"/>
            </w:tcBorders>
            <w:noWrap w:val="0"/>
            <w:vAlign w:val="center"/>
          </w:tcPr>
          <w:p>
            <w:pPr>
              <w:keepNext w:val="0"/>
              <w:keepLines w:val="0"/>
              <w:pageBreakBefore w:val="0"/>
              <w:kinsoku/>
              <w:wordWrap/>
              <w:overflowPunct/>
              <w:topLinePunct w:val="0"/>
              <w:bidi w:val="0"/>
              <w:spacing w:line="360" w:lineRule="auto"/>
              <w:jc w:val="center"/>
              <w:rPr>
                <w:rFonts w:hint="default" w:ascii="宋体" w:hAnsi="宋体" w:eastAsia="宋体" w:cs="宋体"/>
                <w:szCs w:val="21"/>
                <w:lang w:val="en-US" w:eastAsia="zh-CN"/>
              </w:rPr>
            </w:pPr>
            <w:r>
              <w:rPr>
                <w:rFonts w:hint="eastAsia"/>
                <w:sz w:val="24"/>
                <w:szCs w:val="28"/>
                <w:vertAlign w:val="baseline"/>
                <w:lang w:val="en-US" w:eastAsia="zh-CN"/>
              </w:rPr>
              <w:t>S</w:t>
            </w:r>
            <w:r>
              <w:rPr>
                <w:rFonts w:hint="eastAsia"/>
                <w:sz w:val="24"/>
                <w:szCs w:val="28"/>
                <w:vertAlign w:val="subscript"/>
                <w:lang w:val="en-US" w:eastAsia="zh-CN"/>
              </w:rPr>
              <w:t>1</w:t>
            </w:r>
          </w:p>
        </w:tc>
        <w:tc>
          <w:tcPr>
            <w:tcW w:w="340" w:type="dxa"/>
            <w:tcBorders>
              <w:tl2br w:val="nil"/>
              <w:tr2bl w:val="nil"/>
            </w:tcBorders>
            <w:noWrap w:val="0"/>
            <w:vAlign w:val="center"/>
          </w:tcPr>
          <w:p>
            <w:pPr>
              <w:keepNext w:val="0"/>
              <w:keepLines w:val="0"/>
              <w:pageBreakBefore w:val="0"/>
              <w:kinsoku/>
              <w:wordWrap/>
              <w:overflowPunct/>
              <w:topLinePunct w:val="0"/>
              <w:bidi w:val="0"/>
              <w:spacing w:line="360" w:lineRule="auto"/>
              <w:jc w:val="center"/>
              <w:rPr>
                <w:szCs w:val="21"/>
              </w:rPr>
            </w:pPr>
            <w:r>
              <w:rPr>
                <w:szCs w:val="21"/>
              </w:rPr>
              <w:t>：</w:t>
            </w:r>
          </w:p>
        </w:tc>
        <w:tc>
          <w:tcPr>
            <w:tcW w:w="339" w:type="dxa"/>
            <w:tcBorders>
              <w:tl2br w:val="nil"/>
              <w:tr2bl w:val="nil"/>
            </w:tcBorders>
            <w:noWrap w:val="0"/>
            <w:vAlign w:val="center"/>
          </w:tcPr>
          <w:p>
            <w:pPr>
              <w:keepNext w:val="0"/>
              <w:keepLines w:val="0"/>
              <w:pageBreakBefore w:val="0"/>
              <w:kinsoku/>
              <w:wordWrap/>
              <w:overflowPunct/>
              <w:topLinePunct w:val="0"/>
              <w:bidi w:val="0"/>
              <w:spacing w:line="360" w:lineRule="auto"/>
              <w:jc w:val="center"/>
              <w:rPr>
                <w:szCs w:val="21"/>
              </w:rPr>
            </w:pPr>
            <w:r>
              <w:rPr>
                <w:szCs w:val="21"/>
              </w:rPr>
              <w:t>〓</w:t>
            </w:r>
          </w:p>
        </w:tc>
        <w:tc>
          <w:tcPr>
            <w:tcW w:w="340" w:type="dxa"/>
            <w:tcBorders>
              <w:tl2br w:val="nil"/>
              <w:tr2bl w:val="nil"/>
            </w:tcBorders>
            <w:noWrap w:val="0"/>
            <w:vAlign w:val="center"/>
          </w:tcPr>
          <w:p>
            <w:pPr>
              <w:keepNext w:val="0"/>
              <w:keepLines w:val="0"/>
              <w:pageBreakBefore w:val="0"/>
              <w:kinsoku/>
              <w:wordWrap/>
              <w:overflowPunct/>
              <w:topLinePunct w:val="0"/>
              <w:bidi w:val="0"/>
              <w:spacing w:line="360" w:lineRule="auto"/>
              <w:jc w:val="center"/>
              <w:rPr>
                <w:szCs w:val="21"/>
              </w:rPr>
            </w:pPr>
            <w:r>
              <w:rPr>
                <w:szCs w:val="21"/>
              </w:rPr>
              <w:t>〓</w:t>
            </w:r>
          </w:p>
        </w:tc>
        <w:tc>
          <w:tcPr>
            <w:tcW w:w="341" w:type="dxa"/>
            <w:tcBorders>
              <w:tl2br w:val="nil"/>
              <w:tr2bl w:val="nil"/>
            </w:tcBorders>
            <w:noWrap w:val="0"/>
            <w:vAlign w:val="center"/>
          </w:tcPr>
          <w:p>
            <w:pPr>
              <w:keepNext w:val="0"/>
              <w:keepLines w:val="0"/>
              <w:pageBreakBefore w:val="0"/>
              <w:kinsoku/>
              <w:wordWrap/>
              <w:overflowPunct/>
              <w:topLinePunct w:val="0"/>
              <w:bidi w:val="0"/>
              <w:spacing w:line="360" w:lineRule="auto"/>
              <w:jc w:val="center"/>
              <w:rPr>
                <w:szCs w:val="21"/>
              </w:rPr>
            </w:pPr>
            <w:r>
              <w:rPr>
                <w:szCs w:val="21"/>
              </w:rPr>
              <w:t>〓</w:t>
            </w:r>
          </w:p>
        </w:tc>
        <w:tc>
          <w:tcPr>
            <w:tcW w:w="338" w:type="dxa"/>
            <w:tcBorders>
              <w:tl2br w:val="nil"/>
              <w:tr2bl w:val="nil"/>
            </w:tcBorders>
            <w:noWrap w:val="0"/>
            <w:vAlign w:val="center"/>
          </w:tcPr>
          <w:p>
            <w:pPr>
              <w:keepNext w:val="0"/>
              <w:keepLines w:val="0"/>
              <w:pageBreakBefore w:val="0"/>
              <w:kinsoku/>
              <w:wordWrap/>
              <w:overflowPunct/>
              <w:topLinePunct w:val="0"/>
              <w:bidi w:val="0"/>
              <w:spacing w:line="360" w:lineRule="auto"/>
              <w:jc w:val="center"/>
              <w:rPr>
                <w:szCs w:val="21"/>
              </w:rPr>
            </w:pPr>
            <w:r>
              <w:rPr>
                <w:szCs w:val="21"/>
              </w:rPr>
              <w:t>〓</w:t>
            </w:r>
          </w:p>
        </w:tc>
        <w:tc>
          <w:tcPr>
            <w:tcW w:w="341" w:type="dxa"/>
            <w:tcBorders>
              <w:tl2br w:val="nil"/>
              <w:tr2bl w:val="nil"/>
            </w:tcBorders>
            <w:noWrap w:val="0"/>
            <w:vAlign w:val="center"/>
          </w:tcPr>
          <w:p>
            <w:pPr>
              <w:keepNext w:val="0"/>
              <w:keepLines w:val="0"/>
              <w:pageBreakBefore w:val="0"/>
              <w:kinsoku/>
              <w:wordWrap/>
              <w:overflowPunct/>
              <w:topLinePunct w:val="0"/>
              <w:bidi w:val="0"/>
              <w:spacing w:line="360" w:lineRule="auto"/>
              <w:jc w:val="center"/>
              <w:rPr>
                <w:szCs w:val="21"/>
              </w:rPr>
            </w:pPr>
            <w:r>
              <w:rPr>
                <w:szCs w:val="21"/>
              </w:rPr>
              <w:t>〓</w:t>
            </w:r>
          </w:p>
        </w:tc>
        <w:tc>
          <w:tcPr>
            <w:tcW w:w="340" w:type="dxa"/>
            <w:tcBorders>
              <w:tl2br w:val="nil"/>
              <w:tr2bl w:val="nil"/>
            </w:tcBorders>
            <w:noWrap w:val="0"/>
            <w:vAlign w:val="center"/>
          </w:tcPr>
          <w:p>
            <w:pPr>
              <w:keepNext w:val="0"/>
              <w:keepLines w:val="0"/>
              <w:pageBreakBefore w:val="0"/>
              <w:kinsoku/>
              <w:wordWrap/>
              <w:overflowPunct/>
              <w:topLinePunct w:val="0"/>
              <w:bidi w:val="0"/>
              <w:spacing w:line="360" w:lineRule="auto"/>
              <w:jc w:val="center"/>
              <w:rPr>
                <w:szCs w:val="21"/>
              </w:rPr>
            </w:pPr>
            <w:r>
              <w:rPr>
                <w:szCs w:val="21"/>
              </w:rPr>
              <w:t>〓</w:t>
            </w:r>
          </w:p>
        </w:tc>
        <w:tc>
          <w:tcPr>
            <w:tcW w:w="293" w:type="dxa"/>
            <w:tcBorders>
              <w:tl2br w:val="nil"/>
              <w:tr2bl w:val="nil"/>
            </w:tcBorders>
            <w:noWrap w:val="0"/>
            <w:vAlign w:val="center"/>
          </w:tcPr>
          <w:p>
            <w:pPr>
              <w:keepNext w:val="0"/>
              <w:keepLines w:val="0"/>
              <w:pageBreakBefore w:val="0"/>
              <w:kinsoku/>
              <w:wordWrap/>
              <w:overflowPunct/>
              <w:topLinePunct w:val="0"/>
              <w:bidi w:val="0"/>
              <w:spacing w:line="360" w:lineRule="auto"/>
              <w:jc w:val="center"/>
              <w:rPr>
                <w:szCs w:val="21"/>
              </w:rPr>
            </w:pPr>
            <w:r>
              <w:rPr>
                <w:szCs w:val="21"/>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1" w:type="dxa"/>
            <w:bottom w:w="0" w:type="dxa"/>
            <w:right w:w="11" w:type="dxa"/>
          </w:tblCellMar>
        </w:tblPrEx>
        <w:trPr>
          <w:cantSplit/>
          <w:trHeight w:val="613" w:hRule="exact"/>
        </w:trPr>
        <w:tc>
          <w:tcPr>
            <w:tcW w:w="378" w:type="dxa"/>
            <w:vMerge w:val="restart"/>
            <w:tcBorders>
              <w:tl2br w:val="nil"/>
              <w:tr2bl w:val="nil"/>
            </w:tcBorders>
            <w:shd w:val="clear" w:color="auto" w:fill="auto"/>
            <w:noWrap w:val="0"/>
            <w:vAlign w:val="center"/>
          </w:tcPr>
          <w:p>
            <w:pPr>
              <w:keepNext w:val="0"/>
              <w:keepLines w:val="0"/>
              <w:pageBreakBefore w:val="0"/>
              <w:kinsoku/>
              <w:wordWrap/>
              <w:overflowPunct/>
              <w:topLinePunct w:val="0"/>
              <w:bidi w:val="0"/>
              <w:spacing w:line="360" w:lineRule="auto"/>
              <w:jc w:val="center"/>
              <w:rPr>
                <w:w w:val="80"/>
                <w:szCs w:val="21"/>
              </w:rPr>
            </w:pPr>
            <w:r>
              <w:rPr>
                <w:w w:val="80"/>
                <w:szCs w:val="21"/>
              </w:rPr>
              <w:t>二</w:t>
            </w:r>
          </w:p>
          <w:p>
            <w:pPr>
              <w:keepNext w:val="0"/>
              <w:keepLines w:val="0"/>
              <w:pageBreakBefore w:val="0"/>
              <w:kinsoku/>
              <w:wordWrap/>
              <w:overflowPunct/>
              <w:topLinePunct w:val="0"/>
              <w:bidi w:val="0"/>
              <w:spacing w:line="360" w:lineRule="auto"/>
              <w:jc w:val="center"/>
              <w:rPr>
                <w:w w:val="80"/>
                <w:szCs w:val="21"/>
              </w:rPr>
            </w:pPr>
            <w:r>
              <w:rPr>
                <w:w w:val="80"/>
                <w:szCs w:val="21"/>
              </w:rPr>
              <w:t>年</w:t>
            </w:r>
          </w:p>
          <w:p>
            <w:pPr>
              <w:keepNext w:val="0"/>
              <w:keepLines w:val="0"/>
              <w:pageBreakBefore w:val="0"/>
              <w:kinsoku/>
              <w:wordWrap/>
              <w:overflowPunct/>
              <w:topLinePunct w:val="0"/>
              <w:bidi w:val="0"/>
              <w:spacing w:line="360" w:lineRule="auto"/>
              <w:jc w:val="center"/>
              <w:rPr>
                <w:w w:val="80"/>
                <w:szCs w:val="21"/>
              </w:rPr>
            </w:pPr>
            <w:r>
              <w:rPr>
                <w:w w:val="80"/>
                <w:szCs w:val="21"/>
              </w:rPr>
              <w:t>级</w:t>
            </w:r>
          </w:p>
        </w:tc>
        <w:tc>
          <w:tcPr>
            <w:tcW w:w="570" w:type="dxa"/>
            <w:tcBorders>
              <w:tl2br w:val="nil"/>
              <w:tr2bl w:val="nil"/>
            </w:tcBorders>
            <w:shd w:val="clear" w:color="auto" w:fill="auto"/>
            <w:noWrap w:val="0"/>
            <w:vAlign w:val="center"/>
          </w:tcPr>
          <w:p>
            <w:pPr>
              <w:keepNext w:val="0"/>
              <w:keepLines w:val="0"/>
              <w:pageBreakBefore w:val="0"/>
              <w:kinsoku/>
              <w:wordWrap/>
              <w:overflowPunct/>
              <w:topLinePunct w:val="0"/>
              <w:bidi w:val="0"/>
              <w:spacing w:line="360" w:lineRule="auto"/>
              <w:jc w:val="center"/>
              <w:rPr>
                <w:w w:val="80"/>
                <w:szCs w:val="21"/>
              </w:rPr>
            </w:pPr>
            <w:r>
              <w:rPr>
                <w:w w:val="80"/>
                <w:szCs w:val="21"/>
              </w:rPr>
              <w:t>第三</w:t>
            </w:r>
          </w:p>
          <w:p>
            <w:pPr>
              <w:keepNext w:val="0"/>
              <w:keepLines w:val="0"/>
              <w:pageBreakBefore w:val="0"/>
              <w:kinsoku/>
              <w:wordWrap/>
              <w:overflowPunct/>
              <w:topLinePunct w:val="0"/>
              <w:bidi w:val="0"/>
              <w:spacing w:line="360" w:lineRule="auto"/>
              <w:jc w:val="center"/>
              <w:rPr>
                <w:w w:val="80"/>
                <w:szCs w:val="21"/>
              </w:rPr>
            </w:pPr>
            <w:r>
              <w:rPr>
                <w:w w:val="80"/>
                <w:szCs w:val="21"/>
              </w:rPr>
              <w:t>学期</w:t>
            </w:r>
          </w:p>
        </w:tc>
        <w:tc>
          <w:tcPr>
            <w:tcW w:w="340" w:type="dxa"/>
            <w:tcBorders>
              <w:tl2br w:val="nil"/>
              <w:tr2bl w:val="nil"/>
            </w:tcBorders>
            <w:shd w:val="clear" w:color="auto" w:fill="auto"/>
            <w:noWrap w:val="0"/>
            <w:vAlign w:val="center"/>
          </w:tcPr>
          <w:p>
            <w:pPr>
              <w:keepNext w:val="0"/>
              <w:keepLines w:val="0"/>
              <w:pageBreakBefore w:val="0"/>
              <w:kinsoku/>
              <w:wordWrap/>
              <w:overflowPunct/>
              <w:topLinePunct w:val="0"/>
              <w:bidi w:val="0"/>
              <w:spacing w:line="360" w:lineRule="auto"/>
              <w:jc w:val="center"/>
              <w:rPr>
                <w:rFonts w:ascii="宋体" w:hAnsi="宋体" w:cs="宋体"/>
                <w:szCs w:val="21"/>
              </w:rPr>
            </w:pPr>
          </w:p>
        </w:tc>
        <w:tc>
          <w:tcPr>
            <w:tcW w:w="340" w:type="dxa"/>
            <w:tcBorders>
              <w:tl2br w:val="nil"/>
              <w:tr2bl w:val="nil"/>
            </w:tcBorders>
            <w:shd w:val="clear" w:color="auto" w:fill="auto"/>
            <w:noWrap w:val="0"/>
            <w:vAlign w:val="center"/>
          </w:tcPr>
          <w:p>
            <w:pPr>
              <w:keepNext w:val="0"/>
              <w:keepLines w:val="0"/>
              <w:pageBreakBefore w:val="0"/>
              <w:kinsoku/>
              <w:wordWrap/>
              <w:overflowPunct/>
              <w:topLinePunct w:val="0"/>
              <w:bidi w:val="0"/>
              <w:spacing w:line="360" w:lineRule="auto"/>
              <w:jc w:val="center"/>
              <w:rPr>
                <w:rFonts w:ascii="宋体" w:hAnsi="宋体" w:cs="宋体"/>
                <w:szCs w:val="21"/>
              </w:rPr>
            </w:pPr>
          </w:p>
        </w:tc>
        <w:tc>
          <w:tcPr>
            <w:tcW w:w="341" w:type="dxa"/>
            <w:tcBorders>
              <w:tl2br w:val="nil"/>
              <w:tr2bl w:val="nil"/>
            </w:tcBorders>
            <w:shd w:val="clear" w:color="auto" w:fill="auto"/>
            <w:noWrap w:val="0"/>
            <w:vAlign w:val="center"/>
          </w:tcPr>
          <w:p>
            <w:pPr>
              <w:keepNext w:val="0"/>
              <w:keepLines w:val="0"/>
              <w:pageBreakBefore w:val="0"/>
              <w:kinsoku/>
              <w:wordWrap/>
              <w:overflowPunct/>
              <w:topLinePunct w:val="0"/>
              <w:bidi w:val="0"/>
              <w:spacing w:line="360" w:lineRule="auto"/>
              <w:jc w:val="center"/>
              <w:rPr>
                <w:rFonts w:ascii="宋体" w:hAnsi="宋体" w:cs="宋体"/>
                <w:szCs w:val="21"/>
              </w:rPr>
            </w:pPr>
          </w:p>
        </w:tc>
        <w:tc>
          <w:tcPr>
            <w:tcW w:w="338" w:type="dxa"/>
            <w:tcBorders>
              <w:tl2br w:val="nil"/>
              <w:tr2bl w:val="nil"/>
            </w:tcBorders>
            <w:shd w:val="clear" w:color="auto" w:fill="auto"/>
            <w:noWrap w:val="0"/>
            <w:vAlign w:val="center"/>
          </w:tcPr>
          <w:p>
            <w:pPr>
              <w:keepNext w:val="0"/>
              <w:keepLines w:val="0"/>
              <w:pageBreakBefore w:val="0"/>
              <w:kinsoku/>
              <w:wordWrap/>
              <w:overflowPunct/>
              <w:topLinePunct w:val="0"/>
              <w:bidi w:val="0"/>
              <w:spacing w:line="360" w:lineRule="auto"/>
              <w:jc w:val="center"/>
              <w:rPr>
                <w:rFonts w:ascii="宋体" w:hAnsi="宋体" w:cs="宋体"/>
                <w:szCs w:val="21"/>
              </w:rPr>
            </w:pPr>
          </w:p>
        </w:tc>
        <w:tc>
          <w:tcPr>
            <w:tcW w:w="341" w:type="dxa"/>
            <w:tcBorders>
              <w:tl2br w:val="nil"/>
              <w:tr2bl w:val="nil"/>
            </w:tcBorders>
            <w:shd w:val="clear" w:color="auto" w:fill="auto"/>
            <w:noWrap w:val="0"/>
            <w:vAlign w:val="center"/>
          </w:tcPr>
          <w:p>
            <w:pPr>
              <w:keepNext w:val="0"/>
              <w:keepLines w:val="0"/>
              <w:pageBreakBefore w:val="0"/>
              <w:kinsoku/>
              <w:wordWrap/>
              <w:overflowPunct/>
              <w:topLinePunct w:val="0"/>
              <w:bidi w:val="0"/>
              <w:spacing w:line="360" w:lineRule="auto"/>
              <w:jc w:val="center"/>
              <w:rPr>
                <w:rFonts w:ascii="宋体" w:hAnsi="宋体" w:cs="宋体"/>
                <w:w w:val="80"/>
                <w:szCs w:val="21"/>
              </w:rPr>
            </w:pPr>
            <w:r>
              <w:rPr>
                <w:rFonts w:hint="eastAsia" w:ascii="宋体" w:hAnsi="宋体"/>
              </w:rPr>
              <w:t>√</w:t>
            </w:r>
          </w:p>
        </w:tc>
        <w:tc>
          <w:tcPr>
            <w:tcW w:w="341" w:type="dxa"/>
            <w:tcBorders>
              <w:tl2br w:val="nil"/>
              <w:tr2bl w:val="nil"/>
            </w:tcBorders>
            <w:shd w:val="clear" w:color="auto" w:fill="auto"/>
            <w:noWrap w:val="0"/>
            <w:vAlign w:val="center"/>
          </w:tcPr>
          <w:p>
            <w:pPr>
              <w:keepNext w:val="0"/>
              <w:keepLines w:val="0"/>
              <w:pageBreakBefore w:val="0"/>
              <w:kinsoku/>
              <w:wordWrap/>
              <w:overflowPunct/>
              <w:topLinePunct w:val="0"/>
              <w:bidi w:val="0"/>
              <w:spacing w:line="360" w:lineRule="auto"/>
              <w:jc w:val="center"/>
            </w:pPr>
          </w:p>
        </w:tc>
        <w:tc>
          <w:tcPr>
            <w:tcW w:w="338" w:type="dxa"/>
            <w:tcBorders>
              <w:tl2br w:val="nil"/>
              <w:tr2bl w:val="nil"/>
            </w:tcBorders>
            <w:shd w:val="clear" w:color="auto" w:fill="auto"/>
            <w:noWrap w:val="0"/>
            <w:vAlign w:val="center"/>
          </w:tcPr>
          <w:p>
            <w:pPr>
              <w:keepNext w:val="0"/>
              <w:keepLines w:val="0"/>
              <w:pageBreakBefore w:val="0"/>
              <w:kinsoku/>
              <w:wordWrap/>
              <w:overflowPunct/>
              <w:topLinePunct w:val="0"/>
              <w:bidi w:val="0"/>
              <w:spacing w:line="360" w:lineRule="auto"/>
              <w:jc w:val="center"/>
            </w:pPr>
          </w:p>
        </w:tc>
        <w:tc>
          <w:tcPr>
            <w:tcW w:w="341" w:type="dxa"/>
            <w:tcBorders>
              <w:tl2br w:val="nil"/>
              <w:tr2bl w:val="nil"/>
            </w:tcBorders>
            <w:shd w:val="clear" w:color="auto" w:fill="auto"/>
            <w:noWrap w:val="0"/>
            <w:vAlign w:val="center"/>
          </w:tcPr>
          <w:p>
            <w:pPr>
              <w:keepNext w:val="0"/>
              <w:keepLines w:val="0"/>
              <w:pageBreakBefore w:val="0"/>
              <w:kinsoku/>
              <w:wordWrap/>
              <w:overflowPunct/>
              <w:topLinePunct w:val="0"/>
              <w:bidi w:val="0"/>
              <w:spacing w:line="360" w:lineRule="auto"/>
              <w:jc w:val="center"/>
            </w:pPr>
          </w:p>
        </w:tc>
        <w:tc>
          <w:tcPr>
            <w:tcW w:w="340" w:type="dxa"/>
            <w:tcBorders>
              <w:tl2br w:val="nil"/>
              <w:tr2bl w:val="nil"/>
            </w:tcBorders>
            <w:shd w:val="clear" w:color="auto" w:fill="auto"/>
            <w:noWrap w:val="0"/>
            <w:vAlign w:val="center"/>
          </w:tcPr>
          <w:p>
            <w:pPr>
              <w:keepNext w:val="0"/>
              <w:keepLines w:val="0"/>
              <w:pageBreakBefore w:val="0"/>
              <w:kinsoku/>
              <w:wordWrap/>
              <w:overflowPunct/>
              <w:topLinePunct w:val="0"/>
              <w:bidi w:val="0"/>
              <w:spacing w:line="360" w:lineRule="auto"/>
              <w:jc w:val="center"/>
            </w:pPr>
          </w:p>
        </w:tc>
        <w:tc>
          <w:tcPr>
            <w:tcW w:w="341" w:type="dxa"/>
            <w:tcBorders>
              <w:tl2br w:val="nil"/>
              <w:tr2bl w:val="nil"/>
            </w:tcBorders>
            <w:shd w:val="clear" w:color="auto" w:fill="auto"/>
            <w:noWrap w:val="0"/>
            <w:vAlign w:val="center"/>
          </w:tcPr>
          <w:p>
            <w:pPr>
              <w:keepNext w:val="0"/>
              <w:keepLines w:val="0"/>
              <w:pageBreakBefore w:val="0"/>
              <w:kinsoku/>
              <w:wordWrap/>
              <w:overflowPunct/>
              <w:topLinePunct w:val="0"/>
              <w:bidi w:val="0"/>
              <w:spacing w:line="360" w:lineRule="auto"/>
              <w:jc w:val="center"/>
            </w:pPr>
          </w:p>
        </w:tc>
        <w:tc>
          <w:tcPr>
            <w:tcW w:w="338" w:type="dxa"/>
            <w:tcBorders>
              <w:tl2br w:val="nil"/>
              <w:tr2bl w:val="nil"/>
            </w:tcBorders>
            <w:shd w:val="clear" w:color="auto" w:fill="auto"/>
            <w:noWrap w:val="0"/>
            <w:vAlign w:val="center"/>
          </w:tcPr>
          <w:p>
            <w:pPr>
              <w:keepNext w:val="0"/>
              <w:keepLines w:val="0"/>
              <w:pageBreakBefore w:val="0"/>
              <w:kinsoku/>
              <w:wordWrap/>
              <w:overflowPunct/>
              <w:topLinePunct w:val="0"/>
              <w:bidi w:val="0"/>
              <w:spacing w:line="360" w:lineRule="auto"/>
              <w:jc w:val="center"/>
            </w:pPr>
          </w:p>
        </w:tc>
        <w:tc>
          <w:tcPr>
            <w:tcW w:w="341" w:type="dxa"/>
            <w:tcBorders>
              <w:tl2br w:val="nil"/>
              <w:tr2bl w:val="nil"/>
            </w:tcBorders>
            <w:shd w:val="clear" w:color="auto" w:fill="auto"/>
            <w:noWrap w:val="0"/>
            <w:vAlign w:val="center"/>
          </w:tcPr>
          <w:p>
            <w:pPr>
              <w:keepNext w:val="0"/>
              <w:keepLines w:val="0"/>
              <w:pageBreakBefore w:val="0"/>
              <w:kinsoku/>
              <w:wordWrap/>
              <w:overflowPunct/>
              <w:topLinePunct w:val="0"/>
              <w:bidi w:val="0"/>
              <w:spacing w:line="360" w:lineRule="auto"/>
              <w:jc w:val="center"/>
              <w:rPr>
                <w:rFonts w:ascii="宋体" w:hAnsi="宋体" w:cs="宋体"/>
                <w:szCs w:val="21"/>
              </w:rPr>
            </w:pPr>
          </w:p>
        </w:tc>
        <w:tc>
          <w:tcPr>
            <w:tcW w:w="340" w:type="dxa"/>
            <w:tcBorders>
              <w:tl2br w:val="nil"/>
              <w:tr2bl w:val="nil"/>
            </w:tcBorders>
            <w:shd w:val="clear" w:color="auto" w:fill="auto"/>
            <w:noWrap w:val="0"/>
            <w:vAlign w:val="center"/>
          </w:tcPr>
          <w:p>
            <w:pPr>
              <w:keepNext w:val="0"/>
              <w:keepLines w:val="0"/>
              <w:pageBreakBefore w:val="0"/>
              <w:kinsoku/>
              <w:wordWrap/>
              <w:overflowPunct/>
              <w:topLinePunct w:val="0"/>
              <w:bidi w:val="0"/>
              <w:spacing w:line="360" w:lineRule="auto"/>
              <w:jc w:val="center"/>
            </w:pPr>
          </w:p>
        </w:tc>
        <w:tc>
          <w:tcPr>
            <w:tcW w:w="339" w:type="dxa"/>
            <w:tcBorders>
              <w:tl2br w:val="nil"/>
              <w:tr2bl w:val="nil"/>
            </w:tcBorders>
            <w:shd w:val="clear" w:color="auto" w:fill="auto"/>
            <w:noWrap w:val="0"/>
            <w:vAlign w:val="center"/>
          </w:tcPr>
          <w:p>
            <w:pPr>
              <w:keepNext w:val="0"/>
              <w:keepLines w:val="0"/>
              <w:pageBreakBefore w:val="0"/>
              <w:kinsoku/>
              <w:wordWrap/>
              <w:overflowPunct/>
              <w:topLinePunct w:val="0"/>
              <w:bidi w:val="0"/>
              <w:spacing w:line="360" w:lineRule="auto"/>
              <w:jc w:val="center"/>
            </w:pPr>
          </w:p>
        </w:tc>
        <w:tc>
          <w:tcPr>
            <w:tcW w:w="340" w:type="dxa"/>
            <w:tcBorders>
              <w:tl2br w:val="nil"/>
              <w:tr2bl w:val="nil"/>
            </w:tcBorders>
            <w:shd w:val="clear" w:color="auto" w:fill="auto"/>
            <w:noWrap w:val="0"/>
            <w:vAlign w:val="center"/>
          </w:tcPr>
          <w:p>
            <w:pPr>
              <w:keepNext w:val="0"/>
              <w:keepLines w:val="0"/>
              <w:pageBreakBefore w:val="0"/>
              <w:kinsoku/>
              <w:wordWrap/>
              <w:overflowPunct/>
              <w:topLinePunct w:val="0"/>
              <w:bidi w:val="0"/>
              <w:spacing w:line="360" w:lineRule="auto"/>
              <w:jc w:val="center"/>
            </w:pPr>
          </w:p>
        </w:tc>
        <w:tc>
          <w:tcPr>
            <w:tcW w:w="341" w:type="dxa"/>
            <w:tcBorders>
              <w:tl2br w:val="nil"/>
              <w:tr2bl w:val="nil"/>
            </w:tcBorders>
            <w:shd w:val="clear" w:color="auto" w:fill="auto"/>
            <w:noWrap w:val="0"/>
            <w:vAlign w:val="center"/>
          </w:tcPr>
          <w:p>
            <w:pPr>
              <w:keepNext w:val="0"/>
              <w:keepLines w:val="0"/>
              <w:pageBreakBefore w:val="0"/>
              <w:kinsoku/>
              <w:wordWrap/>
              <w:overflowPunct/>
              <w:topLinePunct w:val="0"/>
              <w:bidi w:val="0"/>
              <w:spacing w:line="360" w:lineRule="auto"/>
              <w:jc w:val="center"/>
            </w:pPr>
          </w:p>
        </w:tc>
        <w:tc>
          <w:tcPr>
            <w:tcW w:w="338" w:type="dxa"/>
            <w:tcBorders>
              <w:tl2br w:val="nil"/>
              <w:tr2bl w:val="nil"/>
            </w:tcBorders>
            <w:shd w:val="clear" w:color="auto" w:fill="auto"/>
            <w:noWrap w:val="0"/>
            <w:vAlign w:val="center"/>
          </w:tcPr>
          <w:p>
            <w:pPr>
              <w:keepNext w:val="0"/>
              <w:keepLines w:val="0"/>
              <w:pageBreakBefore w:val="0"/>
              <w:kinsoku/>
              <w:wordWrap/>
              <w:overflowPunct/>
              <w:topLinePunct w:val="0"/>
              <w:bidi w:val="0"/>
              <w:spacing w:line="360" w:lineRule="auto"/>
              <w:jc w:val="center"/>
            </w:pPr>
          </w:p>
        </w:tc>
        <w:tc>
          <w:tcPr>
            <w:tcW w:w="341" w:type="dxa"/>
            <w:tcBorders>
              <w:tl2br w:val="nil"/>
              <w:tr2bl w:val="nil"/>
            </w:tcBorders>
            <w:shd w:val="clear" w:color="auto" w:fill="auto"/>
            <w:noWrap w:val="0"/>
            <w:vAlign w:val="center"/>
          </w:tcPr>
          <w:p>
            <w:pPr>
              <w:keepNext w:val="0"/>
              <w:keepLines w:val="0"/>
              <w:pageBreakBefore w:val="0"/>
              <w:kinsoku/>
              <w:wordWrap/>
              <w:overflowPunct/>
              <w:topLinePunct w:val="0"/>
              <w:bidi w:val="0"/>
              <w:spacing w:line="360" w:lineRule="auto"/>
              <w:jc w:val="center"/>
              <w:rPr>
                <w:rFonts w:ascii="宋体" w:hAnsi="宋体" w:cs="宋体"/>
                <w:w w:val="80"/>
                <w:szCs w:val="21"/>
              </w:rPr>
            </w:pPr>
          </w:p>
        </w:tc>
        <w:tc>
          <w:tcPr>
            <w:tcW w:w="341" w:type="dxa"/>
            <w:tcBorders>
              <w:tl2br w:val="nil"/>
              <w:tr2bl w:val="nil"/>
            </w:tcBorders>
            <w:shd w:val="clear" w:color="auto" w:fill="auto"/>
            <w:noWrap w:val="0"/>
            <w:vAlign w:val="center"/>
          </w:tcPr>
          <w:p>
            <w:pPr>
              <w:keepNext w:val="0"/>
              <w:keepLines w:val="0"/>
              <w:pageBreakBefore w:val="0"/>
              <w:kinsoku/>
              <w:wordWrap/>
              <w:overflowPunct/>
              <w:topLinePunct w:val="0"/>
              <w:bidi w:val="0"/>
              <w:spacing w:line="360" w:lineRule="auto"/>
              <w:jc w:val="center"/>
              <w:rPr>
                <w:rFonts w:ascii="宋体" w:hAnsi="宋体" w:cs="宋体"/>
                <w:w w:val="80"/>
                <w:szCs w:val="21"/>
              </w:rPr>
            </w:pPr>
          </w:p>
        </w:tc>
        <w:tc>
          <w:tcPr>
            <w:tcW w:w="340" w:type="dxa"/>
            <w:tcBorders>
              <w:tl2br w:val="nil"/>
              <w:tr2bl w:val="nil"/>
            </w:tcBorders>
            <w:shd w:val="clear" w:color="auto" w:fill="auto"/>
            <w:noWrap w:val="0"/>
            <w:vAlign w:val="center"/>
          </w:tcPr>
          <w:p>
            <w:pPr>
              <w:keepNext w:val="0"/>
              <w:keepLines w:val="0"/>
              <w:pageBreakBefore w:val="0"/>
              <w:kinsoku/>
              <w:wordWrap/>
              <w:overflowPunct/>
              <w:topLinePunct w:val="0"/>
              <w:bidi w:val="0"/>
              <w:spacing w:line="360" w:lineRule="auto"/>
              <w:jc w:val="center"/>
              <w:rPr>
                <w:szCs w:val="21"/>
              </w:rPr>
            </w:pPr>
            <w:r>
              <w:rPr>
                <w:szCs w:val="21"/>
              </w:rPr>
              <w:t>：</w:t>
            </w:r>
          </w:p>
        </w:tc>
        <w:tc>
          <w:tcPr>
            <w:tcW w:w="339" w:type="dxa"/>
            <w:tcBorders>
              <w:tl2br w:val="nil"/>
              <w:tr2bl w:val="nil"/>
            </w:tcBorders>
            <w:shd w:val="clear" w:color="auto" w:fill="auto"/>
            <w:noWrap w:val="0"/>
            <w:vAlign w:val="center"/>
          </w:tcPr>
          <w:p>
            <w:pPr>
              <w:keepNext w:val="0"/>
              <w:keepLines w:val="0"/>
              <w:pageBreakBefore w:val="0"/>
              <w:kinsoku/>
              <w:wordWrap/>
              <w:overflowPunct/>
              <w:topLinePunct w:val="0"/>
              <w:bidi w:val="0"/>
              <w:spacing w:line="360" w:lineRule="auto"/>
              <w:jc w:val="center"/>
              <w:rPr>
                <w:szCs w:val="21"/>
              </w:rPr>
            </w:pPr>
            <w:r>
              <w:rPr>
                <w:szCs w:val="21"/>
              </w:rPr>
              <w:t>〓</w:t>
            </w:r>
          </w:p>
        </w:tc>
        <w:tc>
          <w:tcPr>
            <w:tcW w:w="340" w:type="dxa"/>
            <w:tcBorders>
              <w:tl2br w:val="nil"/>
              <w:tr2bl w:val="nil"/>
            </w:tcBorders>
            <w:shd w:val="clear" w:color="auto" w:fill="auto"/>
            <w:noWrap w:val="0"/>
            <w:vAlign w:val="center"/>
          </w:tcPr>
          <w:p>
            <w:pPr>
              <w:keepNext w:val="0"/>
              <w:keepLines w:val="0"/>
              <w:pageBreakBefore w:val="0"/>
              <w:kinsoku/>
              <w:wordWrap/>
              <w:overflowPunct/>
              <w:topLinePunct w:val="0"/>
              <w:bidi w:val="0"/>
              <w:spacing w:line="360" w:lineRule="auto"/>
              <w:jc w:val="center"/>
              <w:rPr>
                <w:b/>
                <w:szCs w:val="21"/>
              </w:rPr>
            </w:pPr>
            <w:r>
              <w:rPr>
                <w:szCs w:val="21"/>
              </w:rPr>
              <w:t>〓</w:t>
            </w:r>
          </w:p>
        </w:tc>
        <w:tc>
          <w:tcPr>
            <w:tcW w:w="341" w:type="dxa"/>
            <w:tcBorders>
              <w:tl2br w:val="nil"/>
              <w:tr2bl w:val="nil"/>
            </w:tcBorders>
            <w:shd w:val="clear" w:color="auto" w:fill="auto"/>
            <w:noWrap w:val="0"/>
            <w:vAlign w:val="center"/>
          </w:tcPr>
          <w:p>
            <w:pPr>
              <w:keepNext w:val="0"/>
              <w:keepLines w:val="0"/>
              <w:pageBreakBefore w:val="0"/>
              <w:kinsoku/>
              <w:wordWrap/>
              <w:overflowPunct/>
              <w:topLinePunct w:val="0"/>
              <w:bidi w:val="0"/>
              <w:spacing w:line="360" w:lineRule="auto"/>
              <w:jc w:val="center"/>
              <w:rPr>
                <w:szCs w:val="21"/>
              </w:rPr>
            </w:pPr>
            <w:r>
              <w:rPr>
                <w:szCs w:val="21"/>
              </w:rPr>
              <w:t>〓</w:t>
            </w:r>
          </w:p>
        </w:tc>
        <w:tc>
          <w:tcPr>
            <w:tcW w:w="338" w:type="dxa"/>
            <w:tcBorders>
              <w:tl2br w:val="nil"/>
              <w:tr2bl w:val="nil"/>
            </w:tcBorders>
            <w:shd w:val="clear" w:color="auto" w:fill="auto"/>
            <w:noWrap w:val="0"/>
            <w:vAlign w:val="center"/>
          </w:tcPr>
          <w:p>
            <w:pPr>
              <w:keepNext w:val="0"/>
              <w:keepLines w:val="0"/>
              <w:pageBreakBefore w:val="0"/>
              <w:kinsoku/>
              <w:wordWrap/>
              <w:overflowPunct/>
              <w:topLinePunct w:val="0"/>
              <w:bidi w:val="0"/>
              <w:spacing w:line="360" w:lineRule="auto"/>
              <w:jc w:val="center"/>
              <w:rPr>
                <w:szCs w:val="21"/>
              </w:rPr>
            </w:pPr>
            <w:r>
              <w:rPr>
                <w:szCs w:val="21"/>
              </w:rPr>
              <w:t>〓</w:t>
            </w:r>
          </w:p>
        </w:tc>
        <w:tc>
          <w:tcPr>
            <w:tcW w:w="341" w:type="dxa"/>
            <w:tcBorders>
              <w:tl2br w:val="nil"/>
              <w:tr2bl w:val="nil"/>
            </w:tcBorders>
            <w:shd w:val="clear" w:color="auto" w:fill="FFFFFF"/>
            <w:noWrap w:val="0"/>
            <w:vAlign w:val="center"/>
          </w:tcPr>
          <w:p>
            <w:pPr>
              <w:keepNext w:val="0"/>
              <w:keepLines w:val="0"/>
              <w:pageBreakBefore w:val="0"/>
              <w:kinsoku/>
              <w:wordWrap/>
              <w:overflowPunct/>
              <w:topLinePunct w:val="0"/>
              <w:bidi w:val="0"/>
              <w:spacing w:line="360" w:lineRule="auto"/>
              <w:jc w:val="center"/>
              <w:rPr>
                <w:w w:val="80"/>
                <w:szCs w:val="21"/>
              </w:rPr>
            </w:pPr>
            <w:r>
              <w:rPr>
                <w:szCs w:val="21"/>
              </w:rPr>
              <w:t>〓</w:t>
            </w:r>
          </w:p>
        </w:tc>
        <w:tc>
          <w:tcPr>
            <w:tcW w:w="340" w:type="dxa"/>
            <w:tcBorders>
              <w:tl2br w:val="nil"/>
              <w:tr2bl w:val="nil"/>
            </w:tcBorders>
            <w:noWrap w:val="0"/>
            <w:vAlign w:val="center"/>
          </w:tcPr>
          <w:p>
            <w:pPr>
              <w:keepNext w:val="0"/>
              <w:keepLines w:val="0"/>
              <w:pageBreakBefore w:val="0"/>
              <w:kinsoku/>
              <w:wordWrap/>
              <w:overflowPunct/>
              <w:topLinePunct w:val="0"/>
              <w:bidi w:val="0"/>
              <w:spacing w:line="360" w:lineRule="auto"/>
              <w:jc w:val="center"/>
              <w:rPr>
                <w:w w:val="80"/>
                <w:szCs w:val="21"/>
                <w:shd w:val="pct10" w:color="auto" w:fill="FFFFFF"/>
              </w:rPr>
            </w:pPr>
            <w:r>
              <w:rPr>
                <w:szCs w:val="21"/>
              </w:rPr>
              <w:t>〓</w:t>
            </w:r>
          </w:p>
        </w:tc>
        <w:tc>
          <w:tcPr>
            <w:tcW w:w="293" w:type="dxa"/>
            <w:tcBorders>
              <w:tl2br w:val="nil"/>
              <w:tr2bl w:val="nil"/>
            </w:tcBorders>
            <w:noWrap w:val="0"/>
            <w:vAlign w:val="center"/>
          </w:tcPr>
          <w:p>
            <w:pPr>
              <w:keepNext w:val="0"/>
              <w:keepLines w:val="0"/>
              <w:pageBreakBefore w:val="0"/>
              <w:kinsoku/>
              <w:wordWrap/>
              <w:overflowPunct/>
              <w:topLinePunct w:val="0"/>
              <w:bidi w:val="0"/>
              <w:spacing w:line="360" w:lineRule="auto"/>
              <w:jc w:val="center"/>
              <w:rPr>
                <w:w w:val="80"/>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1" w:type="dxa"/>
            <w:bottom w:w="0" w:type="dxa"/>
            <w:right w:w="11" w:type="dxa"/>
          </w:tblCellMar>
        </w:tblPrEx>
        <w:trPr>
          <w:cantSplit/>
          <w:trHeight w:val="499" w:hRule="exact"/>
        </w:trPr>
        <w:tc>
          <w:tcPr>
            <w:tcW w:w="378" w:type="dxa"/>
            <w:vMerge w:val="continue"/>
            <w:tcBorders>
              <w:tl2br w:val="nil"/>
              <w:tr2bl w:val="nil"/>
            </w:tcBorders>
            <w:noWrap w:val="0"/>
            <w:vAlign w:val="center"/>
          </w:tcPr>
          <w:p>
            <w:pPr>
              <w:keepNext w:val="0"/>
              <w:keepLines w:val="0"/>
              <w:pageBreakBefore w:val="0"/>
              <w:kinsoku/>
              <w:wordWrap/>
              <w:overflowPunct/>
              <w:topLinePunct w:val="0"/>
              <w:bidi w:val="0"/>
              <w:spacing w:line="360" w:lineRule="auto"/>
              <w:jc w:val="center"/>
              <w:rPr>
                <w:w w:val="80"/>
                <w:szCs w:val="21"/>
              </w:rPr>
            </w:pPr>
          </w:p>
        </w:tc>
        <w:tc>
          <w:tcPr>
            <w:tcW w:w="570" w:type="dxa"/>
            <w:tcBorders>
              <w:tl2br w:val="nil"/>
              <w:tr2bl w:val="nil"/>
            </w:tcBorders>
            <w:noWrap w:val="0"/>
            <w:vAlign w:val="center"/>
          </w:tcPr>
          <w:p>
            <w:pPr>
              <w:keepNext w:val="0"/>
              <w:keepLines w:val="0"/>
              <w:pageBreakBefore w:val="0"/>
              <w:kinsoku/>
              <w:wordWrap/>
              <w:overflowPunct/>
              <w:topLinePunct w:val="0"/>
              <w:bidi w:val="0"/>
              <w:spacing w:line="360" w:lineRule="auto"/>
              <w:jc w:val="center"/>
              <w:rPr>
                <w:w w:val="80"/>
                <w:szCs w:val="21"/>
              </w:rPr>
            </w:pPr>
            <w:r>
              <w:rPr>
                <w:w w:val="80"/>
                <w:szCs w:val="21"/>
              </w:rPr>
              <w:t>第四</w:t>
            </w:r>
          </w:p>
          <w:p>
            <w:pPr>
              <w:keepNext w:val="0"/>
              <w:keepLines w:val="0"/>
              <w:pageBreakBefore w:val="0"/>
              <w:kinsoku/>
              <w:wordWrap/>
              <w:overflowPunct/>
              <w:topLinePunct w:val="0"/>
              <w:bidi w:val="0"/>
              <w:spacing w:line="360" w:lineRule="auto"/>
              <w:jc w:val="center"/>
              <w:rPr>
                <w:w w:val="80"/>
                <w:szCs w:val="21"/>
              </w:rPr>
            </w:pPr>
            <w:r>
              <w:rPr>
                <w:w w:val="80"/>
                <w:szCs w:val="21"/>
              </w:rPr>
              <w:t>学期</w:t>
            </w:r>
          </w:p>
        </w:tc>
        <w:tc>
          <w:tcPr>
            <w:tcW w:w="340" w:type="dxa"/>
            <w:tcBorders>
              <w:tl2br w:val="nil"/>
              <w:tr2bl w:val="nil"/>
            </w:tcBorders>
            <w:noWrap w:val="0"/>
            <w:vAlign w:val="center"/>
          </w:tcPr>
          <w:p>
            <w:pPr>
              <w:keepNext w:val="0"/>
              <w:keepLines w:val="0"/>
              <w:pageBreakBefore w:val="0"/>
              <w:kinsoku/>
              <w:wordWrap/>
              <w:overflowPunct/>
              <w:topLinePunct w:val="0"/>
              <w:bidi w:val="0"/>
              <w:spacing w:line="360" w:lineRule="auto"/>
              <w:jc w:val="center"/>
              <w:rPr>
                <w:rFonts w:ascii="宋体" w:hAnsi="宋体" w:cs="宋体"/>
                <w:w w:val="80"/>
                <w:szCs w:val="21"/>
              </w:rPr>
            </w:pPr>
          </w:p>
        </w:tc>
        <w:tc>
          <w:tcPr>
            <w:tcW w:w="340" w:type="dxa"/>
            <w:tcBorders>
              <w:tl2br w:val="nil"/>
              <w:tr2bl w:val="nil"/>
            </w:tcBorders>
            <w:noWrap w:val="0"/>
            <w:vAlign w:val="center"/>
          </w:tcPr>
          <w:p>
            <w:pPr>
              <w:keepNext w:val="0"/>
              <w:keepLines w:val="0"/>
              <w:pageBreakBefore w:val="0"/>
              <w:kinsoku/>
              <w:wordWrap/>
              <w:overflowPunct/>
              <w:topLinePunct w:val="0"/>
              <w:bidi w:val="0"/>
              <w:spacing w:line="360" w:lineRule="auto"/>
              <w:jc w:val="center"/>
              <w:rPr>
                <w:rFonts w:ascii="宋体" w:hAnsi="宋体" w:cs="宋体"/>
                <w:w w:val="80"/>
                <w:szCs w:val="21"/>
              </w:rPr>
            </w:pPr>
          </w:p>
        </w:tc>
        <w:tc>
          <w:tcPr>
            <w:tcW w:w="341" w:type="dxa"/>
            <w:tcBorders>
              <w:tl2br w:val="nil"/>
              <w:tr2bl w:val="nil"/>
            </w:tcBorders>
            <w:noWrap w:val="0"/>
            <w:vAlign w:val="center"/>
          </w:tcPr>
          <w:p>
            <w:pPr>
              <w:keepNext w:val="0"/>
              <w:keepLines w:val="0"/>
              <w:pageBreakBefore w:val="0"/>
              <w:kinsoku/>
              <w:wordWrap/>
              <w:overflowPunct/>
              <w:topLinePunct w:val="0"/>
              <w:bidi w:val="0"/>
              <w:spacing w:line="360" w:lineRule="auto"/>
              <w:jc w:val="center"/>
              <w:rPr>
                <w:rFonts w:ascii="宋体" w:hAnsi="宋体" w:cs="宋体"/>
                <w:w w:val="80"/>
                <w:szCs w:val="21"/>
              </w:rPr>
            </w:pPr>
          </w:p>
        </w:tc>
        <w:tc>
          <w:tcPr>
            <w:tcW w:w="338" w:type="dxa"/>
            <w:tcBorders>
              <w:tl2br w:val="nil"/>
              <w:tr2bl w:val="nil"/>
            </w:tcBorders>
            <w:noWrap w:val="0"/>
            <w:vAlign w:val="center"/>
          </w:tcPr>
          <w:p>
            <w:pPr>
              <w:keepNext w:val="0"/>
              <w:keepLines w:val="0"/>
              <w:pageBreakBefore w:val="0"/>
              <w:kinsoku/>
              <w:wordWrap/>
              <w:overflowPunct/>
              <w:topLinePunct w:val="0"/>
              <w:bidi w:val="0"/>
              <w:spacing w:line="360" w:lineRule="auto"/>
              <w:jc w:val="center"/>
              <w:rPr>
                <w:rFonts w:ascii="宋体" w:hAnsi="宋体" w:cs="宋体"/>
                <w:w w:val="80"/>
                <w:szCs w:val="21"/>
              </w:rPr>
            </w:pPr>
          </w:p>
        </w:tc>
        <w:tc>
          <w:tcPr>
            <w:tcW w:w="341" w:type="dxa"/>
            <w:tcBorders>
              <w:tl2br w:val="nil"/>
              <w:tr2bl w:val="nil"/>
            </w:tcBorders>
            <w:noWrap w:val="0"/>
            <w:vAlign w:val="center"/>
          </w:tcPr>
          <w:p>
            <w:pPr>
              <w:keepNext w:val="0"/>
              <w:keepLines w:val="0"/>
              <w:pageBreakBefore w:val="0"/>
              <w:kinsoku/>
              <w:wordWrap/>
              <w:overflowPunct/>
              <w:topLinePunct w:val="0"/>
              <w:bidi w:val="0"/>
              <w:spacing w:line="360" w:lineRule="auto"/>
              <w:jc w:val="center"/>
              <w:rPr>
                <w:rFonts w:ascii="宋体" w:hAnsi="宋体" w:cs="宋体"/>
                <w:w w:val="80"/>
                <w:szCs w:val="21"/>
              </w:rPr>
            </w:pPr>
          </w:p>
        </w:tc>
        <w:tc>
          <w:tcPr>
            <w:tcW w:w="341" w:type="dxa"/>
            <w:tcBorders>
              <w:tl2br w:val="nil"/>
              <w:tr2bl w:val="nil"/>
            </w:tcBorders>
            <w:noWrap w:val="0"/>
            <w:vAlign w:val="center"/>
          </w:tcPr>
          <w:p>
            <w:pPr>
              <w:keepNext w:val="0"/>
              <w:keepLines w:val="0"/>
              <w:pageBreakBefore w:val="0"/>
              <w:kinsoku/>
              <w:wordWrap/>
              <w:overflowPunct/>
              <w:topLinePunct w:val="0"/>
              <w:bidi w:val="0"/>
              <w:spacing w:line="360" w:lineRule="auto"/>
              <w:jc w:val="center"/>
              <w:rPr>
                <w:rFonts w:ascii="宋体" w:hAnsi="宋体" w:cs="宋体"/>
                <w:w w:val="80"/>
                <w:szCs w:val="21"/>
              </w:rPr>
            </w:pPr>
          </w:p>
        </w:tc>
        <w:tc>
          <w:tcPr>
            <w:tcW w:w="338" w:type="dxa"/>
            <w:tcBorders>
              <w:tl2br w:val="nil"/>
              <w:tr2bl w:val="nil"/>
            </w:tcBorders>
            <w:noWrap w:val="0"/>
            <w:vAlign w:val="center"/>
          </w:tcPr>
          <w:p>
            <w:pPr>
              <w:keepNext w:val="0"/>
              <w:keepLines w:val="0"/>
              <w:pageBreakBefore w:val="0"/>
              <w:kinsoku/>
              <w:wordWrap/>
              <w:overflowPunct/>
              <w:topLinePunct w:val="0"/>
              <w:bidi w:val="0"/>
              <w:spacing w:line="360" w:lineRule="auto"/>
              <w:jc w:val="center"/>
              <w:rPr>
                <w:rFonts w:ascii="宋体" w:hAnsi="宋体" w:cs="宋体"/>
                <w:w w:val="80"/>
                <w:szCs w:val="21"/>
              </w:rPr>
            </w:pPr>
          </w:p>
        </w:tc>
        <w:tc>
          <w:tcPr>
            <w:tcW w:w="341" w:type="dxa"/>
            <w:tcBorders>
              <w:tl2br w:val="nil"/>
              <w:tr2bl w:val="nil"/>
            </w:tcBorders>
            <w:noWrap w:val="0"/>
            <w:vAlign w:val="center"/>
          </w:tcPr>
          <w:p>
            <w:pPr>
              <w:keepNext w:val="0"/>
              <w:keepLines w:val="0"/>
              <w:pageBreakBefore w:val="0"/>
              <w:kinsoku/>
              <w:wordWrap/>
              <w:overflowPunct/>
              <w:topLinePunct w:val="0"/>
              <w:bidi w:val="0"/>
              <w:spacing w:line="360" w:lineRule="auto"/>
              <w:jc w:val="center"/>
              <w:rPr>
                <w:rFonts w:ascii="宋体" w:hAnsi="宋体" w:cs="宋体"/>
                <w:w w:val="80"/>
                <w:szCs w:val="21"/>
              </w:rPr>
            </w:pPr>
          </w:p>
        </w:tc>
        <w:tc>
          <w:tcPr>
            <w:tcW w:w="340" w:type="dxa"/>
            <w:tcBorders>
              <w:tl2br w:val="nil"/>
              <w:tr2bl w:val="nil"/>
            </w:tcBorders>
            <w:noWrap w:val="0"/>
            <w:vAlign w:val="center"/>
          </w:tcPr>
          <w:p>
            <w:pPr>
              <w:keepNext w:val="0"/>
              <w:keepLines w:val="0"/>
              <w:pageBreakBefore w:val="0"/>
              <w:kinsoku/>
              <w:wordWrap/>
              <w:overflowPunct/>
              <w:topLinePunct w:val="0"/>
              <w:bidi w:val="0"/>
              <w:spacing w:line="360" w:lineRule="auto"/>
              <w:jc w:val="center"/>
              <w:rPr>
                <w:rFonts w:ascii="宋体" w:hAnsi="宋体" w:cs="宋体"/>
                <w:w w:val="80"/>
                <w:szCs w:val="21"/>
              </w:rPr>
            </w:pPr>
          </w:p>
        </w:tc>
        <w:tc>
          <w:tcPr>
            <w:tcW w:w="341" w:type="dxa"/>
            <w:tcBorders>
              <w:tl2br w:val="nil"/>
              <w:tr2bl w:val="nil"/>
            </w:tcBorders>
            <w:noWrap w:val="0"/>
            <w:vAlign w:val="center"/>
          </w:tcPr>
          <w:p>
            <w:pPr>
              <w:keepNext w:val="0"/>
              <w:keepLines w:val="0"/>
              <w:pageBreakBefore w:val="0"/>
              <w:kinsoku/>
              <w:wordWrap/>
              <w:overflowPunct/>
              <w:topLinePunct w:val="0"/>
              <w:bidi w:val="0"/>
              <w:spacing w:line="360" w:lineRule="auto"/>
              <w:jc w:val="center"/>
              <w:rPr>
                <w:rFonts w:ascii="宋体" w:hAnsi="宋体" w:cs="宋体"/>
                <w:w w:val="80"/>
                <w:szCs w:val="21"/>
              </w:rPr>
            </w:pPr>
          </w:p>
        </w:tc>
        <w:tc>
          <w:tcPr>
            <w:tcW w:w="338" w:type="dxa"/>
            <w:tcBorders>
              <w:tl2br w:val="nil"/>
              <w:tr2bl w:val="nil"/>
            </w:tcBorders>
            <w:noWrap w:val="0"/>
            <w:vAlign w:val="center"/>
          </w:tcPr>
          <w:p>
            <w:pPr>
              <w:keepNext w:val="0"/>
              <w:keepLines w:val="0"/>
              <w:pageBreakBefore w:val="0"/>
              <w:kinsoku/>
              <w:wordWrap/>
              <w:overflowPunct/>
              <w:topLinePunct w:val="0"/>
              <w:bidi w:val="0"/>
              <w:spacing w:line="360" w:lineRule="auto"/>
              <w:jc w:val="center"/>
              <w:rPr>
                <w:rFonts w:ascii="宋体" w:hAnsi="宋体" w:cs="宋体"/>
                <w:w w:val="80"/>
                <w:szCs w:val="21"/>
              </w:rPr>
            </w:pPr>
            <w:r>
              <w:rPr>
                <w:rFonts w:hint="eastAsia" w:ascii="宋体" w:hAnsi="宋体"/>
              </w:rPr>
              <w:t>√</w:t>
            </w:r>
          </w:p>
        </w:tc>
        <w:tc>
          <w:tcPr>
            <w:tcW w:w="341" w:type="dxa"/>
            <w:tcBorders>
              <w:tl2br w:val="nil"/>
              <w:tr2bl w:val="nil"/>
            </w:tcBorders>
            <w:noWrap w:val="0"/>
            <w:vAlign w:val="center"/>
          </w:tcPr>
          <w:p>
            <w:pPr>
              <w:keepNext w:val="0"/>
              <w:keepLines w:val="0"/>
              <w:pageBreakBefore w:val="0"/>
              <w:kinsoku/>
              <w:wordWrap/>
              <w:overflowPunct/>
              <w:topLinePunct w:val="0"/>
              <w:bidi w:val="0"/>
              <w:spacing w:line="360" w:lineRule="auto"/>
              <w:jc w:val="center"/>
              <w:rPr>
                <w:rFonts w:ascii="宋体" w:hAnsi="宋体" w:cs="宋体"/>
                <w:w w:val="80"/>
                <w:szCs w:val="21"/>
              </w:rPr>
            </w:pPr>
          </w:p>
        </w:tc>
        <w:tc>
          <w:tcPr>
            <w:tcW w:w="340" w:type="dxa"/>
            <w:tcBorders>
              <w:tl2br w:val="nil"/>
              <w:tr2bl w:val="nil"/>
            </w:tcBorders>
            <w:noWrap w:val="0"/>
            <w:vAlign w:val="center"/>
          </w:tcPr>
          <w:p>
            <w:pPr>
              <w:keepNext w:val="0"/>
              <w:keepLines w:val="0"/>
              <w:pageBreakBefore w:val="0"/>
              <w:kinsoku/>
              <w:wordWrap/>
              <w:overflowPunct/>
              <w:topLinePunct w:val="0"/>
              <w:bidi w:val="0"/>
              <w:spacing w:line="360" w:lineRule="auto"/>
              <w:jc w:val="center"/>
              <w:rPr>
                <w:rFonts w:ascii="宋体" w:hAnsi="宋体" w:cs="宋体"/>
                <w:w w:val="80"/>
                <w:szCs w:val="21"/>
              </w:rPr>
            </w:pPr>
          </w:p>
        </w:tc>
        <w:tc>
          <w:tcPr>
            <w:tcW w:w="339" w:type="dxa"/>
            <w:tcBorders>
              <w:tl2br w:val="nil"/>
              <w:tr2bl w:val="nil"/>
            </w:tcBorders>
            <w:noWrap w:val="0"/>
            <w:vAlign w:val="center"/>
          </w:tcPr>
          <w:p>
            <w:pPr>
              <w:keepNext w:val="0"/>
              <w:keepLines w:val="0"/>
              <w:pageBreakBefore w:val="0"/>
              <w:kinsoku/>
              <w:wordWrap/>
              <w:overflowPunct/>
              <w:topLinePunct w:val="0"/>
              <w:bidi w:val="0"/>
              <w:spacing w:line="360" w:lineRule="auto"/>
              <w:jc w:val="center"/>
              <w:rPr>
                <w:rFonts w:ascii="宋体" w:hAnsi="宋体" w:cs="宋体"/>
                <w:w w:val="80"/>
                <w:szCs w:val="21"/>
              </w:rPr>
            </w:pPr>
          </w:p>
        </w:tc>
        <w:tc>
          <w:tcPr>
            <w:tcW w:w="340" w:type="dxa"/>
            <w:tcBorders>
              <w:tl2br w:val="nil"/>
              <w:tr2bl w:val="nil"/>
            </w:tcBorders>
            <w:noWrap w:val="0"/>
            <w:vAlign w:val="center"/>
          </w:tcPr>
          <w:p>
            <w:pPr>
              <w:keepNext w:val="0"/>
              <w:keepLines w:val="0"/>
              <w:pageBreakBefore w:val="0"/>
              <w:kinsoku/>
              <w:wordWrap/>
              <w:overflowPunct/>
              <w:topLinePunct w:val="0"/>
              <w:bidi w:val="0"/>
              <w:spacing w:line="360" w:lineRule="auto"/>
              <w:jc w:val="center"/>
              <w:rPr>
                <w:rFonts w:ascii="宋体" w:hAnsi="宋体" w:cs="宋体"/>
                <w:w w:val="80"/>
                <w:szCs w:val="21"/>
              </w:rPr>
            </w:pPr>
          </w:p>
        </w:tc>
        <w:tc>
          <w:tcPr>
            <w:tcW w:w="341" w:type="dxa"/>
            <w:tcBorders>
              <w:tl2br w:val="nil"/>
              <w:tr2bl w:val="nil"/>
            </w:tcBorders>
            <w:noWrap w:val="0"/>
            <w:vAlign w:val="center"/>
          </w:tcPr>
          <w:p>
            <w:pPr>
              <w:keepNext w:val="0"/>
              <w:keepLines w:val="0"/>
              <w:pageBreakBefore w:val="0"/>
              <w:kinsoku/>
              <w:wordWrap/>
              <w:overflowPunct/>
              <w:topLinePunct w:val="0"/>
              <w:bidi w:val="0"/>
              <w:spacing w:line="360" w:lineRule="auto"/>
              <w:jc w:val="center"/>
              <w:rPr>
                <w:rFonts w:ascii="宋体" w:hAnsi="宋体" w:cs="宋体"/>
                <w:w w:val="80"/>
                <w:szCs w:val="21"/>
              </w:rPr>
            </w:pPr>
          </w:p>
        </w:tc>
        <w:tc>
          <w:tcPr>
            <w:tcW w:w="338" w:type="dxa"/>
            <w:tcBorders>
              <w:tl2br w:val="nil"/>
              <w:tr2bl w:val="nil"/>
            </w:tcBorders>
            <w:noWrap w:val="0"/>
            <w:vAlign w:val="center"/>
          </w:tcPr>
          <w:p>
            <w:pPr>
              <w:keepNext w:val="0"/>
              <w:keepLines w:val="0"/>
              <w:pageBreakBefore w:val="0"/>
              <w:kinsoku/>
              <w:wordWrap/>
              <w:overflowPunct/>
              <w:topLinePunct w:val="0"/>
              <w:bidi w:val="0"/>
              <w:spacing w:line="360" w:lineRule="auto"/>
              <w:jc w:val="center"/>
              <w:rPr>
                <w:rFonts w:ascii="宋体" w:hAnsi="宋体" w:cs="宋体"/>
                <w:w w:val="80"/>
                <w:szCs w:val="21"/>
              </w:rPr>
            </w:pPr>
          </w:p>
        </w:tc>
        <w:tc>
          <w:tcPr>
            <w:tcW w:w="341" w:type="dxa"/>
            <w:tcBorders>
              <w:tl2br w:val="nil"/>
              <w:tr2bl w:val="nil"/>
            </w:tcBorders>
            <w:noWrap w:val="0"/>
            <w:vAlign w:val="center"/>
          </w:tcPr>
          <w:p>
            <w:pPr>
              <w:keepNext w:val="0"/>
              <w:keepLines w:val="0"/>
              <w:pageBreakBefore w:val="0"/>
              <w:kinsoku/>
              <w:wordWrap/>
              <w:overflowPunct/>
              <w:topLinePunct w:val="0"/>
              <w:bidi w:val="0"/>
              <w:spacing w:line="360" w:lineRule="auto"/>
              <w:jc w:val="center"/>
              <w:rPr>
                <w:rFonts w:ascii="宋体" w:hAnsi="宋体" w:cs="宋体"/>
                <w:w w:val="80"/>
                <w:szCs w:val="21"/>
              </w:rPr>
            </w:pPr>
          </w:p>
        </w:tc>
        <w:tc>
          <w:tcPr>
            <w:tcW w:w="341" w:type="dxa"/>
            <w:tcBorders>
              <w:tl2br w:val="nil"/>
              <w:tr2bl w:val="nil"/>
            </w:tcBorders>
            <w:noWrap w:val="0"/>
            <w:vAlign w:val="center"/>
          </w:tcPr>
          <w:p>
            <w:pPr>
              <w:keepNext w:val="0"/>
              <w:keepLines w:val="0"/>
              <w:pageBreakBefore w:val="0"/>
              <w:kinsoku/>
              <w:wordWrap/>
              <w:overflowPunct/>
              <w:topLinePunct w:val="0"/>
              <w:bidi w:val="0"/>
              <w:spacing w:line="360" w:lineRule="auto"/>
              <w:jc w:val="center"/>
              <w:rPr>
                <w:rFonts w:ascii="宋体" w:hAnsi="宋体" w:cs="宋体"/>
                <w:szCs w:val="21"/>
              </w:rPr>
            </w:pPr>
            <w:r>
              <w:rPr>
                <w:rFonts w:hint="eastAsia"/>
                <w:sz w:val="24"/>
                <w:szCs w:val="28"/>
                <w:vertAlign w:val="baseline"/>
                <w:lang w:val="en-US" w:eastAsia="zh-CN"/>
              </w:rPr>
              <w:t>S</w:t>
            </w:r>
            <w:r>
              <w:rPr>
                <w:rFonts w:hint="eastAsia"/>
                <w:sz w:val="24"/>
                <w:szCs w:val="28"/>
                <w:vertAlign w:val="subscript"/>
                <w:lang w:val="en-US" w:eastAsia="zh-CN"/>
              </w:rPr>
              <w:t>2</w:t>
            </w:r>
          </w:p>
        </w:tc>
        <w:tc>
          <w:tcPr>
            <w:tcW w:w="340" w:type="dxa"/>
            <w:tcBorders>
              <w:tl2br w:val="nil"/>
              <w:tr2bl w:val="nil"/>
            </w:tcBorders>
            <w:noWrap w:val="0"/>
            <w:vAlign w:val="center"/>
          </w:tcPr>
          <w:p>
            <w:pPr>
              <w:keepNext w:val="0"/>
              <w:keepLines w:val="0"/>
              <w:pageBreakBefore w:val="0"/>
              <w:kinsoku/>
              <w:wordWrap/>
              <w:overflowPunct/>
              <w:topLinePunct w:val="0"/>
              <w:bidi w:val="0"/>
              <w:spacing w:line="360" w:lineRule="auto"/>
              <w:jc w:val="center"/>
              <w:rPr>
                <w:rFonts w:ascii="宋体" w:hAnsi="宋体" w:eastAsia="宋体" w:cs="宋体"/>
                <w:kern w:val="2"/>
                <w:sz w:val="21"/>
                <w:szCs w:val="21"/>
                <w:lang w:val="en-US" w:eastAsia="zh-CN" w:bidi="ar-SA"/>
              </w:rPr>
            </w:pPr>
            <w:r>
              <w:rPr>
                <w:szCs w:val="21"/>
              </w:rPr>
              <w:t>：</w:t>
            </w:r>
          </w:p>
        </w:tc>
        <w:tc>
          <w:tcPr>
            <w:tcW w:w="339" w:type="dxa"/>
            <w:tcBorders>
              <w:tl2br w:val="nil"/>
              <w:tr2bl w:val="nil"/>
            </w:tcBorders>
            <w:noWrap w:val="0"/>
            <w:vAlign w:val="center"/>
          </w:tcPr>
          <w:p>
            <w:pPr>
              <w:keepNext w:val="0"/>
              <w:keepLines w:val="0"/>
              <w:pageBreakBefore w:val="0"/>
              <w:kinsoku/>
              <w:wordWrap/>
              <w:overflowPunct/>
              <w:topLinePunct w:val="0"/>
              <w:bidi w:val="0"/>
              <w:spacing w:line="360" w:lineRule="auto"/>
              <w:jc w:val="center"/>
              <w:rPr>
                <w:rFonts w:ascii="Times New Roman" w:hAnsi="Times New Roman" w:eastAsia="宋体" w:cs="Times New Roman"/>
                <w:kern w:val="2"/>
                <w:sz w:val="21"/>
                <w:szCs w:val="21"/>
                <w:lang w:val="en-US" w:eastAsia="zh-CN" w:bidi="ar-SA"/>
              </w:rPr>
            </w:pPr>
            <w:r>
              <w:rPr>
                <w:szCs w:val="21"/>
              </w:rPr>
              <w:t>〓</w:t>
            </w:r>
          </w:p>
        </w:tc>
        <w:tc>
          <w:tcPr>
            <w:tcW w:w="340" w:type="dxa"/>
            <w:tcBorders>
              <w:tl2br w:val="nil"/>
              <w:tr2bl w:val="nil"/>
            </w:tcBorders>
            <w:noWrap w:val="0"/>
            <w:vAlign w:val="center"/>
          </w:tcPr>
          <w:p>
            <w:pPr>
              <w:keepNext w:val="0"/>
              <w:keepLines w:val="0"/>
              <w:pageBreakBefore w:val="0"/>
              <w:kinsoku/>
              <w:wordWrap/>
              <w:overflowPunct/>
              <w:topLinePunct w:val="0"/>
              <w:bidi w:val="0"/>
              <w:spacing w:line="360" w:lineRule="auto"/>
              <w:jc w:val="center"/>
              <w:rPr>
                <w:rFonts w:ascii="Times New Roman" w:hAnsi="Times New Roman" w:eastAsia="宋体" w:cs="Times New Roman"/>
                <w:kern w:val="2"/>
                <w:sz w:val="21"/>
                <w:szCs w:val="21"/>
                <w:lang w:val="en-US" w:eastAsia="zh-CN" w:bidi="ar-SA"/>
              </w:rPr>
            </w:pPr>
            <w:r>
              <w:rPr>
                <w:szCs w:val="21"/>
              </w:rPr>
              <w:t>〓</w:t>
            </w:r>
          </w:p>
        </w:tc>
        <w:tc>
          <w:tcPr>
            <w:tcW w:w="341" w:type="dxa"/>
            <w:tcBorders>
              <w:tl2br w:val="nil"/>
              <w:tr2bl w:val="nil"/>
            </w:tcBorders>
            <w:noWrap w:val="0"/>
            <w:vAlign w:val="center"/>
          </w:tcPr>
          <w:p>
            <w:pPr>
              <w:keepNext w:val="0"/>
              <w:keepLines w:val="0"/>
              <w:pageBreakBefore w:val="0"/>
              <w:kinsoku/>
              <w:wordWrap/>
              <w:overflowPunct/>
              <w:topLinePunct w:val="0"/>
              <w:bidi w:val="0"/>
              <w:spacing w:line="360" w:lineRule="auto"/>
              <w:jc w:val="center"/>
              <w:rPr>
                <w:rFonts w:ascii="Times New Roman" w:hAnsi="Times New Roman" w:eastAsia="宋体" w:cs="Times New Roman"/>
                <w:kern w:val="2"/>
                <w:sz w:val="21"/>
                <w:szCs w:val="21"/>
                <w:lang w:val="en-US" w:eastAsia="zh-CN" w:bidi="ar-SA"/>
              </w:rPr>
            </w:pPr>
            <w:r>
              <w:rPr>
                <w:szCs w:val="21"/>
              </w:rPr>
              <w:t>〓</w:t>
            </w:r>
          </w:p>
        </w:tc>
        <w:tc>
          <w:tcPr>
            <w:tcW w:w="338" w:type="dxa"/>
            <w:tcBorders>
              <w:tl2br w:val="nil"/>
              <w:tr2bl w:val="nil"/>
            </w:tcBorders>
            <w:noWrap w:val="0"/>
            <w:vAlign w:val="center"/>
          </w:tcPr>
          <w:p>
            <w:pPr>
              <w:keepNext w:val="0"/>
              <w:keepLines w:val="0"/>
              <w:pageBreakBefore w:val="0"/>
              <w:kinsoku/>
              <w:wordWrap/>
              <w:overflowPunct/>
              <w:topLinePunct w:val="0"/>
              <w:bidi w:val="0"/>
              <w:spacing w:line="360" w:lineRule="auto"/>
              <w:jc w:val="center"/>
              <w:rPr>
                <w:rFonts w:ascii="Times New Roman" w:hAnsi="Times New Roman" w:eastAsia="宋体" w:cs="Times New Roman"/>
                <w:kern w:val="2"/>
                <w:sz w:val="21"/>
                <w:szCs w:val="21"/>
                <w:lang w:val="en-US" w:eastAsia="zh-CN" w:bidi="ar-SA"/>
              </w:rPr>
            </w:pPr>
            <w:r>
              <w:rPr>
                <w:szCs w:val="21"/>
              </w:rPr>
              <w:t>〓</w:t>
            </w:r>
          </w:p>
        </w:tc>
        <w:tc>
          <w:tcPr>
            <w:tcW w:w="341" w:type="dxa"/>
            <w:tcBorders>
              <w:tl2br w:val="nil"/>
              <w:tr2bl w:val="nil"/>
            </w:tcBorders>
            <w:noWrap w:val="0"/>
            <w:vAlign w:val="center"/>
          </w:tcPr>
          <w:p>
            <w:pPr>
              <w:keepNext w:val="0"/>
              <w:keepLines w:val="0"/>
              <w:pageBreakBefore w:val="0"/>
              <w:kinsoku/>
              <w:wordWrap/>
              <w:overflowPunct/>
              <w:topLinePunct w:val="0"/>
              <w:bidi w:val="0"/>
              <w:spacing w:line="360" w:lineRule="auto"/>
              <w:jc w:val="center"/>
              <w:rPr>
                <w:rFonts w:ascii="Times New Roman" w:hAnsi="Times New Roman" w:eastAsia="宋体" w:cs="Times New Roman"/>
                <w:kern w:val="2"/>
                <w:sz w:val="21"/>
                <w:szCs w:val="21"/>
                <w:lang w:val="en-US" w:eastAsia="zh-CN" w:bidi="ar-SA"/>
              </w:rPr>
            </w:pPr>
            <w:r>
              <w:rPr>
                <w:szCs w:val="21"/>
              </w:rPr>
              <w:t>〓</w:t>
            </w:r>
          </w:p>
        </w:tc>
        <w:tc>
          <w:tcPr>
            <w:tcW w:w="340" w:type="dxa"/>
            <w:tcBorders>
              <w:tl2br w:val="nil"/>
              <w:tr2bl w:val="nil"/>
            </w:tcBorders>
            <w:noWrap w:val="0"/>
            <w:vAlign w:val="center"/>
          </w:tcPr>
          <w:p>
            <w:pPr>
              <w:keepNext w:val="0"/>
              <w:keepLines w:val="0"/>
              <w:pageBreakBefore w:val="0"/>
              <w:kinsoku/>
              <w:wordWrap/>
              <w:overflowPunct/>
              <w:topLinePunct w:val="0"/>
              <w:bidi w:val="0"/>
              <w:spacing w:line="360" w:lineRule="auto"/>
              <w:jc w:val="center"/>
              <w:rPr>
                <w:rFonts w:ascii="Times New Roman" w:hAnsi="Times New Roman" w:eastAsia="宋体" w:cs="Times New Roman"/>
                <w:kern w:val="2"/>
                <w:sz w:val="21"/>
                <w:szCs w:val="21"/>
                <w:lang w:val="en-US" w:eastAsia="zh-CN" w:bidi="ar-SA"/>
              </w:rPr>
            </w:pPr>
            <w:r>
              <w:rPr>
                <w:szCs w:val="21"/>
              </w:rPr>
              <w:t>〓</w:t>
            </w:r>
          </w:p>
        </w:tc>
        <w:tc>
          <w:tcPr>
            <w:tcW w:w="293" w:type="dxa"/>
            <w:tcBorders>
              <w:tl2br w:val="nil"/>
              <w:tr2bl w:val="nil"/>
            </w:tcBorders>
            <w:noWrap w:val="0"/>
            <w:vAlign w:val="center"/>
          </w:tcPr>
          <w:p>
            <w:pPr>
              <w:keepNext w:val="0"/>
              <w:keepLines w:val="0"/>
              <w:pageBreakBefore w:val="0"/>
              <w:kinsoku/>
              <w:wordWrap/>
              <w:overflowPunct/>
              <w:topLinePunct w:val="0"/>
              <w:bidi w:val="0"/>
              <w:spacing w:line="360" w:lineRule="auto"/>
              <w:jc w:val="center"/>
              <w:rPr>
                <w:rFonts w:ascii="Times New Roman" w:hAnsi="Times New Roman" w:eastAsia="宋体" w:cs="Times New Roman"/>
                <w:kern w:val="2"/>
                <w:sz w:val="21"/>
                <w:szCs w:val="21"/>
                <w:lang w:val="en-US" w:eastAsia="zh-CN" w:bidi="ar-SA"/>
              </w:rPr>
            </w:pPr>
            <w:r>
              <w:rPr>
                <w:szCs w:val="21"/>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1" w:type="dxa"/>
            <w:bottom w:w="0" w:type="dxa"/>
            <w:right w:w="11" w:type="dxa"/>
          </w:tblCellMar>
        </w:tblPrEx>
        <w:trPr>
          <w:cantSplit/>
          <w:trHeight w:val="680" w:hRule="exact"/>
        </w:trPr>
        <w:tc>
          <w:tcPr>
            <w:tcW w:w="378" w:type="dxa"/>
            <w:vMerge w:val="restart"/>
            <w:tcBorders>
              <w:tl2br w:val="nil"/>
              <w:tr2bl w:val="nil"/>
            </w:tcBorders>
            <w:noWrap w:val="0"/>
            <w:vAlign w:val="center"/>
          </w:tcPr>
          <w:p>
            <w:pPr>
              <w:keepNext w:val="0"/>
              <w:keepLines w:val="0"/>
              <w:pageBreakBefore w:val="0"/>
              <w:kinsoku/>
              <w:wordWrap/>
              <w:overflowPunct/>
              <w:topLinePunct w:val="0"/>
              <w:bidi w:val="0"/>
              <w:spacing w:line="360" w:lineRule="auto"/>
              <w:jc w:val="center"/>
              <w:rPr>
                <w:w w:val="80"/>
                <w:szCs w:val="21"/>
                <w:highlight w:val="none"/>
              </w:rPr>
            </w:pPr>
            <w:r>
              <w:rPr>
                <w:w w:val="80"/>
                <w:szCs w:val="21"/>
                <w:highlight w:val="none"/>
              </w:rPr>
              <w:t>三</w:t>
            </w:r>
          </w:p>
          <w:p>
            <w:pPr>
              <w:keepNext w:val="0"/>
              <w:keepLines w:val="0"/>
              <w:pageBreakBefore w:val="0"/>
              <w:kinsoku/>
              <w:wordWrap/>
              <w:overflowPunct/>
              <w:topLinePunct w:val="0"/>
              <w:bidi w:val="0"/>
              <w:spacing w:line="360" w:lineRule="auto"/>
              <w:jc w:val="center"/>
              <w:rPr>
                <w:w w:val="80"/>
                <w:szCs w:val="21"/>
                <w:highlight w:val="none"/>
              </w:rPr>
            </w:pPr>
            <w:r>
              <w:rPr>
                <w:w w:val="80"/>
                <w:szCs w:val="21"/>
                <w:highlight w:val="none"/>
              </w:rPr>
              <w:t>年</w:t>
            </w:r>
          </w:p>
          <w:p>
            <w:pPr>
              <w:keepNext w:val="0"/>
              <w:keepLines w:val="0"/>
              <w:pageBreakBefore w:val="0"/>
              <w:kinsoku/>
              <w:wordWrap/>
              <w:overflowPunct/>
              <w:topLinePunct w:val="0"/>
              <w:bidi w:val="0"/>
              <w:spacing w:line="360" w:lineRule="auto"/>
              <w:jc w:val="center"/>
              <w:rPr>
                <w:w w:val="80"/>
                <w:szCs w:val="21"/>
                <w:highlight w:val="none"/>
              </w:rPr>
            </w:pPr>
            <w:r>
              <w:rPr>
                <w:w w:val="80"/>
                <w:szCs w:val="21"/>
                <w:highlight w:val="none"/>
              </w:rPr>
              <w:t>级</w:t>
            </w:r>
          </w:p>
        </w:tc>
        <w:tc>
          <w:tcPr>
            <w:tcW w:w="570" w:type="dxa"/>
            <w:tcBorders>
              <w:tl2br w:val="nil"/>
              <w:tr2bl w:val="nil"/>
            </w:tcBorders>
            <w:noWrap w:val="0"/>
            <w:vAlign w:val="center"/>
          </w:tcPr>
          <w:p>
            <w:pPr>
              <w:keepNext w:val="0"/>
              <w:keepLines w:val="0"/>
              <w:pageBreakBefore w:val="0"/>
              <w:kinsoku/>
              <w:wordWrap/>
              <w:overflowPunct/>
              <w:topLinePunct w:val="0"/>
              <w:bidi w:val="0"/>
              <w:spacing w:line="360" w:lineRule="auto"/>
              <w:jc w:val="center"/>
              <w:rPr>
                <w:w w:val="80"/>
                <w:szCs w:val="21"/>
                <w:highlight w:val="none"/>
              </w:rPr>
            </w:pPr>
            <w:r>
              <w:rPr>
                <w:w w:val="80"/>
                <w:szCs w:val="21"/>
                <w:highlight w:val="none"/>
              </w:rPr>
              <w:t>第五</w:t>
            </w:r>
          </w:p>
          <w:p>
            <w:pPr>
              <w:keepNext w:val="0"/>
              <w:keepLines w:val="0"/>
              <w:pageBreakBefore w:val="0"/>
              <w:kinsoku/>
              <w:wordWrap/>
              <w:overflowPunct/>
              <w:topLinePunct w:val="0"/>
              <w:bidi w:val="0"/>
              <w:spacing w:line="360" w:lineRule="auto"/>
              <w:jc w:val="center"/>
              <w:rPr>
                <w:w w:val="80"/>
                <w:szCs w:val="21"/>
                <w:highlight w:val="none"/>
              </w:rPr>
            </w:pPr>
            <w:r>
              <w:rPr>
                <w:w w:val="80"/>
                <w:szCs w:val="21"/>
                <w:highlight w:val="none"/>
              </w:rPr>
              <w:t>学期</w:t>
            </w:r>
          </w:p>
        </w:tc>
        <w:tc>
          <w:tcPr>
            <w:tcW w:w="340" w:type="dxa"/>
            <w:tcBorders>
              <w:tl2br w:val="nil"/>
              <w:tr2bl w:val="nil"/>
            </w:tcBorders>
            <w:noWrap w:val="0"/>
            <w:vAlign w:val="center"/>
          </w:tcPr>
          <w:p>
            <w:pPr>
              <w:keepNext w:val="0"/>
              <w:keepLines w:val="0"/>
              <w:pageBreakBefore w:val="0"/>
              <w:kinsoku/>
              <w:wordWrap/>
              <w:overflowPunct/>
              <w:topLinePunct w:val="0"/>
              <w:bidi w:val="0"/>
              <w:spacing w:line="360" w:lineRule="auto"/>
              <w:jc w:val="center"/>
              <w:rPr>
                <w:rFonts w:ascii="宋体" w:hAnsi="宋体" w:cs="宋体"/>
                <w:szCs w:val="21"/>
                <w:highlight w:val="none"/>
              </w:rPr>
            </w:pPr>
            <w:r>
              <w:rPr>
                <w:rFonts w:hint="eastAsia" w:ascii="宋体" w:hAnsi="宋体" w:cs="宋体"/>
                <w:szCs w:val="21"/>
                <w:highlight w:val="none"/>
              </w:rPr>
              <w:t>/</w:t>
            </w:r>
          </w:p>
        </w:tc>
        <w:tc>
          <w:tcPr>
            <w:tcW w:w="340" w:type="dxa"/>
            <w:tcBorders>
              <w:tl2br w:val="nil"/>
              <w:tr2bl w:val="nil"/>
            </w:tcBorders>
            <w:noWrap w:val="0"/>
            <w:vAlign w:val="center"/>
          </w:tcPr>
          <w:p>
            <w:pPr>
              <w:keepNext w:val="0"/>
              <w:keepLines w:val="0"/>
              <w:pageBreakBefore w:val="0"/>
              <w:kinsoku/>
              <w:wordWrap/>
              <w:overflowPunct/>
              <w:topLinePunct w:val="0"/>
              <w:bidi w:val="0"/>
              <w:spacing w:line="360" w:lineRule="auto"/>
              <w:jc w:val="center"/>
              <w:rPr>
                <w:rFonts w:ascii="宋体" w:hAnsi="宋体" w:cs="宋体"/>
                <w:szCs w:val="21"/>
                <w:highlight w:val="none"/>
              </w:rPr>
            </w:pPr>
            <w:r>
              <w:rPr>
                <w:rFonts w:hint="eastAsia" w:ascii="宋体" w:hAnsi="宋体" w:cs="宋体"/>
                <w:szCs w:val="21"/>
                <w:highlight w:val="none"/>
              </w:rPr>
              <w:t>/</w:t>
            </w:r>
          </w:p>
        </w:tc>
        <w:tc>
          <w:tcPr>
            <w:tcW w:w="341" w:type="dxa"/>
            <w:tcBorders>
              <w:tl2br w:val="nil"/>
              <w:tr2bl w:val="nil"/>
            </w:tcBorders>
            <w:noWrap w:val="0"/>
            <w:vAlign w:val="center"/>
          </w:tcPr>
          <w:p>
            <w:pPr>
              <w:keepNext w:val="0"/>
              <w:keepLines w:val="0"/>
              <w:pageBreakBefore w:val="0"/>
              <w:kinsoku/>
              <w:wordWrap/>
              <w:overflowPunct/>
              <w:topLinePunct w:val="0"/>
              <w:bidi w:val="0"/>
              <w:spacing w:line="360" w:lineRule="auto"/>
              <w:jc w:val="center"/>
              <w:rPr>
                <w:rFonts w:ascii="宋体" w:hAnsi="宋体" w:cs="宋体"/>
                <w:szCs w:val="21"/>
                <w:highlight w:val="none"/>
              </w:rPr>
            </w:pPr>
            <w:r>
              <w:rPr>
                <w:rFonts w:hint="eastAsia" w:ascii="宋体" w:hAnsi="宋体" w:cs="宋体"/>
                <w:szCs w:val="21"/>
                <w:highlight w:val="none"/>
              </w:rPr>
              <w:t>/</w:t>
            </w:r>
          </w:p>
        </w:tc>
        <w:tc>
          <w:tcPr>
            <w:tcW w:w="338" w:type="dxa"/>
            <w:tcBorders>
              <w:tl2br w:val="nil"/>
              <w:tr2bl w:val="nil"/>
            </w:tcBorders>
            <w:noWrap w:val="0"/>
            <w:vAlign w:val="center"/>
          </w:tcPr>
          <w:p>
            <w:pPr>
              <w:keepNext w:val="0"/>
              <w:keepLines w:val="0"/>
              <w:pageBreakBefore w:val="0"/>
              <w:kinsoku/>
              <w:wordWrap/>
              <w:overflowPunct/>
              <w:topLinePunct w:val="0"/>
              <w:bidi w:val="0"/>
              <w:spacing w:line="360" w:lineRule="auto"/>
              <w:jc w:val="center"/>
              <w:rPr>
                <w:rFonts w:ascii="宋体" w:hAnsi="宋体" w:cs="宋体"/>
                <w:szCs w:val="21"/>
                <w:highlight w:val="none"/>
              </w:rPr>
            </w:pPr>
            <w:r>
              <w:rPr>
                <w:rFonts w:hint="eastAsia" w:ascii="宋体" w:hAnsi="宋体" w:cs="宋体"/>
                <w:szCs w:val="21"/>
                <w:highlight w:val="none"/>
              </w:rPr>
              <w:t>/</w:t>
            </w:r>
          </w:p>
        </w:tc>
        <w:tc>
          <w:tcPr>
            <w:tcW w:w="341" w:type="dxa"/>
            <w:tcBorders>
              <w:tl2br w:val="nil"/>
              <w:tr2bl w:val="nil"/>
            </w:tcBorders>
            <w:noWrap w:val="0"/>
            <w:vAlign w:val="center"/>
          </w:tcPr>
          <w:p>
            <w:pPr>
              <w:keepNext w:val="0"/>
              <w:keepLines w:val="0"/>
              <w:pageBreakBefore w:val="0"/>
              <w:kinsoku/>
              <w:wordWrap/>
              <w:overflowPunct/>
              <w:topLinePunct w:val="0"/>
              <w:bidi w:val="0"/>
              <w:spacing w:line="360" w:lineRule="auto"/>
              <w:jc w:val="center"/>
              <w:rPr>
                <w:rFonts w:ascii="宋体" w:hAnsi="宋体" w:cs="宋体"/>
                <w:szCs w:val="21"/>
                <w:highlight w:val="none"/>
              </w:rPr>
            </w:pPr>
            <w:r>
              <w:rPr>
                <w:rFonts w:hint="eastAsia" w:ascii="宋体" w:hAnsi="宋体"/>
                <w:highlight w:val="none"/>
              </w:rPr>
              <w:t>√</w:t>
            </w:r>
          </w:p>
        </w:tc>
        <w:tc>
          <w:tcPr>
            <w:tcW w:w="341" w:type="dxa"/>
            <w:tcBorders>
              <w:tl2br w:val="nil"/>
              <w:tr2bl w:val="nil"/>
            </w:tcBorders>
            <w:noWrap w:val="0"/>
            <w:vAlign w:val="center"/>
          </w:tcPr>
          <w:p>
            <w:pPr>
              <w:keepNext w:val="0"/>
              <w:keepLines w:val="0"/>
              <w:pageBreakBefore w:val="0"/>
              <w:kinsoku/>
              <w:wordWrap/>
              <w:overflowPunct/>
              <w:topLinePunct w:val="0"/>
              <w:bidi w:val="0"/>
              <w:spacing w:line="360" w:lineRule="auto"/>
              <w:jc w:val="center"/>
              <w:rPr>
                <w:rFonts w:ascii="宋体" w:hAnsi="宋体" w:cs="宋体"/>
                <w:szCs w:val="21"/>
                <w:highlight w:val="none"/>
              </w:rPr>
            </w:pPr>
            <w:r>
              <w:rPr>
                <w:rFonts w:hint="eastAsia" w:ascii="宋体" w:hAnsi="宋体" w:cs="宋体"/>
                <w:szCs w:val="21"/>
                <w:highlight w:val="none"/>
              </w:rPr>
              <w:t>/</w:t>
            </w:r>
          </w:p>
        </w:tc>
        <w:tc>
          <w:tcPr>
            <w:tcW w:w="338" w:type="dxa"/>
            <w:tcBorders>
              <w:tl2br w:val="nil"/>
              <w:tr2bl w:val="nil"/>
            </w:tcBorders>
            <w:noWrap w:val="0"/>
            <w:vAlign w:val="center"/>
          </w:tcPr>
          <w:p>
            <w:pPr>
              <w:keepNext w:val="0"/>
              <w:keepLines w:val="0"/>
              <w:pageBreakBefore w:val="0"/>
              <w:kinsoku/>
              <w:wordWrap/>
              <w:overflowPunct/>
              <w:topLinePunct w:val="0"/>
              <w:bidi w:val="0"/>
              <w:spacing w:line="360" w:lineRule="auto"/>
              <w:jc w:val="center"/>
              <w:rPr>
                <w:rFonts w:ascii="宋体" w:hAnsi="宋体" w:cs="宋体"/>
                <w:w w:val="80"/>
                <w:szCs w:val="21"/>
                <w:highlight w:val="none"/>
              </w:rPr>
            </w:pPr>
            <w:r>
              <w:rPr>
                <w:rFonts w:hint="eastAsia" w:ascii="宋体" w:hAnsi="宋体" w:cs="宋体"/>
                <w:szCs w:val="21"/>
                <w:highlight w:val="none"/>
              </w:rPr>
              <w:t>/</w:t>
            </w:r>
          </w:p>
        </w:tc>
        <w:tc>
          <w:tcPr>
            <w:tcW w:w="341" w:type="dxa"/>
            <w:tcBorders>
              <w:tl2br w:val="nil"/>
              <w:tr2bl w:val="nil"/>
            </w:tcBorders>
            <w:noWrap w:val="0"/>
            <w:vAlign w:val="center"/>
          </w:tcPr>
          <w:p>
            <w:pPr>
              <w:keepNext w:val="0"/>
              <w:keepLines w:val="0"/>
              <w:pageBreakBefore w:val="0"/>
              <w:kinsoku/>
              <w:wordWrap/>
              <w:overflowPunct/>
              <w:topLinePunct w:val="0"/>
              <w:bidi w:val="0"/>
              <w:spacing w:line="360" w:lineRule="auto"/>
              <w:jc w:val="center"/>
              <w:rPr>
                <w:highlight w:val="none"/>
              </w:rPr>
            </w:pPr>
            <w:r>
              <w:rPr>
                <w:rFonts w:hint="eastAsia" w:ascii="宋体" w:hAnsi="宋体" w:cs="宋体"/>
                <w:szCs w:val="21"/>
                <w:highlight w:val="none"/>
              </w:rPr>
              <w:t>/</w:t>
            </w:r>
          </w:p>
        </w:tc>
        <w:tc>
          <w:tcPr>
            <w:tcW w:w="340" w:type="dxa"/>
            <w:tcBorders>
              <w:tl2br w:val="nil"/>
              <w:tr2bl w:val="nil"/>
            </w:tcBorders>
            <w:noWrap w:val="0"/>
            <w:vAlign w:val="center"/>
          </w:tcPr>
          <w:p>
            <w:pPr>
              <w:keepNext w:val="0"/>
              <w:keepLines w:val="0"/>
              <w:pageBreakBefore w:val="0"/>
              <w:kinsoku/>
              <w:wordWrap/>
              <w:overflowPunct/>
              <w:topLinePunct w:val="0"/>
              <w:bidi w:val="0"/>
              <w:spacing w:line="360" w:lineRule="auto"/>
              <w:jc w:val="center"/>
              <w:rPr>
                <w:highlight w:val="none"/>
              </w:rPr>
            </w:pPr>
            <w:r>
              <w:rPr>
                <w:rFonts w:hint="eastAsia" w:ascii="宋体" w:hAnsi="宋体" w:cs="宋体"/>
                <w:szCs w:val="21"/>
                <w:highlight w:val="none"/>
              </w:rPr>
              <w:t>/</w:t>
            </w:r>
          </w:p>
        </w:tc>
        <w:tc>
          <w:tcPr>
            <w:tcW w:w="341" w:type="dxa"/>
            <w:tcBorders>
              <w:tl2br w:val="nil"/>
              <w:tr2bl w:val="nil"/>
            </w:tcBorders>
            <w:noWrap w:val="0"/>
            <w:vAlign w:val="center"/>
          </w:tcPr>
          <w:p>
            <w:pPr>
              <w:keepNext w:val="0"/>
              <w:keepLines w:val="0"/>
              <w:pageBreakBefore w:val="0"/>
              <w:kinsoku/>
              <w:wordWrap/>
              <w:overflowPunct/>
              <w:topLinePunct w:val="0"/>
              <w:bidi w:val="0"/>
              <w:spacing w:line="360" w:lineRule="auto"/>
              <w:jc w:val="center"/>
              <w:rPr>
                <w:highlight w:val="none"/>
              </w:rPr>
            </w:pPr>
            <w:r>
              <w:rPr>
                <w:rFonts w:hint="eastAsia" w:ascii="宋体" w:hAnsi="宋体" w:cs="宋体"/>
                <w:szCs w:val="21"/>
                <w:highlight w:val="none"/>
              </w:rPr>
              <w:t>/</w:t>
            </w:r>
          </w:p>
        </w:tc>
        <w:tc>
          <w:tcPr>
            <w:tcW w:w="338" w:type="dxa"/>
            <w:tcBorders>
              <w:tl2br w:val="nil"/>
              <w:tr2bl w:val="nil"/>
            </w:tcBorders>
            <w:noWrap w:val="0"/>
            <w:vAlign w:val="center"/>
          </w:tcPr>
          <w:p>
            <w:pPr>
              <w:keepNext w:val="0"/>
              <w:keepLines w:val="0"/>
              <w:pageBreakBefore w:val="0"/>
              <w:kinsoku/>
              <w:wordWrap/>
              <w:overflowPunct/>
              <w:topLinePunct w:val="0"/>
              <w:bidi w:val="0"/>
              <w:spacing w:line="360" w:lineRule="auto"/>
              <w:jc w:val="center"/>
              <w:rPr>
                <w:highlight w:val="none"/>
              </w:rPr>
            </w:pPr>
            <w:r>
              <w:rPr>
                <w:rFonts w:hint="eastAsia" w:ascii="宋体" w:hAnsi="宋体" w:cs="宋体"/>
                <w:szCs w:val="21"/>
                <w:highlight w:val="none"/>
              </w:rPr>
              <w:t>/</w:t>
            </w:r>
          </w:p>
        </w:tc>
        <w:tc>
          <w:tcPr>
            <w:tcW w:w="341" w:type="dxa"/>
            <w:tcBorders>
              <w:tl2br w:val="nil"/>
              <w:tr2bl w:val="nil"/>
            </w:tcBorders>
            <w:noWrap w:val="0"/>
            <w:vAlign w:val="center"/>
          </w:tcPr>
          <w:p>
            <w:pPr>
              <w:keepNext w:val="0"/>
              <w:keepLines w:val="0"/>
              <w:pageBreakBefore w:val="0"/>
              <w:kinsoku/>
              <w:wordWrap/>
              <w:overflowPunct/>
              <w:topLinePunct w:val="0"/>
              <w:bidi w:val="0"/>
              <w:spacing w:line="360" w:lineRule="auto"/>
              <w:jc w:val="center"/>
              <w:rPr>
                <w:rFonts w:ascii="宋体" w:hAnsi="宋体" w:cs="宋体"/>
                <w:w w:val="80"/>
                <w:szCs w:val="21"/>
                <w:highlight w:val="none"/>
              </w:rPr>
            </w:pPr>
            <w:r>
              <w:rPr>
                <w:rFonts w:hint="eastAsia" w:ascii="宋体" w:hAnsi="宋体" w:cs="宋体"/>
                <w:szCs w:val="21"/>
                <w:highlight w:val="none"/>
              </w:rPr>
              <w:t>/</w:t>
            </w:r>
          </w:p>
        </w:tc>
        <w:tc>
          <w:tcPr>
            <w:tcW w:w="340" w:type="dxa"/>
            <w:tcBorders>
              <w:tl2br w:val="nil"/>
              <w:tr2bl w:val="nil"/>
            </w:tcBorders>
            <w:noWrap w:val="0"/>
            <w:vAlign w:val="center"/>
          </w:tcPr>
          <w:p>
            <w:pPr>
              <w:keepNext w:val="0"/>
              <w:keepLines w:val="0"/>
              <w:pageBreakBefore w:val="0"/>
              <w:kinsoku/>
              <w:wordWrap/>
              <w:overflowPunct/>
              <w:topLinePunct w:val="0"/>
              <w:bidi w:val="0"/>
              <w:spacing w:line="360" w:lineRule="auto"/>
              <w:jc w:val="center"/>
              <w:rPr>
                <w:rFonts w:ascii="宋体" w:hAnsi="宋体" w:cs="宋体"/>
                <w:szCs w:val="21"/>
                <w:highlight w:val="none"/>
              </w:rPr>
            </w:pPr>
            <w:r>
              <w:rPr>
                <w:rFonts w:hint="eastAsia" w:ascii="宋体" w:hAnsi="宋体" w:cs="宋体"/>
                <w:szCs w:val="21"/>
                <w:highlight w:val="none"/>
              </w:rPr>
              <w:t>/</w:t>
            </w:r>
          </w:p>
        </w:tc>
        <w:tc>
          <w:tcPr>
            <w:tcW w:w="339" w:type="dxa"/>
            <w:tcBorders>
              <w:tl2br w:val="nil"/>
              <w:tr2bl w:val="nil"/>
            </w:tcBorders>
            <w:noWrap w:val="0"/>
            <w:vAlign w:val="center"/>
          </w:tcPr>
          <w:p>
            <w:pPr>
              <w:keepNext w:val="0"/>
              <w:keepLines w:val="0"/>
              <w:pageBreakBefore w:val="0"/>
              <w:kinsoku/>
              <w:wordWrap/>
              <w:overflowPunct/>
              <w:topLinePunct w:val="0"/>
              <w:bidi w:val="0"/>
              <w:spacing w:line="360" w:lineRule="auto"/>
              <w:jc w:val="center"/>
              <w:rPr>
                <w:rFonts w:ascii="宋体" w:hAnsi="宋体" w:cs="宋体"/>
                <w:szCs w:val="21"/>
                <w:highlight w:val="none"/>
              </w:rPr>
            </w:pPr>
            <w:r>
              <w:rPr>
                <w:rFonts w:hint="eastAsia" w:ascii="宋体" w:hAnsi="宋体" w:cs="宋体"/>
                <w:szCs w:val="21"/>
                <w:highlight w:val="none"/>
              </w:rPr>
              <w:t>/</w:t>
            </w:r>
          </w:p>
        </w:tc>
        <w:tc>
          <w:tcPr>
            <w:tcW w:w="340" w:type="dxa"/>
            <w:tcBorders>
              <w:tl2br w:val="nil"/>
              <w:tr2bl w:val="nil"/>
            </w:tcBorders>
            <w:noWrap w:val="0"/>
            <w:vAlign w:val="center"/>
          </w:tcPr>
          <w:p>
            <w:pPr>
              <w:keepNext w:val="0"/>
              <w:keepLines w:val="0"/>
              <w:pageBreakBefore w:val="0"/>
              <w:kinsoku/>
              <w:wordWrap/>
              <w:overflowPunct/>
              <w:topLinePunct w:val="0"/>
              <w:bidi w:val="0"/>
              <w:spacing w:line="360" w:lineRule="auto"/>
              <w:jc w:val="center"/>
              <w:rPr>
                <w:rFonts w:ascii="宋体" w:hAnsi="宋体" w:cs="宋体"/>
                <w:szCs w:val="21"/>
                <w:highlight w:val="none"/>
              </w:rPr>
            </w:pPr>
            <w:r>
              <w:rPr>
                <w:rFonts w:hint="eastAsia" w:ascii="宋体" w:hAnsi="宋体" w:cs="宋体"/>
                <w:szCs w:val="21"/>
                <w:highlight w:val="none"/>
              </w:rPr>
              <w:t>/</w:t>
            </w:r>
          </w:p>
        </w:tc>
        <w:tc>
          <w:tcPr>
            <w:tcW w:w="341" w:type="dxa"/>
            <w:tcBorders>
              <w:tl2br w:val="nil"/>
              <w:tr2bl w:val="nil"/>
            </w:tcBorders>
            <w:noWrap w:val="0"/>
            <w:vAlign w:val="center"/>
          </w:tcPr>
          <w:p>
            <w:pPr>
              <w:keepNext w:val="0"/>
              <w:keepLines w:val="0"/>
              <w:pageBreakBefore w:val="0"/>
              <w:kinsoku/>
              <w:wordWrap/>
              <w:overflowPunct/>
              <w:topLinePunct w:val="0"/>
              <w:bidi w:val="0"/>
              <w:spacing w:line="360" w:lineRule="auto"/>
              <w:jc w:val="center"/>
              <w:rPr>
                <w:rFonts w:ascii="宋体" w:hAnsi="宋体" w:cs="宋体"/>
                <w:szCs w:val="21"/>
                <w:highlight w:val="none"/>
              </w:rPr>
            </w:pPr>
            <w:r>
              <w:rPr>
                <w:rFonts w:hint="eastAsia" w:ascii="宋体" w:hAnsi="宋体" w:cs="宋体"/>
                <w:szCs w:val="21"/>
                <w:highlight w:val="none"/>
              </w:rPr>
              <w:t>/</w:t>
            </w:r>
          </w:p>
        </w:tc>
        <w:tc>
          <w:tcPr>
            <w:tcW w:w="338" w:type="dxa"/>
            <w:tcBorders>
              <w:tl2br w:val="nil"/>
              <w:tr2bl w:val="nil"/>
            </w:tcBorders>
            <w:noWrap w:val="0"/>
            <w:vAlign w:val="center"/>
          </w:tcPr>
          <w:p>
            <w:pPr>
              <w:keepNext w:val="0"/>
              <w:keepLines w:val="0"/>
              <w:pageBreakBefore w:val="0"/>
              <w:kinsoku/>
              <w:wordWrap/>
              <w:overflowPunct/>
              <w:topLinePunct w:val="0"/>
              <w:bidi w:val="0"/>
              <w:spacing w:line="360" w:lineRule="auto"/>
              <w:jc w:val="center"/>
              <w:rPr>
                <w:rFonts w:ascii="宋体" w:hAnsi="宋体" w:cs="宋体"/>
                <w:szCs w:val="21"/>
                <w:highlight w:val="none"/>
              </w:rPr>
            </w:pPr>
            <w:r>
              <w:rPr>
                <w:rFonts w:hint="eastAsia" w:ascii="宋体" w:hAnsi="宋体" w:cs="宋体"/>
                <w:szCs w:val="21"/>
                <w:highlight w:val="none"/>
              </w:rPr>
              <w:t>/</w:t>
            </w:r>
          </w:p>
        </w:tc>
        <w:tc>
          <w:tcPr>
            <w:tcW w:w="341" w:type="dxa"/>
            <w:tcBorders>
              <w:tl2br w:val="nil"/>
              <w:tr2bl w:val="nil"/>
            </w:tcBorders>
            <w:noWrap w:val="0"/>
            <w:vAlign w:val="center"/>
          </w:tcPr>
          <w:p>
            <w:pPr>
              <w:keepNext w:val="0"/>
              <w:keepLines w:val="0"/>
              <w:pageBreakBefore w:val="0"/>
              <w:kinsoku/>
              <w:wordWrap/>
              <w:overflowPunct/>
              <w:topLinePunct w:val="0"/>
              <w:bidi w:val="0"/>
              <w:spacing w:line="360" w:lineRule="auto"/>
              <w:jc w:val="center"/>
              <w:rPr>
                <w:rFonts w:ascii="宋体" w:hAnsi="宋体" w:cs="宋体"/>
                <w:szCs w:val="21"/>
                <w:highlight w:val="none"/>
              </w:rPr>
            </w:pPr>
            <w:r>
              <w:rPr>
                <w:rFonts w:hint="eastAsia" w:ascii="宋体" w:hAnsi="宋体" w:cs="宋体"/>
                <w:szCs w:val="21"/>
                <w:highlight w:val="none"/>
              </w:rPr>
              <w:t>/</w:t>
            </w:r>
          </w:p>
        </w:tc>
        <w:tc>
          <w:tcPr>
            <w:tcW w:w="341" w:type="dxa"/>
            <w:tcBorders>
              <w:tl2br w:val="nil"/>
              <w:tr2bl w:val="nil"/>
            </w:tcBorders>
            <w:noWrap w:val="0"/>
            <w:vAlign w:val="center"/>
          </w:tcPr>
          <w:p>
            <w:pPr>
              <w:keepNext w:val="0"/>
              <w:keepLines w:val="0"/>
              <w:pageBreakBefore w:val="0"/>
              <w:kinsoku/>
              <w:wordWrap/>
              <w:overflowPunct/>
              <w:topLinePunct w:val="0"/>
              <w:bidi w:val="0"/>
              <w:spacing w:line="360" w:lineRule="auto"/>
              <w:jc w:val="center"/>
              <w:rPr>
                <w:rFonts w:ascii="宋体" w:hAnsi="宋体" w:cs="宋体"/>
                <w:szCs w:val="21"/>
                <w:highlight w:val="none"/>
              </w:rPr>
            </w:pPr>
            <w:r>
              <w:rPr>
                <w:rFonts w:hint="eastAsia" w:ascii="宋体" w:hAnsi="宋体" w:cs="宋体"/>
                <w:szCs w:val="21"/>
                <w:highlight w:val="none"/>
              </w:rPr>
              <w:t>/</w:t>
            </w:r>
          </w:p>
        </w:tc>
        <w:tc>
          <w:tcPr>
            <w:tcW w:w="340" w:type="dxa"/>
            <w:tcBorders>
              <w:tl2br w:val="nil"/>
              <w:tr2bl w:val="nil"/>
            </w:tcBorders>
            <w:noWrap w:val="0"/>
            <w:vAlign w:val="center"/>
          </w:tcPr>
          <w:p>
            <w:pPr>
              <w:keepNext w:val="0"/>
              <w:keepLines w:val="0"/>
              <w:pageBreakBefore w:val="0"/>
              <w:kinsoku/>
              <w:wordWrap/>
              <w:overflowPunct/>
              <w:topLinePunct w:val="0"/>
              <w:bidi w:val="0"/>
              <w:spacing w:line="360" w:lineRule="auto"/>
              <w:jc w:val="center"/>
              <w:rPr>
                <w:szCs w:val="21"/>
                <w:highlight w:val="none"/>
              </w:rPr>
            </w:pPr>
            <w:r>
              <w:rPr>
                <w:rFonts w:hint="eastAsia"/>
                <w:szCs w:val="21"/>
                <w:highlight w:val="none"/>
              </w:rPr>
              <w:t>：</w:t>
            </w:r>
          </w:p>
        </w:tc>
        <w:tc>
          <w:tcPr>
            <w:tcW w:w="339" w:type="dxa"/>
            <w:tcBorders>
              <w:tl2br w:val="nil"/>
              <w:tr2bl w:val="nil"/>
            </w:tcBorders>
            <w:noWrap w:val="0"/>
            <w:vAlign w:val="center"/>
          </w:tcPr>
          <w:p>
            <w:pPr>
              <w:keepNext w:val="0"/>
              <w:keepLines w:val="0"/>
              <w:pageBreakBefore w:val="0"/>
              <w:kinsoku/>
              <w:wordWrap/>
              <w:overflowPunct/>
              <w:topLinePunct w:val="0"/>
              <w:bidi w:val="0"/>
              <w:spacing w:line="360" w:lineRule="auto"/>
              <w:jc w:val="center"/>
              <w:rPr>
                <w:w w:val="80"/>
                <w:szCs w:val="21"/>
                <w:highlight w:val="none"/>
              </w:rPr>
            </w:pPr>
            <w:r>
              <w:rPr>
                <w:szCs w:val="21"/>
                <w:highlight w:val="none"/>
              </w:rPr>
              <w:t>〓</w:t>
            </w:r>
          </w:p>
        </w:tc>
        <w:tc>
          <w:tcPr>
            <w:tcW w:w="340" w:type="dxa"/>
            <w:tcBorders>
              <w:tl2br w:val="nil"/>
              <w:tr2bl w:val="nil"/>
            </w:tcBorders>
            <w:noWrap w:val="0"/>
            <w:vAlign w:val="center"/>
          </w:tcPr>
          <w:p>
            <w:pPr>
              <w:keepNext w:val="0"/>
              <w:keepLines w:val="0"/>
              <w:pageBreakBefore w:val="0"/>
              <w:kinsoku/>
              <w:wordWrap/>
              <w:overflowPunct/>
              <w:topLinePunct w:val="0"/>
              <w:bidi w:val="0"/>
              <w:spacing w:line="360" w:lineRule="auto"/>
              <w:jc w:val="center"/>
              <w:rPr>
                <w:szCs w:val="21"/>
                <w:highlight w:val="none"/>
              </w:rPr>
            </w:pPr>
            <w:r>
              <w:rPr>
                <w:szCs w:val="21"/>
                <w:highlight w:val="none"/>
              </w:rPr>
              <w:t>〓</w:t>
            </w:r>
          </w:p>
        </w:tc>
        <w:tc>
          <w:tcPr>
            <w:tcW w:w="341" w:type="dxa"/>
            <w:tcBorders>
              <w:tl2br w:val="nil"/>
              <w:tr2bl w:val="nil"/>
            </w:tcBorders>
            <w:noWrap w:val="0"/>
            <w:vAlign w:val="center"/>
          </w:tcPr>
          <w:p>
            <w:pPr>
              <w:keepNext w:val="0"/>
              <w:keepLines w:val="0"/>
              <w:pageBreakBefore w:val="0"/>
              <w:kinsoku/>
              <w:wordWrap/>
              <w:overflowPunct/>
              <w:topLinePunct w:val="0"/>
              <w:bidi w:val="0"/>
              <w:spacing w:line="360" w:lineRule="auto"/>
              <w:jc w:val="center"/>
              <w:rPr>
                <w:szCs w:val="21"/>
                <w:highlight w:val="none"/>
              </w:rPr>
            </w:pPr>
            <w:r>
              <w:rPr>
                <w:szCs w:val="21"/>
                <w:highlight w:val="none"/>
              </w:rPr>
              <w:t>〓</w:t>
            </w:r>
          </w:p>
        </w:tc>
        <w:tc>
          <w:tcPr>
            <w:tcW w:w="338" w:type="dxa"/>
            <w:tcBorders>
              <w:tl2br w:val="nil"/>
              <w:tr2bl w:val="nil"/>
            </w:tcBorders>
            <w:noWrap w:val="0"/>
            <w:vAlign w:val="center"/>
          </w:tcPr>
          <w:p>
            <w:pPr>
              <w:keepNext w:val="0"/>
              <w:keepLines w:val="0"/>
              <w:pageBreakBefore w:val="0"/>
              <w:kinsoku/>
              <w:wordWrap/>
              <w:overflowPunct/>
              <w:topLinePunct w:val="0"/>
              <w:bidi w:val="0"/>
              <w:spacing w:line="360" w:lineRule="auto"/>
              <w:jc w:val="center"/>
              <w:rPr>
                <w:szCs w:val="21"/>
                <w:highlight w:val="none"/>
              </w:rPr>
            </w:pPr>
            <w:r>
              <w:rPr>
                <w:szCs w:val="21"/>
                <w:highlight w:val="none"/>
              </w:rPr>
              <w:t>〓</w:t>
            </w:r>
          </w:p>
        </w:tc>
        <w:tc>
          <w:tcPr>
            <w:tcW w:w="341" w:type="dxa"/>
            <w:tcBorders>
              <w:tl2br w:val="nil"/>
              <w:tr2bl w:val="nil"/>
            </w:tcBorders>
            <w:noWrap w:val="0"/>
            <w:vAlign w:val="center"/>
          </w:tcPr>
          <w:p>
            <w:pPr>
              <w:keepNext w:val="0"/>
              <w:keepLines w:val="0"/>
              <w:pageBreakBefore w:val="0"/>
              <w:kinsoku/>
              <w:wordWrap/>
              <w:overflowPunct/>
              <w:topLinePunct w:val="0"/>
              <w:bidi w:val="0"/>
              <w:spacing w:line="360" w:lineRule="auto"/>
              <w:jc w:val="center"/>
              <w:rPr>
                <w:szCs w:val="21"/>
                <w:highlight w:val="none"/>
              </w:rPr>
            </w:pPr>
            <w:r>
              <w:rPr>
                <w:szCs w:val="21"/>
                <w:highlight w:val="none"/>
              </w:rPr>
              <w:t>〓</w:t>
            </w:r>
          </w:p>
        </w:tc>
        <w:tc>
          <w:tcPr>
            <w:tcW w:w="340" w:type="dxa"/>
            <w:tcBorders>
              <w:tl2br w:val="nil"/>
              <w:tr2bl w:val="nil"/>
            </w:tcBorders>
            <w:noWrap w:val="0"/>
            <w:vAlign w:val="center"/>
          </w:tcPr>
          <w:p>
            <w:pPr>
              <w:keepNext w:val="0"/>
              <w:keepLines w:val="0"/>
              <w:pageBreakBefore w:val="0"/>
              <w:kinsoku/>
              <w:wordWrap/>
              <w:overflowPunct/>
              <w:topLinePunct w:val="0"/>
              <w:bidi w:val="0"/>
              <w:spacing w:line="360" w:lineRule="auto"/>
              <w:jc w:val="center"/>
              <w:rPr>
                <w:szCs w:val="21"/>
                <w:highlight w:val="none"/>
              </w:rPr>
            </w:pPr>
          </w:p>
        </w:tc>
        <w:tc>
          <w:tcPr>
            <w:tcW w:w="293" w:type="dxa"/>
            <w:tcBorders>
              <w:tl2br w:val="nil"/>
              <w:tr2bl w:val="nil"/>
            </w:tcBorders>
            <w:noWrap w:val="0"/>
            <w:vAlign w:val="center"/>
          </w:tcPr>
          <w:p>
            <w:pPr>
              <w:keepNext w:val="0"/>
              <w:keepLines w:val="0"/>
              <w:pageBreakBefore w:val="0"/>
              <w:kinsoku/>
              <w:wordWrap/>
              <w:overflowPunct/>
              <w:topLinePunct w:val="0"/>
              <w:bidi w:val="0"/>
              <w:spacing w:line="360" w:lineRule="auto"/>
              <w:jc w:val="center"/>
              <w:rPr>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1" w:type="dxa"/>
            <w:bottom w:w="0" w:type="dxa"/>
            <w:right w:w="11" w:type="dxa"/>
          </w:tblCellMar>
        </w:tblPrEx>
        <w:trPr>
          <w:cantSplit/>
          <w:trHeight w:val="680" w:hRule="exact"/>
        </w:trPr>
        <w:tc>
          <w:tcPr>
            <w:tcW w:w="378" w:type="dxa"/>
            <w:vMerge w:val="continue"/>
            <w:tcBorders>
              <w:tl2br w:val="nil"/>
              <w:tr2bl w:val="nil"/>
            </w:tcBorders>
            <w:noWrap w:val="0"/>
            <w:vAlign w:val="center"/>
          </w:tcPr>
          <w:p>
            <w:pPr>
              <w:keepNext w:val="0"/>
              <w:keepLines w:val="0"/>
              <w:pageBreakBefore w:val="0"/>
              <w:kinsoku/>
              <w:wordWrap/>
              <w:overflowPunct/>
              <w:topLinePunct w:val="0"/>
              <w:bidi w:val="0"/>
              <w:spacing w:line="360" w:lineRule="auto"/>
              <w:jc w:val="center"/>
              <w:rPr>
                <w:w w:val="80"/>
                <w:szCs w:val="21"/>
                <w:highlight w:val="none"/>
              </w:rPr>
            </w:pPr>
          </w:p>
        </w:tc>
        <w:tc>
          <w:tcPr>
            <w:tcW w:w="570" w:type="dxa"/>
            <w:tcBorders>
              <w:tl2br w:val="nil"/>
              <w:tr2bl w:val="nil"/>
            </w:tcBorders>
            <w:noWrap w:val="0"/>
            <w:vAlign w:val="center"/>
          </w:tcPr>
          <w:p>
            <w:pPr>
              <w:keepNext w:val="0"/>
              <w:keepLines w:val="0"/>
              <w:pageBreakBefore w:val="0"/>
              <w:kinsoku/>
              <w:wordWrap/>
              <w:overflowPunct/>
              <w:topLinePunct w:val="0"/>
              <w:bidi w:val="0"/>
              <w:spacing w:line="360" w:lineRule="auto"/>
              <w:jc w:val="center"/>
              <w:rPr>
                <w:w w:val="80"/>
                <w:szCs w:val="21"/>
                <w:highlight w:val="none"/>
              </w:rPr>
            </w:pPr>
            <w:r>
              <w:rPr>
                <w:w w:val="80"/>
                <w:szCs w:val="21"/>
                <w:highlight w:val="none"/>
              </w:rPr>
              <w:t>第六</w:t>
            </w:r>
          </w:p>
          <w:p>
            <w:pPr>
              <w:keepNext w:val="0"/>
              <w:keepLines w:val="0"/>
              <w:pageBreakBefore w:val="0"/>
              <w:kinsoku/>
              <w:wordWrap/>
              <w:overflowPunct/>
              <w:topLinePunct w:val="0"/>
              <w:bidi w:val="0"/>
              <w:spacing w:line="360" w:lineRule="auto"/>
              <w:jc w:val="center"/>
              <w:rPr>
                <w:w w:val="80"/>
                <w:szCs w:val="21"/>
                <w:highlight w:val="none"/>
              </w:rPr>
            </w:pPr>
            <w:r>
              <w:rPr>
                <w:w w:val="80"/>
                <w:szCs w:val="21"/>
                <w:highlight w:val="none"/>
              </w:rPr>
              <w:t>学期</w:t>
            </w:r>
          </w:p>
        </w:tc>
        <w:tc>
          <w:tcPr>
            <w:tcW w:w="340" w:type="dxa"/>
            <w:tcBorders>
              <w:tl2br w:val="nil"/>
              <w:tr2bl w:val="nil"/>
            </w:tcBorders>
            <w:noWrap w:val="0"/>
            <w:vAlign w:val="center"/>
          </w:tcPr>
          <w:p>
            <w:pPr>
              <w:keepNext w:val="0"/>
              <w:keepLines w:val="0"/>
              <w:pageBreakBefore w:val="0"/>
              <w:kinsoku/>
              <w:wordWrap/>
              <w:overflowPunct/>
              <w:topLinePunct w:val="0"/>
              <w:bidi w:val="0"/>
              <w:spacing w:line="360" w:lineRule="auto"/>
              <w:jc w:val="center"/>
              <w:rPr>
                <w:rFonts w:ascii="宋体" w:hAnsi="宋体" w:cs="宋体"/>
                <w:szCs w:val="21"/>
                <w:highlight w:val="none"/>
              </w:rPr>
            </w:pPr>
            <w:r>
              <w:rPr>
                <w:rFonts w:hint="eastAsia" w:ascii="宋体" w:hAnsi="宋体" w:cs="宋体"/>
                <w:szCs w:val="21"/>
                <w:highlight w:val="none"/>
              </w:rPr>
              <w:t>/</w:t>
            </w:r>
          </w:p>
        </w:tc>
        <w:tc>
          <w:tcPr>
            <w:tcW w:w="340" w:type="dxa"/>
            <w:tcBorders>
              <w:tl2br w:val="nil"/>
              <w:tr2bl w:val="nil"/>
            </w:tcBorders>
            <w:noWrap w:val="0"/>
            <w:vAlign w:val="center"/>
          </w:tcPr>
          <w:p>
            <w:pPr>
              <w:keepNext w:val="0"/>
              <w:keepLines w:val="0"/>
              <w:pageBreakBefore w:val="0"/>
              <w:kinsoku/>
              <w:wordWrap/>
              <w:overflowPunct/>
              <w:topLinePunct w:val="0"/>
              <w:bidi w:val="0"/>
              <w:spacing w:line="360" w:lineRule="auto"/>
              <w:jc w:val="center"/>
              <w:rPr>
                <w:rFonts w:ascii="宋体" w:hAnsi="宋体" w:cs="宋体"/>
                <w:szCs w:val="21"/>
                <w:highlight w:val="none"/>
              </w:rPr>
            </w:pPr>
            <w:r>
              <w:rPr>
                <w:rFonts w:hint="eastAsia" w:ascii="宋体" w:hAnsi="宋体" w:cs="宋体"/>
                <w:szCs w:val="21"/>
                <w:highlight w:val="none"/>
              </w:rPr>
              <w:t>/</w:t>
            </w:r>
          </w:p>
        </w:tc>
        <w:tc>
          <w:tcPr>
            <w:tcW w:w="341" w:type="dxa"/>
            <w:tcBorders>
              <w:tl2br w:val="nil"/>
              <w:tr2bl w:val="nil"/>
            </w:tcBorders>
            <w:noWrap w:val="0"/>
            <w:vAlign w:val="center"/>
          </w:tcPr>
          <w:p>
            <w:pPr>
              <w:keepNext w:val="0"/>
              <w:keepLines w:val="0"/>
              <w:pageBreakBefore w:val="0"/>
              <w:kinsoku/>
              <w:wordWrap/>
              <w:overflowPunct/>
              <w:topLinePunct w:val="0"/>
              <w:bidi w:val="0"/>
              <w:spacing w:line="360" w:lineRule="auto"/>
              <w:jc w:val="center"/>
              <w:rPr>
                <w:rFonts w:ascii="宋体" w:hAnsi="宋体" w:cs="宋体"/>
                <w:szCs w:val="21"/>
                <w:highlight w:val="none"/>
              </w:rPr>
            </w:pPr>
            <w:r>
              <w:rPr>
                <w:rFonts w:hint="eastAsia" w:ascii="宋体" w:hAnsi="宋体" w:cs="宋体"/>
                <w:szCs w:val="21"/>
                <w:highlight w:val="none"/>
              </w:rPr>
              <w:t>/</w:t>
            </w:r>
          </w:p>
        </w:tc>
        <w:tc>
          <w:tcPr>
            <w:tcW w:w="338" w:type="dxa"/>
            <w:tcBorders>
              <w:tl2br w:val="nil"/>
              <w:tr2bl w:val="nil"/>
            </w:tcBorders>
            <w:noWrap w:val="0"/>
            <w:vAlign w:val="center"/>
          </w:tcPr>
          <w:p>
            <w:pPr>
              <w:keepNext w:val="0"/>
              <w:keepLines w:val="0"/>
              <w:pageBreakBefore w:val="0"/>
              <w:kinsoku/>
              <w:wordWrap/>
              <w:overflowPunct/>
              <w:topLinePunct w:val="0"/>
              <w:bidi w:val="0"/>
              <w:spacing w:line="360" w:lineRule="auto"/>
              <w:jc w:val="center"/>
              <w:rPr>
                <w:rFonts w:ascii="宋体" w:hAnsi="宋体" w:cs="宋体"/>
                <w:szCs w:val="21"/>
                <w:highlight w:val="none"/>
              </w:rPr>
            </w:pPr>
            <w:r>
              <w:rPr>
                <w:rFonts w:hint="eastAsia" w:ascii="宋体" w:hAnsi="宋体" w:cs="宋体"/>
                <w:szCs w:val="21"/>
                <w:highlight w:val="none"/>
              </w:rPr>
              <w:t>/</w:t>
            </w:r>
          </w:p>
        </w:tc>
        <w:tc>
          <w:tcPr>
            <w:tcW w:w="341" w:type="dxa"/>
            <w:tcBorders>
              <w:tl2br w:val="nil"/>
              <w:tr2bl w:val="nil"/>
            </w:tcBorders>
            <w:noWrap w:val="0"/>
            <w:vAlign w:val="center"/>
          </w:tcPr>
          <w:p>
            <w:pPr>
              <w:keepNext w:val="0"/>
              <w:keepLines w:val="0"/>
              <w:pageBreakBefore w:val="0"/>
              <w:kinsoku/>
              <w:wordWrap/>
              <w:overflowPunct/>
              <w:topLinePunct w:val="0"/>
              <w:bidi w:val="0"/>
              <w:spacing w:line="360" w:lineRule="auto"/>
              <w:jc w:val="center"/>
              <w:rPr>
                <w:rFonts w:ascii="宋体" w:hAnsi="宋体" w:cs="宋体"/>
                <w:szCs w:val="21"/>
                <w:highlight w:val="none"/>
              </w:rPr>
            </w:pPr>
            <w:r>
              <w:rPr>
                <w:rFonts w:hint="eastAsia" w:ascii="宋体" w:hAnsi="宋体" w:cs="宋体"/>
                <w:szCs w:val="21"/>
                <w:highlight w:val="none"/>
              </w:rPr>
              <w:t>/</w:t>
            </w:r>
          </w:p>
        </w:tc>
        <w:tc>
          <w:tcPr>
            <w:tcW w:w="341" w:type="dxa"/>
            <w:tcBorders>
              <w:tl2br w:val="nil"/>
              <w:tr2bl w:val="nil"/>
            </w:tcBorders>
            <w:noWrap w:val="0"/>
            <w:vAlign w:val="center"/>
          </w:tcPr>
          <w:p>
            <w:pPr>
              <w:keepNext w:val="0"/>
              <w:keepLines w:val="0"/>
              <w:pageBreakBefore w:val="0"/>
              <w:kinsoku/>
              <w:wordWrap/>
              <w:overflowPunct/>
              <w:topLinePunct w:val="0"/>
              <w:bidi w:val="0"/>
              <w:spacing w:line="360" w:lineRule="auto"/>
              <w:jc w:val="center"/>
              <w:rPr>
                <w:rFonts w:ascii="宋体" w:hAnsi="宋体" w:cs="宋体"/>
                <w:szCs w:val="21"/>
                <w:highlight w:val="none"/>
              </w:rPr>
            </w:pPr>
            <w:r>
              <w:rPr>
                <w:rFonts w:hint="eastAsia" w:ascii="宋体" w:hAnsi="宋体" w:cs="宋体"/>
                <w:szCs w:val="21"/>
                <w:highlight w:val="none"/>
              </w:rPr>
              <w:t>/</w:t>
            </w:r>
          </w:p>
        </w:tc>
        <w:tc>
          <w:tcPr>
            <w:tcW w:w="338" w:type="dxa"/>
            <w:tcBorders>
              <w:tl2br w:val="nil"/>
              <w:tr2bl w:val="nil"/>
            </w:tcBorders>
            <w:noWrap w:val="0"/>
            <w:vAlign w:val="center"/>
          </w:tcPr>
          <w:p>
            <w:pPr>
              <w:keepNext w:val="0"/>
              <w:keepLines w:val="0"/>
              <w:pageBreakBefore w:val="0"/>
              <w:kinsoku/>
              <w:wordWrap/>
              <w:overflowPunct/>
              <w:topLinePunct w:val="0"/>
              <w:bidi w:val="0"/>
              <w:spacing w:line="360" w:lineRule="auto"/>
              <w:jc w:val="center"/>
              <w:rPr>
                <w:rFonts w:ascii="宋体" w:hAnsi="宋体" w:cs="宋体"/>
                <w:szCs w:val="21"/>
                <w:highlight w:val="none"/>
              </w:rPr>
            </w:pPr>
            <w:r>
              <w:rPr>
                <w:rFonts w:hint="eastAsia" w:ascii="宋体" w:hAnsi="宋体" w:cs="宋体"/>
                <w:szCs w:val="21"/>
                <w:highlight w:val="none"/>
              </w:rPr>
              <w:t>/</w:t>
            </w:r>
          </w:p>
        </w:tc>
        <w:tc>
          <w:tcPr>
            <w:tcW w:w="341" w:type="dxa"/>
            <w:tcBorders>
              <w:tl2br w:val="nil"/>
              <w:tr2bl w:val="nil"/>
            </w:tcBorders>
            <w:noWrap w:val="0"/>
            <w:vAlign w:val="center"/>
          </w:tcPr>
          <w:p>
            <w:pPr>
              <w:keepNext w:val="0"/>
              <w:keepLines w:val="0"/>
              <w:pageBreakBefore w:val="0"/>
              <w:kinsoku/>
              <w:wordWrap/>
              <w:overflowPunct/>
              <w:topLinePunct w:val="0"/>
              <w:bidi w:val="0"/>
              <w:spacing w:line="360" w:lineRule="auto"/>
              <w:jc w:val="center"/>
              <w:rPr>
                <w:rFonts w:ascii="宋体" w:hAnsi="宋体" w:cs="宋体"/>
                <w:szCs w:val="21"/>
                <w:highlight w:val="none"/>
              </w:rPr>
            </w:pPr>
            <w:r>
              <w:rPr>
                <w:rFonts w:hint="eastAsia" w:ascii="宋体" w:hAnsi="宋体" w:cs="宋体"/>
                <w:szCs w:val="21"/>
                <w:highlight w:val="none"/>
              </w:rPr>
              <w:t>/</w:t>
            </w:r>
          </w:p>
        </w:tc>
        <w:tc>
          <w:tcPr>
            <w:tcW w:w="340" w:type="dxa"/>
            <w:tcBorders>
              <w:tl2br w:val="nil"/>
              <w:tr2bl w:val="nil"/>
            </w:tcBorders>
            <w:noWrap w:val="0"/>
            <w:vAlign w:val="center"/>
          </w:tcPr>
          <w:p>
            <w:pPr>
              <w:keepNext w:val="0"/>
              <w:keepLines w:val="0"/>
              <w:pageBreakBefore w:val="0"/>
              <w:kinsoku/>
              <w:wordWrap/>
              <w:overflowPunct/>
              <w:topLinePunct w:val="0"/>
              <w:bidi w:val="0"/>
              <w:spacing w:line="360" w:lineRule="auto"/>
              <w:jc w:val="center"/>
              <w:rPr>
                <w:rFonts w:ascii="宋体" w:hAnsi="宋体" w:cs="宋体"/>
                <w:szCs w:val="21"/>
                <w:highlight w:val="none"/>
              </w:rPr>
            </w:pPr>
            <w:r>
              <w:rPr>
                <w:rFonts w:hint="eastAsia" w:ascii="宋体" w:hAnsi="宋体"/>
                <w:highlight w:val="none"/>
              </w:rPr>
              <w:t>☆</w:t>
            </w:r>
          </w:p>
        </w:tc>
        <w:tc>
          <w:tcPr>
            <w:tcW w:w="341" w:type="dxa"/>
            <w:tcBorders>
              <w:tl2br w:val="nil"/>
              <w:tr2bl w:val="nil"/>
            </w:tcBorders>
            <w:noWrap w:val="0"/>
            <w:vAlign w:val="center"/>
          </w:tcPr>
          <w:p>
            <w:pPr>
              <w:keepNext w:val="0"/>
              <w:keepLines w:val="0"/>
              <w:pageBreakBefore w:val="0"/>
              <w:kinsoku/>
              <w:wordWrap/>
              <w:overflowPunct/>
              <w:topLinePunct w:val="0"/>
              <w:bidi w:val="0"/>
              <w:spacing w:line="360" w:lineRule="auto"/>
              <w:jc w:val="center"/>
              <w:rPr>
                <w:rFonts w:ascii="宋体" w:hAnsi="宋体" w:cs="宋体"/>
                <w:szCs w:val="21"/>
                <w:highlight w:val="none"/>
              </w:rPr>
            </w:pPr>
            <w:r>
              <w:rPr>
                <w:rFonts w:hint="eastAsia" w:ascii="宋体" w:hAnsi="宋体"/>
                <w:highlight w:val="none"/>
              </w:rPr>
              <w:t>☆</w:t>
            </w:r>
          </w:p>
        </w:tc>
        <w:tc>
          <w:tcPr>
            <w:tcW w:w="338" w:type="dxa"/>
            <w:tcBorders>
              <w:tl2br w:val="nil"/>
              <w:tr2bl w:val="nil"/>
            </w:tcBorders>
            <w:noWrap w:val="0"/>
            <w:vAlign w:val="center"/>
          </w:tcPr>
          <w:p>
            <w:pPr>
              <w:keepNext w:val="0"/>
              <w:keepLines w:val="0"/>
              <w:pageBreakBefore w:val="0"/>
              <w:kinsoku/>
              <w:wordWrap/>
              <w:overflowPunct/>
              <w:topLinePunct w:val="0"/>
              <w:bidi w:val="0"/>
              <w:spacing w:line="360" w:lineRule="auto"/>
              <w:jc w:val="center"/>
              <w:rPr>
                <w:rFonts w:ascii="宋体" w:hAnsi="宋体" w:cs="宋体"/>
                <w:szCs w:val="21"/>
                <w:highlight w:val="none"/>
              </w:rPr>
            </w:pPr>
            <w:r>
              <w:rPr>
                <w:rFonts w:hint="eastAsia" w:ascii="宋体" w:hAnsi="宋体"/>
                <w:highlight w:val="none"/>
              </w:rPr>
              <w:t>☆</w:t>
            </w:r>
          </w:p>
        </w:tc>
        <w:tc>
          <w:tcPr>
            <w:tcW w:w="341" w:type="dxa"/>
            <w:tcBorders>
              <w:tl2br w:val="nil"/>
              <w:tr2bl w:val="nil"/>
            </w:tcBorders>
            <w:noWrap w:val="0"/>
            <w:vAlign w:val="center"/>
          </w:tcPr>
          <w:p>
            <w:pPr>
              <w:keepNext w:val="0"/>
              <w:keepLines w:val="0"/>
              <w:pageBreakBefore w:val="0"/>
              <w:kinsoku/>
              <w:wordWrap/>
              <w:overflowPunct/>
              <w:topLinePunct w:val="0"/>
              <w:bidi w:val="0"/>
              <w:spacing w:line="360" w:lineRule="auto"/>
              <w:jc w:val="center"/>
              <w:rPr>
                <w:rFonts w:ascii="宋体" w:hAnsi="宋体" w:cs="宋体"/>
                <w:szCs w:val="21"/>
                <w:highlight w:val="none"/>
              </w:rPr>
            </w:pPr>
            <w:r>
              <w:rPr>
                <w:rFonts w:hint="eastAsia" w:ascii="宋体" w:hAnsi="宋体"/>
                <w:highlight w:val="none"/>
              </w:rPr>
              <w:t>☆</w:t>
            </w:r>
          </w:p>
        </w:tc>
        <w:tc>
          <w:tcPr>
            <w:tcW w:w="340" w:type="dxa"/>
            <w:tcBorders>
              <w:tl2br w:val="nil"/>
              <w:tr2bl w:val="nil"/>
            </w:tcBorders>
            <w:noWrap w:val="0"/>
            <w:vAlign w:val="center"/>
          </w:tcPr>
          <w:p>
            <w:pPr>
              <w:keepNext w:val="0"/>
              <w:keepLines w:val="0"/>
              <w:pageBreakBefore w:val="0"/>
              <w:kinsoku/>
              <w:wordWrap/>
              <w:overflowPunct/>
              <w:topLinePunct w:val="0"/>
              <w:bidi w:val="0"/>
              <w:spacing w:line="360" w:lineRule="auto"/>
              <w:jc w:val="center"/>
              <w:rPr>
                <w:rFonts w:ascii="宋体" w:hAnsi="宋体" w:cs="宋体"/>
                <w:w w:val="80"/>
                <w:szCs w:val="21"/>
                <w:highlight w:val="none"/>
              </w:rPr>
            </w:pPr>
            <w:r>
              <w:rPr>
                <w:rFonts w:hint="eastAsia" w:ascii="宋体" w:hAnsi="宋体"/>
                <w:highlight w:val="none"/>
              </w:rPr>
              <w:t>☆</w:t>
            </w:r>
          </w:p>
        </w:tc>
        <w:tc>
          <w:tcPr>
            <w:tcW w:w="339" w:type="dxa"/>
            <w:tcBorders>
              <w:tl2br w:val="nil"/>
              <w:tr2bl w:val="nil"/>
            </w:tcBorders>
            <w:noWrap w:val="0"/>
            <w:vAlign w:val="center"/>
          </w:tcPr>
          <w:p>
            <w:pPr>
              <w:keepNext w:val="0"/>
              <w:keepLines w:val="0"/>
              <w:pageBreakBefore w:val="0"/>
              <w:kinsoku/>
              <w:wordWrap/>
              <w:overflowPunct/>
              <w:topLinePunct w:val="0"/>
              <w:bidi w:val="0"/>
              <w:spacing w:line="360" w:lineRule="auto"/>
              <w:jc w:val="center"/>
              <w:rPr>
                <w:rFonts w:ascii="宋体" w:hAnsi="宋体" w:cs="宋体"/>
                <w:w w:val="80"/>
                <w:szCs w:val="21"/>
                <w:highlight w:val="none"/>
              </w:rPr>
            </w:pPr>
            <w:r>
              <w:rPr>
                <w:rFonts w:hint="eastAsia" w:ascii="宋体" w:hAnsi="宋体"/>
                <w:highlight w:val="none"/>
              </w:rPr>
              <w:t>☆</w:t>
            </w:r>
          </w:p>
        </w:tc>
        <w:tc>
          <w:tcPr>
            <w:tcW w:w="340" w:type="dxa"/>
            <w:tcBorders>
              <w:tl2br w:val="nil"/>
              <w:tr2bl w:val="nil"/>
            </w:tcBorders>
            <w:noWrap w:val="0"/>
            <w:vAlign w:val="center"/>
          </w:tcPr>
          <w:p>
            <w:pPr>
              <w:keepNext w:val="0"/>
              <w:keepLines w:val="0"/>
              <w:pageBreakBefore w:val="0"/>
              <w:kinsoku/>
              <w:wordWrap/>
              <w:overflowPunct/>
              <w:topLinePunct w:val="0"/>
              <w:bidi w:val="0"/>
              <w:spacing w:line="360" w:lineRule="auto"/>
              <w:jc w:val="center"/>
              <w:rPr>
                <w:rFonts w:ascii="宋体" w:hAnsi="宋体" w:cs="宋体"/>
                <w:w w:val="80"/>
                <w:szCs w:val="21"/>
                <w:highlight w:val="none"/>
              </w:rPr>
            </w:pPr>
            <w:r>
              <w:rPr>
                <w:rFonts w:hint="eastAsia" w:ascii="宋体" w:hAnsi="宋体"/>
                <w:highlight w:val="none"/>
              </w:rPr>
              <w:t>☆</w:t>
            </w:r>
          </w:p>
        </w:tc>
        <w:tc>
          <w:tcPr>
            <w:tcW w:w="341" w:type="dxa"/>
            <w:tcBorders>
              <w:tl2br w:val="nil"/>
              <w:tr2bl w:val="nil"/>
            </w:tcBorders>
            <w:noWrap w:val="0"/>
            <w:vAlign w:val="center"/>
          </w:tcPr>
          <w:p>
            <w:pPr>
              <w:keepNext w:val="0"/>
              <w:keepLines w:val="0"/>
              <w:pageBreakBefore w:val="0"/>
              <w:kinsoku/>
              <w:wordWrap/>
              <w:overflowPunct/>
              <w:topLinePunct w:val="0"/>
              <w:bidi w:val="0"/>
              <w:spacing w:line="360" w:lineRule="auto"/>
              <w:jc w:val="center"/>
              <w:rPr>
                <w:rFonts w:ascii="宋体" w:hAnsi="宋体" w:cs="宋体"/>
                <w:w w:val="80"/>
                <w:szCs w:val="21"/>
                <w:highlight w:val="none"/>
              </w:rPr>
            </w:pPr>
            <w:r>
              <w:rPr>
                <w:rFonts w:hint="eastAsia" w:ascii="宋体" w:hAnsi="宋体"/>
                <w:highlight w:val="none"/>
              </w:rPr>
              <w:t>☆</w:t>
            </w:r>
          </w:p>
        </w:tc>
        <w:tc>
          <w:tcPr>
            <w:tcW w:w="338" w:type="dxa"/>
            <w:tcBorders>
              <w:tl2br w:val="nil"/>
              <w:tr2bl w:val="nil"/>
            </w:tcBorders>
            <w:noWrap w:val="0"/>
            <w:vAlign w:val="center"/>
          </w:tcPr>
          <w:p>
            <w:pPr>
              <w:keepNext w:val="0"/>
              <w:keepLines w:val="0"/>
              <w:pageBreakBefore w:val="0"/>
              <w:kinsoku/>
              <w:wordWrap/>
              <w:overflowPunct/>
              <w:topLinePunct w:val="0"/>
              <w:bidi w:val="0"/>
              <w:spacing w:line="360" w:lineRule="auto"/>
              <w:jc w:val="center"/>
              <w:rPr>
                <w:rFonts w:ascii="宋体" w:hAnsi="宋体" w:cs="宋体"/>
                <w:w w:val="80"/>
                <w:szCs w:val="21"/>
                <w:highlight w:val="none"/>
              </w:rPr>
            </w:pPr>
            <w:r>
              <w:rPr>
                <w:rFonts w:hint="eastAsia" w:ascii="宋体" w:hAnsi="宋体"/>
                <w:highlight w:val="none"/>
              </w:rPr>
              <w:t>√</w:t>
            </w:r>
          </w:p>
        </w:tc>
        <w:tc>
          <w:tcPr>
            <w:tcW w:w="341" w:type="dxa"/>
            <w:tcBorders>
              <w:tl2br w:val="nil"/>
              <w:tr2bl w:val="nil"/>
            </w:tcBorders>
            <w:noWrap w:val="0"/>
            <w:vAlign w:val="center"/>
          </w:tcPr>
          <w:p>
            <w:pPr>
              <w:keepNext w:val="0"/>
              <w:keepLines w:val="0"/>
              <w:pageBreakBefore w:val="0"/>
              <w:kinsoku/>
              <w:wordWrap/>
              <w:overflowPunct/>
              <w:topLinePunct w:val="0"/>
              <w:bidi w:val="0"/>
              <w:spacing w:line="360" w:lineRule="auto"/>
              <w:jc w:val="center"/>
              <w:rPr>
                <w:rFonts w:ascii="宋体" w:hAnsi="宋体" w:cs="宋体"/>
                <w:w w:val="80"/>
                <w:szCs w:val="21"/>
                <w:highlight w:val="none"/>
              </w:rPr>
            </w:pPr>
            <w:r>
              <w:rPr>
                <w:rFonts w:hint="eastAsia" w:ascii="宋体" w:hAnsi="宋体"/>
                <w:highlight w:val="none"/>
              </w:rPr>
              <w:t>●</w:t>
            </w:r>
          </w:p>
        </w:tc>
        <w:tc>
          <w:tcPr>
            <w:tcW w:w="341" w:type="dxa"/>
            <w:tcBorders>
              <w:tl2br w:val="nil"/>
              <w:tr2bl w:val="nil"/>
            </w:tcBorders>
            <w:noWrap w:val="0"/>
            <w:vAlign w:val="center"/>
          </w:tcPr>
          <w:p>
            <w:pPr>
              <w:keepNext w:val="0"/>
              <w:keepLines w:val="0"/>
              <w:pageBreakBefore w:val="0"/>
              <w:kinsoku/>
              <w:wordWrap/>
              <w:overflowPunct/>
              <w:topLinePunct w:val="0"/>
              <w:bidi w:val="0"/>
              <w:spacing w:line="360" w:lineRule="auto"/>
              <w:jc w:val="center"/>
              <w:rPr>
                <w:rFonts w:ascii="宋体" w:hAnsi="宋体" w:cs="宋体"/>
                <w:w w:val="80"/>
                <w:szCs w:val="21"/>
                <w:highlight w:val="none"/>
              </w:rPr>
            </w:pPr>
          </w:p>
        </w:tc>
        <w:tc>
          <w:tcPr>
            <w:tcW w:w="340" w:type="dxa"/>
            <w:tcBorders>
              <w:tl2br w:val="nil"/>
              <w:tr2bl w:val="nil"/>
            </w:tcBorders>
            <w:noWrap w:val="0"/>
            <w:vAlign w:val="center"/>
          </w:tcPr>
          <w:p>
            <w:pPr>
              <w:keepNext w:val="0"/>
              <w:keepLines w:val="0"/>
              <w:pageBreakBefore w:val="0"/>
              <w:kinsoku/>
              <w:wordWrap/>
              <w:overflowPunct/>
              <w:topLinePunct w:val="0"/>
              <w:bidi w:val="0"/>
              <w:spacing w:line="360" w:lineRule="auto"/>
              <w:jc w:val="center"/>
              <w:rPr>
                <w:w w:val="80"/>
                <w:szCs w:val="21"/>
                <w:highlight w:val="none"/>
              </w:rPr>
            </w:pPr>
          </w:p>
        </w:tc>
        <w:tc>
          <w:tcPr>
            <w:tcW w:w="339" w:type="dxa"/>
            <w:tcBorders>
              <w:tl2br w:val="nil"/>
              <w:tr2bl w:val="nil"/>
            </w:tcBorders>
            <w:noWrap w:val="0"/>
            <w:vAlign w:val="center"/>
          </w:tcPr>
          <w:p>
            <w:pPr>
              <w:keepNext w:val="0"/>
              <w:keepLines w:val="0"/>
              <w:pageBreakBefore w:val="0"/>
              <w:kinsoku/>
              <w:wordWrap/>
              <w:overflowPunct/>
              <w:topLinePunct w:val="0"/>
              <w:bidi w:val="0"/>
              <w:spacing w:line="360" w:lineRule="auto"/>
              <w:jc w:val="center"/>
              <w:rPr>
                <w:w w:val="80"/>
                <w:szCs w:val="21"/>
                <w:highlight w:val="none"/>
              </w:rPr>
            </w:pPr>
          </w:p>
        </w:tc>
        <w:tc>
          <w:tcPr>
            <w:tcW w:w="340" w:type="dxa"/>
            <w:tcBorders>
              <w:tl2br w:val="nil"/>
              <w:tr2bl w:val="nil"/>
            </w:tcBorders>
            <w:noWrap w:val="0"/>
            <w:vAlign w:val="center"/>
          </w:tcPr>
          <w:p>
            <w:pPr>
              <w:keepNext w:val="0"/>
              <w:keepLines w:val="0"/>
              <w:pageBreakBefore w:val="0"/>
              <w:kinsoku/>
              <w:wordWrap/>
              <w:overflowPunct/>
              <w:topLinePunct w:val="0"/>
              <w:bidi w:val="0"/>
              <w:spacing w:line="360" w:lineRule="auto"/>
              <w:jc w:val="center"/>
              <w:rPr>
                <w:w w:val="80"/>
                <w:szCs w:val="21"/>
                <w:highlight w:val="none"/>
              </w:rPr>
            </w:pPr>
          </w:p>
        </w:tc>
        <w:tc>
          <w:tcPr>
            <w:tcW w:w="341" w:type="dxa"/>
            <w:tcBorders>
              <w:tl2br w:val="nil"/>
              <w:tr2bl w:val="nil"/>
            </w:tcBorders>
            <w:noWrap w:val="0"/>
            <w:vAlign w:val="center"/>
          </w:tcPr>
          <w:p>
            <w:pPr>
              <w:keepNext w:val="0"/>
              <w:keepLines w:val="0"/>
              <w:pageBreakBefore w:val="0"/>
              <w:kinsoku/>
              <w:wordWrap/>
              <w:overflowPunct/>
              <w:topLinePunct w:val="0"/>
              <w:bidi w:val="0"/>
              <w:spacing w:line="360" w:lineRule="auto"/>
              <w:jc w:val="center"/>
              <w:rPr>
                <w:w w:val="80"/>
                <w:szCs w:val="21"/>
                <w:highlight w:val="none"/>
              </w:rPr>
            </w:pPr>
          </w:p>
        </w:tc>
        <w:tc>
          <w:tcPr>
            <w:tcW w:w="338" w:type="dxa"/>
            <w:tcBorders>
              <w:tl2br w:val="nil"/>
              <w:tr2bl w:val="nil"/>
            </w:tcBorders>
            <w:noWrap w:val="0"/>
            <w:vAlign w:val="center"/>
          </w:tcPr>
          <w:p>
            <w:pPr>
              <w:keepNext w:val="0"/>
              <w:keepLines w:val="0"/>
              <w:pageBreakBefore w:val="0"/>
              <w:kinsoku/>
              <w:wordWrap/>
              <w:overflowPunct/>
              <w:topLinePunct w:val="0"/>
              <w:bidi w:val="0"/>
              <w:spacing w:line="360" w:lineRule="auto"/>
              <w:jc w:val="center"/>
              <w:rPr>
                <w:w w:val="80"/>
                <w:szCs w:val="21"/>
                <w:highlight w:val="none"/>
              </w:rPr>
            </w:pPr>
          </w:p>
        </w:tc>
        <w:tc>
          <w:tcPr>
            <w:tcW w:w="341" w:type="dxa"/>
            <w:tcBorders>
              <w:tl2br w:val="nil"/>
              <w:tr2bl w:val="nil"/>
            </w:tcBorders>
            <w:noWrap w:val="0"/>
            <w:vAlign w:val="center"/>
          </w:tcPr>
          <w:p>
            <w:pPr>
              <w:keepNext w:val="0"/>
              <w:keepLines w:val="0"/>
              <w:pageBreakBefore w:val="0"/>
              <w:kinsoku/>
              <w:wordWrap/>
              <w:overflowPunct/>
              <w:topLinePunct w:val="0"/>
              <w:bidi w:val="0"/>
              <w:spacing w:line="360" w:lineRule="auto"/>
              <w:jc w:val="center"/>
              <w:rPr>
                <w:w w:val="80"/>
                <w:szCs w:val="21"/>
                <w:highlight w:val="none"/>
              </w:rPr>
            </w:pPr>
          </w:p>
        </w:tc>
        <w:tc>
          <w:tcPr>
            <w:tcW w:w="340" w:type="dxa"/>
            <w:tcBorders>
              <w:tl2br w:val="nil"/>
              <w:tr2bl w:val="nil"/>
            </w:tcBorders>
            <w:noWrap w:val="0"/>
            <w:vAlign w:val="center"/>
          </w:tcPr>
          <w:p>
            <w:pPr>
              <w:keepNext w:val="0"/>
              <w:keepLines w:val="0"/>
              <w:pageBreakBefore w:val="0"/>
              <w:kinsoku/>
              <w:wordWrap/>
              <w:overflowPunct/>
              <w:topLinePunct w:val="0"/>
              <w:bidi w:val="0"/>
              <w:spacing w:line="360" w:lineRule="auto"/>
              <w:jc w:val="center"/>
              <w:rPr>
                <w:w w:val="80"/>
                <w:szCs w:val="21"/>
                <w:highlight w:val="none"/>
              </w:rPr>
            </w:pPr>
          </w:p>
        </w:tc>
        <w:tc>
          <w:tcPr>
            <w:tcW w:w="293" w:type="dxa"/>
            <w:tcBorders>
              <w:tl2br w:val="nil"/>
              <w:tr2bl w:val="nil"/>
            </w:tcBorders>
            <w:noWrap w:val="0"/>
            <w:vAlign w:val="center"/>
          </w:tcPr>
          <w:p>
            <w:pPr>
              <w:keepNext w:val="0"/>
              <w:keepLines w:val="0"/>
              <w:pageBreakBefore w:val="0"/>
              <w:kinsoku/>
              <w:wordWrap/>
              <w:overflowPunct/>
              <w:topLinePunct w:val="0"/>
              <w:bidi w:val="0"/>
              <w:spacing w:line="360" w:lineRule="auto"/>
              <w:jc w:val="center"/>
              <w:rPr>
                <w:w w:val="80"/>
                <w:szCs w:val="21"/>
                <w:highlight w:val="none"/>
              </w:rPr>
            </w:pPr>
          </w:p>
        </w:tc>
      </w:tr>
    </w:tbl>
    <w:p>
      <w:pPr>
        <w:keepNext w:val="0"/>
        <w:keepLines w:val="0"/>
        <w:pageBreakBefore w:val="0"/>
        <w:kinsoku/>
        <w:wordWrap/>
        <w:overflowPunct/>
        <w:topLinePunct w:val="0"/>
        <w:bidi w:val="0"/>
        <w:spacing w:line="360" w:lineRule="auto"/>
        <w:rPr>
          <w:rFonts w:ascii="宋体" w:hAnsi="宋体"/>
          <w:highlight w:val="none"/>
        </w:rPr>
      </w:pPr>
    </w:p>
    <w:p>
      <w:pPr>
        <w:keepNext w:val="0"/>
        <w:keepLines w:val="0"/>
        <w:pageBreakBefore w:val="0"/>
        <w:kinsoku/>
        <w:wordWrap/>
        <w:overflowPunct/>
        <w:topLinePunct w:val="0"/>
        <w:bidi w:val="0"/>
        <w:spacing w:line="360" w:lineRule="auto"/>
        <w:rPr>
          <w:rFonts w:ascii="宋体" w:hAnsi="宋体"/>
        </w:rPr>
      </w:pPr>
    </w:p>
    <w:p>
      <w:pPr>
        <w:keepNext w:val="0"/>
        <w:keepLines w:val="0"/>
        <w:pageBreakBefore w:val="0"/>
        <w:kinsoku/>
        <w:wordWrap/>
        <w:overflowPunct/>
        <w:topLinePunct w:val="0"/>
        <w:bidi w:val="0"/>
        <w:spacing w:line="360" w:lineRule="auto"/>
        <w:rPr>
          <w:rFonts w:ascii="宋体" w:hAnsi="宋体"/>
        </w:rPr>
      </w:pPr>
      <w:r>
        <w:rPr>
          <w:rFonts w:hint="eastAsia" w:ascii="宋体" w:hAnsi="宋体"/>
        </w:rPr>
        <w:t xml:space="preserve">说明：★入学教育及军训        </w:t>
      </w:r>
      <w:r>
        <w:rPr>
          <w:rFonts w:hint="eastAsia"/>
          <w:sz w:val="24"/>
          <w:szCs w:val="28"/>
        </w:rPr>
        <w:t>S</w:t>
      </w:r>
      <w:r>
        <w:rPr>
          <w:rFonts w:hint="eastAsia"/>
          <w:sz w:val="24"/>
          <w:szCs w:val="28"/>
          <w:vertAlign w:val="subscript"/>
        </w:rPr>
        <w:t xml:space="preserve">1-N </w:t>
      </w:r>
      <w:r>
        <w:rPr>
          <w:rFonts w:hint="eastAsia"/>
          <w:sz w:val="24"/>
          <w:szCs w:val="28"/>
        </w:rPr>
        <w:t>实训</w:t>
      </w:r>
      <w:r>
        <w:rPr>
          <w:rFonts w:hint="eastAsia" w:ascii="宋体" w:hAnsi="宋体"/>
        </w:rPr>
        <w:t xml:space="preserve">        ：考试      〓假期   </w:t>
      </w:r>
    </w:p>
    <w:p>
      <w:pPr>
        <w:keepNext w:val="0"/>
        <w:keepLines w:val="0"/>
        <w:pageBreakBefore w:val="0"/>
        <w:kinsoku/>
        <w:wordWrap/>
        <w:overflowPunct/>
        <w:topLinePunct w:val="0"/>
        <w:bidi w:val="0"/>
        <w:spacing w:line="360" w:lineRule="auto"/>
        <w:ind w:firstLine="630" w:firstLineChars="300"/>
        <w:rPr>
          <w:rFonts w:hint="eastAsia" w:ascii="宋体" w:hAnsi="宋体"/>
        </w:rPr>
      </w:pPr>
      <w:r>
        <w:rPr>
          <w:rFonts w:hint="eastAsia" w:ascii="宋体" w:hAnsi="宋体"/>
        </w:rPr>
        <w:t>☆毕业设计（论文）     ●毕业教育        √机动      /校外学习</w:t>
      </w:r>
    </w:p>
    <w:p>
      <w:pPr>
        <w:keepNext w:val="0"/>
        <w:keepLines w:val="0"/>
        <w:pageBreakBefore w:val="0"/>
        <w:kinsoku/>
        <w:wordWrap/>
        <w:overflowPunct/>
        <w:topLinePunct w:val="0"/>
        <w:bidi w:val="0"/>
        <w:spacing w:line="360" w:lineRule="auto"/>
        <w:ind w:firstLine="630" w:firstLineChars="300"/>
        <w:rPr>
          <w:rFonts w:hint="eastAsia" w:ascii="宋体" w:hAnsi="宋体"/>
        </w:rPr>
      </w:pPr>
    </w:p>
    <w:p>
      <w:pPr>
        <w:keepNext w:val="0"/>
        <w:keepLines w:val="0"/>
        <w:pageBreakBefore w:val="0"/>
        <w:kinsoku/>
        <w:wordWrap/>
        <w:overflowPunct/>
        <w:topLinePunct w:val="0"/>
        <w:bidi w:val="0"/>
        <w:snapToGrid w:val="0"/>
        <w:spacing w:line="360" w:lineRule="auto"/>
        <w:ind w:firstLine="630" w:firstLineChars="300"/>
        <w:rPr>
          <w:rFonts w:hint="default"/>
          <w:sz w:val="21"/>
          <w:szCs w:val="21"/>
          <w:highlight w:val="none"/>
          <w:vertAlign w:val="baseline"/>
          <w:lang w:val="en-US" w:eastAsia="zh-CN"/>
        </w:rPr>
      </w:pPr>
      <w:r>
        <w:rPr>
          <w:rFonts w:hint="eastAsia"/>
          <w:sz w:val="21"/>
          <w:szCs w:val="21"/>
          <w:highlight w:val="none"/>
          <w:vertAlign w:val="baseline"/>
          <w:lang w:val="en-US" w:eastAsia="zh-CN"/>
        </w:rPr>
        <w:t>S</w:t>
      </w:r>
      <w:r>
        <w:rPr>
          <w:rFonts w:hint="eastAsia"/>
          <w:sz w:val="21"/>
          <w:szCs w:val="21"/>
          <w:highlight w:val="none"/>
          <w:vertAlign w:val="subscript"/>
          <w:lang w:val="en-US" w:eastAsia="zh-CN"/>
        </w:rPr>
        <w:t>1</w:t>
      </w:r>
      <w:r>
        <w:rPr>
          <w:rFonts w:hint="eastAsia"/>
          <w:sz w:val="21"/>
          <w:szCs w:val="21"/>
          <w:highlight w:val="none"/>
          <w:vertAlign w:val="baseline"/>
          <w:lang w:val="en-US" w:eastAsia="zh-CN"/>
        </w:rPr>
        <w:t>:直播电商认知实训（并标注在上图所在学期）</w:t>
      </w:r>
    </w:p>
    <w:p>
      <w:pPr>
        <w:keepNext w:val="0"/>
        <w:keepLines w:val="0"/>
        <w:pageBreakBefore w:val="0"/>
        <w:kinsoku/>
        <w:wordWrap/>
        <w:overflowPunct/>
        <w:topLinePunct w:val="0"/>
        <w:bidi w:val="0"/>
        <w:snapToGrid w:val="0"/>
        <w:spacing w:line="360" w:lineRule="auto"/>
        <w:ind w:firstLine="630" w:firstLineChars="300"/>
      </w:pPr>
      <w:r>
        <w:rPr>
          <w:rFonts w:hint="eastAsia"/>
          <w:sz w:val="21"/>
          <w:szCs w:val="21"/>
          <w:highlight w:val="none"/>
          <w:vertAlign w:val="baseline"/>
          <w:lang w:val="en-US" w:eastAsia="zh-CN"/>
        </w:rPr>
        <w:t>S</w:t>
      </w:r>
      <w:r>
        <w:rPr>
          <w:rFonts w:hint="eastAsia"/>
          <w:sz w:val="21"/>
          <w:szCs w:val="21"/>
          <w:highlight w:val="none"/>
          <w:vertAlign w:val="subscript"/>
          <w:lang w:val="en-US" w:eastAsia="zh-CN"/>
        </w:rPr>
        <w:t>2</w:t>
      </w:r>
      <w:r>
        <w:rPr>
          <w:rFonts w:hint="eastAsia"/>
          <w:sz w:val="21"/>
          <w:szCs w:val="21"/>
          <w:highlight w:val="none"/>
          <w:vertAlign w:val="baseline"/>
          <w:lang w:val="en-US" w:eastAsia="zh-CN"/>
        </w:rPr>
        <w:t>:新媒体运营实训（并标注在上图所在学期）</w:t>
      </w:r>
    </w:p>
    <w:sectPr>
      <w:footerReference r:id="rId10" w:type="default"/>
      <w:pgSz w:w="11906" w:h="16838"/>
      <w:pgMar w:top="1134" w:right="1134" w:bottom="1134" w:left="1134"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宋体-18030">
    <w:altName w:val="宋体"/>
    <w:panose1 w:val="02010609060101010101"/>
    <w:charset w:val="86"/>
    <w:family w:val="modern"/>
    <w:pitch w:val="default"/>
    <w:sig w:usb0="00000000" w:usb1="00000000" w:usb2="0000001E" w:usb3="00000000" w:csb0="003C0041"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tabs>
        <w:tab w:val="right" w:pos="8618"/>
        <w:tab w:val="clear" w:pos="4153"/>
      </w:tabs>
    </w:pPr>
    <w:r>
      <w:rPr>
        <w:rFonts w:hint="eastAsia"/>
      </w:rPr>
      <w:tab/>
    </w:r>
    <w:r>
      <w:rPr>
        <w:rFonts w:hint="eastAsia"/>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pPr>
  </w:p>
  <w:p>
    <w:pPr>
      <w:pStyle w:val="3"/>
      <w:jc w:val="righ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tabs>
        <w:tab w:val="right" w:pos="8618"/>
        <w:tab w:val="clear" w:pos="4153"/>
      </w:tabs>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3"/>
                          </w:pPr>
                          <w:r>
                            <w:fldChar w:fldCharType="begin"/>
                          </w:r>
                          <w:r>
                            <w:instrText xml:space="preserve"> PAGE  \* MERGEFORMAT </w:instrText>
                          </w:r>
                          <w:r>
                            <w:fldChar w:fldCharType="separate"/>
                          </w:r>
                          <w:r>
                            <w:t>1</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BoaYJL0wAAAAUBAAAPAAAAAAAAAAEAIAAAACIAAABk&#10;cnMvZG93bnJldi54bWxQSwECFAAUAAAACACHTuJAIoso5NIBAACjAwAADgAAAAAAAAABACAAAAAi&#10;AQAAZHJzL2Uyb0RvYy54bWxQSwUGAAAAAAYABgBZAQAAZgUAAAAA&#10;">
              <v:fill on="f" focussize="0,0"/>
              <v:stroke on="f" weight="1.2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r>
      <w:rPr>
        <w:rFonts w:hint="eastAsia"/>
      </w:rPr>
      <w:tab/>
    </w:r>
    <w:r>
      <w:rPr>
        <w:rFonts w:hint="eastAsia"/>
      </w:rPr>
      <w:tab/>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pPr>
  </w:p>
  <w:p>
    <w:pPr>
      <w:pStyle w:val="3"/>
      <w:jc w:val="right"/>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tabs>
        <w:tab w:val="right" w:pos="8618"/>
        <w:tab w:val="clear" w:pos="4153"/>
      </w:tabs>
    </w:pPr>
    <w:r>
      <w:rPr>
        <w:sz w:val="18"/>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3"/>
                          </w:pPr>
                          <w:r>
                            <w:fldChar w:fldCharType="begin"/>
                          </w:r>
                          <w:r>
                            <w:instrText xml:space="preserve"> PAGE  \* MERGEFORMAT </w:instrText>
                          </w:r>
                          <w:r>
                            <w:fldChar w:fldCharType="separate"/>
                          </w:r>
                          <w:r>
                            <w:t>1</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BoaYJL0wAAAAUBAAAPAAAAAAAAAAEAIAAAACIAAABk&#10;cnMvZG93bnJldi54bWxQSwECFAAUAAAACACHTuJATuFGkdIBAACjAwAADgAAAAAAAAABACAAAAAi&#10;AQAAZHJzL2Uyb0RvYy54bWxQSwUGAAAAAAYABgBZAQAAZgUAAAAA&#10;">
              <v:fill on="f" focussize="0,0"/>
              <v:stroke on="f" weight="1.2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r>
      <w:rPr>
        <w:rFonts w:hint="eastAsia"/>
      </w:rPr>
      <w:tab/>
    </w:r>
    <w:r>
      <w:rPr>
        <w:rFonts w:hint="eastAsia"/>
      </w:rPr>
      <w:tab/>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single" w:color="auto" w:sz="4" w:space="1"/>
      </w:pBdr>
      <w:tabs>
        <w:tab w:val="left" w:pos="5940"/>
        <w:tab w:val="left" w:pos="6120"/>
      </w:tabs>
      <w:jc w:val="right"/>
      <w:rPr>
        <w:rFonts w:ascii="宋体" w:hAnsi="宋体"/>
      </w:rPr>
    </w:pPr>
    <w:r>
      <w:drawing>
        <wp:anchor distT="0" distB="0" distL="114300" distR="114300" simplePos="0" relativeHeight="251663360" behindDoc="0" locked="0" layoutInCell="1" allowOverlap="1">
          <wp:simplePos x="0" y="0"/>
          <wp:positionH relativeFrom="column">
            <wp:posOffset>3810</wp:posOffset>
          </wp:positionH>
          <wp:positionV relativeFrom="paragraph">
            <wp:posOffset>-152400</wp:posOffset>
          </wp:positionV>
          <wp:extent cx="1872615" cy="295910"/>
          <wp:effectExtent l="0" t="0" r="0" b="8890"/>
          <wp:wrapSquare wrapText="bothSides"/>
          <wp:docPr id="7" name="图片 3" descr="1111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3" descr="1111111"/>
                  <pic:cNvPicPr>
                    <a:picLocks noChangeAspect="1"/>
                  </pic:cNvPicPr>
                </pic:nvPicPr>
                <pic:blipFill>
                  <a:blip r:embed="rId1"/>
                  <a:stretch>
                    <a:fillRect/>
                  </a:stretch>
                </pic:blipFill>
                <pic:spPr>
                  <a:xfrm>
                    <a:off x="0" y="0"/>
                    <a:ext cx="1872615" cy="295910"/>
                  </a:xfrm>
                  <a:prstGeom prst="rect">
                    <a:avLst/>
                  </a:prstGeom>
                  <a:noFill/>
                  <a:ln>
                    <a:noFill/>
                  </a:ln>
                </pic:spPr>
              </pic:pic>
            </a:graphicData>
          </a:graphic>
        </wp:anchor>
      </w:drawing>
    </w:r>
    <w:r>
      <w:rPr>
        <w:rFonts w:hint="eastAsia" w:ascii="宋体" w:hAnsi="宋体" w:eastAsia="宋体" w:cs="宋体"/>
        <w:lang w:val="en-US" w:eastAsia="zh-CN"/>
      </w:rPr>
      <w:t>商务管理系2023人才培养方案汇编</w:t>
    </w:r>
    <w:r>
      <w:rPr>
        <w:rFonts w:hint="eastAsia"/>
      </w:rPr>
      <w:t xml:space="preserve"> </w:t>
    </w:r>
    <w:r>
      <w:rPr>
        <w:rFonts w:hint="eastAsia" w:ascii="宋体"/>
        <w:b/>
        <w:bCs/>
        <w:sz w:val="44"/>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1"/>
      </w:pBd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A51DAF3"/>
    <w:multiLevelType w:val="singleLevel"/>
    <w:tmpl w:val="CA51DAF3"/>
    <w:lvl w:ilvl="0" w:tentative="0">
      <w:start w:val="1"/>
      <w:numFmt w:val="decimal"/>
      <w:lvlText w:val="%1."/>
      <w:lvlJc w:val="left"/>
      <w:pPr>
        <w:tabs>
          <w:tab w:val="left" w:pos="312"/>
        </w:tabs>
      </w:pPr>
    </w:lvl>
  </w:abstractNum>
  <w:abstractNum w:abstractNumId="1">
    <w:nsid w:val="D5B0809C"/>
    <w:multiLevelType w:val="singleLevel"/>
    <w:tmpl w:val="D5B0809C"/>
    <w:lvl w:ilvl="0" w:tentative="0">
      <w:start w:val="1"/>
      <w:numFmt w:val="decimal"/>
      <w:lvlText w:val="%1."/>
      <w:lvlJc w:val="left"/>
      <w:pPr>
        <w:tabs>
          <w:tab w:val="left" w:pos="312"/>
        </w:tabs>
      </w:pPr>
    </w:lvl>
  </w:abstractNum>
  <w:abstractNum w:abstractNumId="2">
    <w:nsid w:val="4F05608D"/>
    <w:multiLevelType w:val="singleLevel"/>
    <w:tmpl w:val="4F05608D"/>
    <w:lvl w:ilvl="0" w:tentative="0">
      <w:start w:val="1"/>
      <w:numFmt w:val="decimal"/>
      <w:suff w:val="space"/>
      <w:lvlText w:val="%1."/>
      <w:lvlJc w:val="left"/>
    </w:lvl>
  </w:abstractNum>
  <w:abstractNum w:abstractNumId="3">
    <w:nsid w:val="673CD394"/>
    <w:multiLevelType w:val="singleLevel"/>
    <w:tmpl w:val="673CD394"/>
    <w:lvl w:ilvl="0" w:tentative="0">
      <w:start w:val="1"/>
      <w:numFmt w:val="decimal"/>
      <w:lvlText w:val="%1."/>
      <w:lvlJc w:val="left"/>
      <w:pPr>
        <w:tabs>
          <w:tab w:val="left" w:pos="312"/>
        </w:tabs>
      </w:pPr>
    </w:lvl>
  </w:abstractNum>
  <w:abstractNum w:abstractNumId="4">
    <w:nsid w:val="6CC4ECEA"/>
    <w:multiLevelType w:val="singleLevel"/>
    <w:tmpl w:val="6CC4ECEA"/>
    <w:lvl w:ilvl="0" w:tentative="0">
      <w:start w:val="1"/>
      <w:numFmt w:val="decimal"/>
      <w:lvlText w:val="%1."/>
      <w:lvlJc w:val="left"/>
      <w:pPr>
        <w:tabs>
          <w:tab w:val="left" w:pos="312"/>
        </w:tabs>
      </w:pPr>
    </w:lvl>
  </w:abstractNum>
  <w:num w:numId="1">
    <w:abstractNumId w:val="1"/>
  </w:num>
  <w:num w:numId="2">
    <w:abstractNumId w:val="3"/>
  </w:num>
  <w:num w:numId="3">
    <w:abstractNumId w:val="4"/>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I0ODYyZDQ5NTNlZTRiZjgzZDg3MDBkMDhkNmQzYzkifQ=="/>
  </w:docVars>
  <w:rsids>
    <w:rsidRoot w:val="00000000"/>
    <w:rsid w:val="01FC1905"/>
    <w:rsid w:val="096B5FE2"/>
    <w:rsid w:val="19974CF3"/>
    <w:rsid w:val="20704325"/>
    <w:rsid w:val="37B2058C"/>
    <w:rsid w:val="38032AE2"/>
    <w:rsid w:val="3F6A03C1"/>
    <w:rsid w:val="3F8B2FD5"/>
    <w:rsid w:val="416D52DA"/>
    <w:rsid w:val="44B72D19"/>
    <w:rsid w:val="52607531"/>
    <w:rsid w:val="532D6AD9"/>
    <w:rsid w:val="5C1D3DC7"/>
    <w:rsid w:val="61D61932"/>
    <w:rsid w:val="678341D1"/>
    <w:rsid w:val="69C3344A"/>
    <w:rsid w:val="790477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annotation text"/>
    <w:basedOn w:val="1"/>
    <w:semiHidden/>
    <w:uiPriority w:val="0"/>
    <w:pPr>
      <w:jc w:val="left"/>
    </w:pPr>
  </w:style>
  <w:style w:type="paragraph" w:styleId="3">
    <w:name w:val="footer"/>
    <w:basedOn w:val="1"/>
    <w:qFormat/>
    <w:uiPriority w:val="99"/>
    <w:pPr>
      <w:tabs>
        <w:tab w:val="center" w:pos="4153"/>
        <w:tab w:val="right" w:pos="8306"/>
      </w:tabs>
      <w:adjustRightInd w:val="0"/>
      <w:snapToGrid w:val="0"/>
      <w:spacing w:line="360" w:lineRule="auto"/>
      <w:ind w:firstLine="200" w:firstLineChars="200"/>
      <w:jc w:val="left"/>
    </w:pPr>
    <w:rPr>
      <w:kern w:val="0"/>
      <w:sz w:val="18"/>
      <w:szCs w:val="18"/>
    </w:rPr>
  </w:style>
  <w:style w:type="paragraph" w:styleId="4">
    <w:name w:val="header"/>
    <w:basedOn w:val="1"/>
    <w:qFormat/>
    <w:uiPriority w:val="99"/>
    <w:pPr>
      <w:pBdr>
        <w:bottom w:val="single" w:color="auto" w:sz="6" w:space="1"/>
      </w:pBdr>
      <w:tabs>
        <w:tab w:val="center" w:pos="4153"/>
        <w:tab w:val="right" w:pos="8306"/>
      </w:tabs>
      <w:snapToGrid w:val="0"/>
      <w:jc w:val="center"/>
    </w:pPr>
    <w:rPr>
      <w:rFonts w:ascii="仿宋_GB2312" w:eastAsia="仿宋_GB2312"/>
      <w:sz w:val="18"/>
      <w:szCs w:val="18"/>
    </w:rPr>
  </w:style>
  <w:style w:type="paragraph" w:styleId="5">
    <w:name w:val="toc 1"/>
    <w:basedOn w:val="1"/>
    <w:next w:val="1"/>
    <w:qFormat/>
    <w:uiPriority w:val="39"/>
    <w:pPr>
      <w:tabs>
        <w:tab w:val="right" w:leader="dot" w:pos="8721"/>
      </w:tabs>
      <w:spacing w:line="360" w:lineRule="auto"/>
    </w:pPr>
    <w:rPr>
      <w:rFonts w:ascii="黑体" w:eastAsia="黑体"/>
      <w:sz w:val="30"/>
      <w:szCs w:val="30"/>
    </w:rPr>
  </w:style>
  <w:style w:type="paragraph" w:customStyle="1" w:styleId="8">
    <w:name w:val="txt"/>
    <w:basedOn w:val="1"/>
    <w:qFormat/>
    <w:uiPriority w:val="0"/>
    <w:pPr>
      <w:widowControl/>
      <w:spacing w:before="100" w:beforeAutospacing="1" w:after="100" w:afterAutospacing="1"/>
      <w:jc w:val="left"/>
    </w:pPr>
    <w:rPr>
      <w:rFonts w:ascii="宋体" w:hAnsi="宋体" w:cs="宋体"/>
      <w:kern w:val="0"/>
      <w:sz w:val="24"/>
    </w:rPr>
  </w:style>
  <w:style w:type="paragraph" w:customStyle="1" w:styleId="9">
    <w:name w:val="Normal Indent"/>
    <w:basedOn w:val="1"/>
    <w:qFormat/>
    <w:uiPriority w:val="0"/>
    <w:pPr>
      <w:snapToGrid w:val="0"/>
      <w:spacing w:line="360" w:lineRule="auto"/>
      <w:ind w:firstLine="510"/>
    </w:pPr>
    <w:rPr>
      <w:sz w:val="24"/>
      <w:szCs w:val="20"/>
    </w:rPr>
  </w:style>
  <w:style w:type="character" w:customStyle="1" w:styleId="10">
    <w:name w:val="font21"/>
    <w:qFormat/>
    <w:uiPriority w:val="0"/>
    <w:rPr>
      <w:rFonts w:hint="eastAsia" w:ascii="宋体" w:hAnsi="宋体" w:eastAsia="宋体" w:cs="宋体"/>
      <w:b/>
      <w:color w:val="000000"/>
      <w:sz w:val="21"/>
      <w:szCs w:val="21"/>
      <w:u w:val="none"/>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5.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36</Pages>
  <Words>22096</Words>
  <Characters>23070</Characters>
  <Lines>0</Lines>
  <Paragraphs>0</Paragraphs>
  <TotalTime>6</TotalTime>
  <ScaleCrop>false</ScaleCrop>
  <LinksUpToDate>false</LinksUpToDate>
  <CharactersWithSpaces>23477</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2023-04-27T01:48:00Z</dcterms:created>
  <dc:creator>王丹</dc:creator>
  <cp:lastModifiedBy>清心</cp:lastModifiedBy>
  <dcterms:modified xsi:type="dcterms:W3CDTF">2023-06-07T09:00:19Z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43FA5DBE082940E8BE8FE14B37A41872_13</vt:lpwstr>
  </property>
</Properties>
</file>